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6C" w:rsidRDefault="00CA60F6" w:rsidP="00332F7E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33592">
        <w:rPr>
          <w:rFonts w:ascii="Times New Roman" w:hAnsi="Times New Roman" w:cs="Times New Roman"/>
          <w:sz w:val="28"/>
          <w:szCs w:val="28"/>
        </w:rPr>
        <w:t>ТВЕРЖДЕНО</w:t>
      </w:r>
    </w:p>
    <w:p w:rsidR="0048436C" w:rsidRPr="005515F5" w:rsidRDefault="0048436C" w:rsidP="00DA2C8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515F5">
        <w:rPr>
          <w:rFonts w:ascii="Times New Roman" w:hAnsi="Times New Roman" w:cs="Times New Roman"/>
          <w:sz w:val="28"/>
          <w:szCs w:val="28"/>
        </w:rPr>
        <w:t>ешени</w:t>
      </w:r>
      <w:r w:rsidR="002210D4">
        <w:rPr>
          <w:rFonts w:ascii="Times New Roman" w:hAnsi="Times New Roman" w:cs="Times New Roman"/>
          <w:sz w:val="28"/>
          <w:szCs w:val="28"/>
        </w:rPr>
        <w:t>ем</w:t>
      </w:r>
      <w:r w:rsidRPr="00551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5515F5">
        <w:rPr>
          <w:rFonts w:ascii="Times New Roman" w:hAnsi="Times New Roman" w:cs="Times New Roman"/>
          <w:sz w:val="28"/>
          <w:szCs w:val="28"/>
        </w:rPr>
        <w:t xml:space="preserve"> Шпаковского</w:t>
      </w:r>
    </w:p>
    <w:p w:rsidR="0048436C" w:rsidRPr="005515F5" w:rsidRDefault="0048436C" w:rsidP="00DA2C8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515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28E6">
        <w:rPr>
          <w:rFonts w:ascii="Times New Roman" w:hAnsi="Times New Roman" w:cs="Times New Roman"/>
          <w:sz w:val="28"/>
          <w:szCs w:val="28"/>
        </w:rPr>
        <w:t>округа</w:t>
      </w:r>
    </w:p>
    <w:p w:rsidR="0048436C" w:rsidRDefault="0048436C" w:rsidP="00DA2C8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515F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E1BC9" w:rsidRPr="005515F5" w:rsidRDefault="000E1BC9" w:rsidP="00DA2C8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марта 2021 г. № 142</w:t>
      </w:r>
    </w:p>
    <w:p w:rsidR="0048436C" w:rsidRDefault="0048436C" w:rsidP="00DA2C88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8436C" w:rsidRDefault="0048436C" w:rsidP="0048436C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8436C" w:rsidRDefault="0048436C" w:rsidP="0048436C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8347E" w:rsidRPr="0048436C" w:rsidRDefault="00F8347E" w:rsidP="004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6C" w:rsidRDefault="0048436C" w:rsidP="000E1BC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8347E" w:rsidRDefault="007F61F4" w:rsidP="000E1B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2FD4">
        <w:rPr>
          <w:rFonts w:ascii="Times New Roman" w:hAnsi="Times New Roman" w:cs="Times New Roman"/>
          <w:sz w:val="28"/>
          <w:szCs w:val="28"/>
        </w:rPr>
        <w:t xml:space="preserve"> </w:t>
      </w:r>
      <w:r w:rsidR="00C2533F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2210D4">
        <w:rPr>
          <w:rFonts w:ascii="Times New Roman" w:hAnsi="Times New Roman" w:cs="Times New Roman"/>
          <w:sz w:val="28"/>
          <w:szCs w:val="28"/>
        </w:rPr>
        <w:t xml:space="preserve"> Ш</w:t>
      </w:r>
      <w:r w:rsidR="0048436C">
        <w:rPr>
          <w:rFonts w:ascii="Times New Roman" w:hAnsi="Times New Roman" w:cs="Times New Roman"/>
          <w:sz w:val="28"/>
          <w:szCs w:val="28"/>
        </w:rPr>
        <w:t xml:space="preserve">паковского муниципального </w:t>
      </w:r>
      <w:r w:rsidR="00280FAF">
        <w:rPr>
          <w:rFonts w:ascii="Times New Roman" w:hAnsi="Times New Roman" w:cs="Times New Roman"/>
          <w:sz w:val="28"/>
          <w:szCs w:val="28"/>
        </w:rPr>
        <w:t>округа</w:t>
      </w:r>
      <w:r w:rsidR="0048436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210D4" w:rsidRPr="0048436C" w:rsidRDefault="002210D4" w:rsidP="000E1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47E" w:rsidRDefault="00BD13F0" w:rsidP="004843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62E1">
        <w:rPr>
          <w:rFonts w:ascii="Times New Roman" w:hAnsi="Times New Roman" w:cs="Times New Roman"/>
          <w:sz w:val="28"/>
          <w:szCs w:val="28"/>
        </w:rPr>
        <w:t>.</w:t>
      </w:r>
      <w:r w:rsidR="00F8347E" w:rsidRPr="0048436C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C2533F" w:rsidRPr="00C2533F" w:rsidRDefault="00C2533F" w:rsidP="00C25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3BD" w:rsidRDefault="00CB13BD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t xml:space="preserve">1. Настоящее Положение о </w:t>
      </w:r>
      <w:r w:rsidR="00152FD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CB13BD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CB13B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</w:t>
      </w:r>
      <w:r w:rsidR="00FC0FF9"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CB13BD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FC0FF9">
        <w:rPr>
          <w:rFonts w:ascii="Times New Roman" w:hAnsi="Times New Roman" w:cs="Times New Roman"/>
          <w:sz w:val="28"/>
          <w:szCs w:val="28"/>
        </w:rPr>
        <w:t>, муниципальное имущество, Шпаковский округ</w:t>
      </w:r>
      <w:r w:rsidRPr="00CB13BD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Гражданским кодексом Российской Федерации, </w:t>
      </w:r>
      <w:r w:rsidR="007F61F4">
        <w:rPr>
          <w:rFonts w:ascii="Times New Roman" w:hAnsi="Times New Roman" w:cs="Times New Roman"/>
          <w:sz w:val="28"/>
          <w:szCs w:val="28"/>
        </w:rPr>
        <w:t>ф</w:t>
      </w:r>
      <w:r w:rsidRPr="00CB13BD">
        <w:rPr>
          <w:rFonts w:ascii="Times New Roman" w:hAnsi="Times New Roman" w:cs="Times New Roman"/>
          <w:sz w:val="28"/>
          <w:szCs w:val="28"/>
        </w:rPr>
        <w:t>едеральным</w:t>
      </w:r>
      <w:r w:rsidR="007F61F4">
        <w:rPr>
          <w:rFonts w:ascii="Times New Roman" w:hAnsi="Times New Roman" w:cs="Times New Roman"/>
          <w:sz w:val="28"/>
          <w:szCs w:val="28"/>
        </w:rPr>
        <w:t>и</w:t>
      </w:r>
      <w:r w:rsidRPr="00CB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7F61F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</w:t>
      </w:r>
      <w:r w:rsidR="00896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3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B13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 21 декабря 2001 года № 178-ФЗ «</w:t>
      </w:r>
      <w:r w:rsidRPr="00CB13BD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</w:t>
      </w:r>
      <w:r>
        <w:rPr>
          <w:rFonts w:ascii="Times New Roman" w:hAnsi="Times New Roman" w:cs="Times New Roman"/>
          <w:sz w:val="28"/>
          <w:szCs w:val="28"/>
        </w:rPr>
        <w:t>щества»</w:t>
      </w:r>
      <w:r w:rsidRPr="00CB13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29 июля 1998 года № 135-ФЗ «</w:t>
      </w:r>
      <w:r w:rsidRPr="00CB13BD">
        <w:rPr>
          <w:rFonts w:ascii="Times New Roman" w:hAnsi="Times New Roman" w:cs="Times New Roman"/>
          <w:sz w:val="28"/>
          <w:szCs w:val="28"/>
        </w:rPr>
        <w:t>Об оценочной деят</w:t>
      </w:r>
      <w:r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CB13BD">
        <w:rPr>
          <w:rFonts w:ascii="Times New Roman" w:hAnsi="Times New Roman" w:cs="Times New Roman"/>
          <w:sz w:val="28"/>
          <w:szCs w:val="28"/>
        </w:rPr>
        <w:t>,</w:t>
      </w:r>
      <w:r w:rsidR="005D4EB5">
        <w:rPr>
          <w:rFonts w:ascii="Times New Roman" w:hAnsi="Times New Roman" w:cs="Times New Roman"/>
          <w:sz w:val="28"/>
          <w:szCs w:val="28"/>
        </w:rPr>
        <w:t xml:space="preserve"> от 22 июля 2008 года № 159-ФЗ </w:t>
      </w:r>
      <w:r w:rsidR="007F61F4">
        <w:rPr>
          <w:rFonts w:ascii="Times New Roman" w:hAnsi="Times New Roman" w:cs="Times New Roman"/>
          <w:sz w:val="28"/>
          <w:szCs w:val="28"/>
        </w:rPr>
        <w:br/>
      </w:r>
      <w:r w:rsidR="005D4EB5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арендуемых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FC0FF9">
        <w:rPr>
          <w:rFonts w:ascii="Times New Roman" w:hAnsi="Times New Roman" w:cs="Times New Roman"/>
          <w:sz w:val="28"/>
          <w:szCs w:val="28"/>
        </w:rPr>
        <w:t>,</w:t>
      </w:r>
      <w:r w:rsidRPr="00CB13BD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 Шпаковского муниципального</w:t>
      </w:r>
      <w:r w:rsidRPr="00CB13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B13BD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t xml:space="preserve">2. Приватизация муниципального имущества осуществляется органами местного самоуправления </w:t>
      </w:r>
      <w:r w:rsidR="00FC0FF9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CB13BD">
        <w:rPr>
          <w:rFonts w:ascii="Times New Roman" w:hAnsi="Times New Roman" w:cs="Times New Roman"/>
          <w:sz w:val="28"/>
          <w:szCs w:val="28"/>
        </w:rPr>
        <w:t>округа в порядке, установленном законодательством Российской Федерации, с учетом особенностей, установленных настоящим Положением.</w:t>
      </w:r>
    </w:p>
    <w:p w:rsidR="00CB13BD" w:rsidRPr="00CB13BD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t xml:space="preserve">3. Настоящее Положение регулирует вопросы, возникающие при приватизации муниципального имущества </w:t>
      </w:r>
      <w:r w:rsidR="00FC0FF9">
        <w:rPr>
          <w:rFonts w:ascii="Times New Roman" w:hAnsi="Times New Roman" w:cs="Times New Roman"/>
          <w:sz w:val="28"/>
          <w:szCs w:val="28"/>
        </w:rPr>
        <w:t>Шпаковского округа</w:t>
      </w:r>
      <w:r w:rsidRPr="00CB13BD">
        <w:rPr>
          <w:rFonts w:ascii="Times New Roman" w:hAnsi="Times New Roman" w:cs="Times New Roman"/>
          <w:sz w:val="28"/>
          <w:szCs w:val="28"/>
        </w:rPr>
        <w:t>, отнесенные законодательством Российской Федерации к компетенции органов местного самоуправления, и определяет:</w:t>
      </w:r>
    </w:p>
    <w:p w:rsidR="00CB13BD" w:rsidRPr="00CB13BD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t>1) компетенцию органов местного самоуправления</w:t>
      </w:r>
      <w:r w:rsidR="00A33592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Pr="00CB13BD">
        <w:rPr>
          <w:rFonts w:ascii="Times New Roman" w:hAnsi="Times New Roman" w:cs="Times New Roman"/>
          <w:sz w:val="28"/>
          <w:szCs w:val="28"/>
        </w:rPr>
        <w:t xml:space="preserve"> в сфере приватизации муниципального имущества</w:t>
      </w:r>
      <w:r w:rsidR="00A33592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</w:t>
      </w:r>
      <w:r w:rsidRPr="00CB13BD">
        <w:rPr>
          <w:rFonts w:ascii="Times New Roman" w:hAnsi="Times New Roman" w:cs="Times New Roman"/>
          <w:sz w:val="28"/>
          <w:szCs w:val="28"/>
        </w:rPr>
        <w:t>;</w:t>
      </w:r>
    </w:p>
    <w:p w:rsidR="00CB13BD" w:rsidRPr="00CB13BD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t>2) порядок планирования приватизации муниципального имущества;</w:t>
      </w:r>
    </w:p>
    <w:p w:rsidR="00CB13BD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t xml:space="preserve">3) порядок </w:t>
      </w:r>
      <w:r w:rsidR="009A040B">
        <w:rPr>
          <w:rFonts w:ascii="Times New Roman" w:hAnsi="Times New Roman" w:cs="Times New Roman"/>
          <w:sz w:val="28"/>
          <w:szCs w:val="28"/>
        </w:rPr>
        <w:t>приватизации</w:t>
      </w:r>
      <w:r w:rsidRPr="00CB13BD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:rsidR="009A040B" w:rsidRDefault="009A040B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порядок продажи муниципального имущества без объявления цены;</w:t>
      </w:r>
    </w:p>
    <w:p w:rsidR="009A040B" w:rsidRDefault="009A040B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порядок оплаты муниципального имущества;</w:t>
      </w:r>
    </w:p>
    <w:p w:rsidR="009A040B" w:rsidRPr="00CB13BD" w:rsidRDefault="009A040B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порядок управления находящимися в муниципальной собственности акциями акционерных обществ, со</w:t>
      </w:r>
      <w:r w:rsidR="003215C0">
        <w:rPr>
          <w:rFonts w:ascii="Times New Roman" w:hAnsi="Times New Roman" w:cs="Times New Roman"/>
          <w:sz w:val="28"/>
          <w:szCs w:val="28"/>
        </w:rPr>
        <w:t>зданных в процессе приватизации.</w:t>
      </w:r>
    </w:p>
    <w:p w:rsidR="00A33592" w:rsidRPr="00CB13BD" w:rsidRDefault="00A33592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3BD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lastRenderedPageBreak/>
        <w:t>4. Под приватизацией муниципального имущества понимается возмездное отчуждение</w:t>
      </w:r>
      <w:r w:rsidR="00A3359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B13BD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</w:t>
      </w:r>
      <w:r w:rsidR="00FC0FF9">
        <w:rPr>
          <w:rFonts w:ascii="Times New Roman" w:hAnsi="Times New Roman" w:cs="Times New Roman"/>
          <w:sz w:val="28"/>
          <w:szCs w:val="28"/>
        </w:rPr>
        <w:t>Шпаковского округа</w:t>
      </w:r>
      <w:r w:rsidRPr="00CB13BD">
        <w:rPr>
          <w:rFonts w:ascii="Times New Roman" w:hAnsi="Times New Roman" w:cs="Times New Roman"/>
          <w:sz w:val="28"/>
          <w:szCs w:val="28"/>
        </w:rPr>
        <w:t>, в собственность физических и (или) юридических лиц.</w:t>
      </w:r>
    </w:p>
    <w:p w:rsidR="00CB13BD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t>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CB13BD" w:rsidRPr="00CB13BD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t>6. Основными целями приватизации муниципального имущества являются:</w:t>
      </w:r>
    </w:p>
    <w:p w:rsidR="00CB13BD" w:rsidRPr="00CB13BD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t>1) повышение эффективности использования муниципального имущества;</w:t>
      </w:r>
    </w:p>
    <w:p w:rsidR="00FC0FF9" w:rsidRPr="00CB13BD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t>2) уменьшение бюджетных расходов на капитальный ремонт муниципального имущества;</w:t>
      </w:r>
    </w:p>
    <w:p w:rsidR="00CB13BD" w:rsidRPr="00CB13BD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t xml:space="preserve">3) увеличение доходной части бюджета </w:t>
      </w:r>
      <w:r w:rsidR="00FC0FF9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CB13BD">
        <w:rPr>
          <w:rFonts w:ascii="Times New Roman" w:hAnsi="Times New Roman" w:cs="Times New Roman"/>
          <w:sz w:val="28"/>
          <w:szCs w:val="28"/>
        </w:rPr>
        <w:t>округа;</w:t>
      </w:r>
    </w:p>
    <w:p w:rsidR="00CB13BD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D">
        <w:rPr>
          <w:rFonts w:ascii="Times New Roman" w:hAnsi="Times New Roman" w:cs="Times New Roman"/>
          <w:sz w:val="28"/>
          <w:szCs w:val="28"/>
        </w:rPr>
        <w:t>4) оптимизация структуры муниципальной собственности.</w:t>
      </w:r>
    </w:p>
    <w:p w:rsidR="00CB13BD" w:rsidRDefault="00D73DB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13BD" w:rsidRPr="00CB13BD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не распространяется на отношения, возникающие при отчуждении имущества, на которое не распространяется действие Федерального </w:t>
      </w:r>
      <w:r w:rsidR="00FC0FF9">
        <w:rPr>
          <w:rFonts w:ascii="Times New Roman" w:hAnsi="Times New Roman" w:cs="Times New Roman"/>
          <w:sz w:val="28"/>
          <w:szCs w:val="28"/>
        </w:rPr>
        <w:t>закона «</w:t>
      </w:r>
      <w:r w:rsidR="00CB13BD" w:rsidRPr="00CB13BD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FC0FF9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CB13BD" w:rsidRPr="00CB13BD">
        <w:rPr>
          <w:rFonts w:ascii="Times New Roman" w:hAnsi="Times New Roman" w:cs="Times New Roman"/>
          <w:sz w:val="28"/>
          <w:szCs w:val="28"/>
        </w:rPr>
        <w:t>.</w:t>
      </w:r>
    </w:p>
    <w:p w:rsidR="00CB13BD" w:rsidRDefault="00D73DB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13BD" w:rsidRPr="00CB13BD">
        <w:rPr>
          <w:rFonts w:ascii="Times New Roman" w:hAnsi="Times New Roman" w:cs="Times New Roman"/>
          <w:sz w:val="28"/>
          <w:szCs w:val="28"/>
        </w:rPr>
        <w:t>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CB13BD" w:rsidRPr="00CB13BD" w:rsidRDefault="00D73DB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13BD" w:rsidRPr="00CB13BD">
        <w:rPr>
          <w:rFonts w:ascii="Times New Roman" w:hAnsi="Times New Roman" w:cs="Times New Roman"/>
          <w:sz w:val="28"/>
          <w:szCs w:val="28"/>
        </w:rPr>
        <w:t>. Приватизация муниципального имущества осуществляется способами, предусмотренными Федеральным з</w:t>
      </w:r>
      <w:r w:rsidR="00FC0FF9">
        <w:rPr>
          <w:rFonts w:ascii="Times New Roman" w:hAnsi="Times New Roman" w:cs="Times New Roman"/>
          <w:sz w:val="28"/>
          <w:szCs w:val="28"/>
        </w:rPr>
        <w:t>аконом «</w:t>
      </w:r>
      <w:r w:rsidR="00CB13BD" w:rsidRPr="00CB13BD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FC0FF9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CB13BD" w:rsidRPr="00CB13BD">
        <w:rPr>
          <w:rFonts w:ascii="Times New Roman" w:hAnsi="Times New Roman" w:cs="Times New Roman"/>
          <w:sz w:val="28"/>
          <w:szCs w:val="28"/>
        </w:rPr>
        <w:t>.</w:t>
      </w:r>
    </w:p>
    <w:p w:rsidR="00CB13BD" w:rsidRDefault="00CB13BD" w:rsidP="00CB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8F2" w:rsidRPr="002F78F2" w:rsidRDefault="002F78F2" w:rsidP="002F78F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F78F2">
        <w:rPr>
          <w:rFonts w:ascii="Times New Roman" w:hAnsi="Times New Roman" w:cs="Times New Roman"/>
          <w:bCs/>
          <w:sz w:val="28"/>
          <w:szCs w:val="28"/>
        </w:rPr>
        <w:t>. Компетенция органов местного самоуправления</w:t>
      </w:r>
    </w:p>
    <w:p w:rsidR="002F78F2" w:rsidRPr="002F78F2" w:rsidRDefault="002F78F2" w:rsidP="002F78F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Шпаковского м</w:t>
      </w:r>
      <w:r w:rsidRPr="002F78F2">
        <w:rPr>
          <w:rFonts w:ascii="Times New Roman" w:hAnsi="Times New Roman" w:cs="Times New Roman"/>
          <w:bCs/>
          <w:sz w:val="28"/>
          <w:szCs w:val="28"/>
        </w:rPr>
        <w:t>униципального округа Ставропольского края</w:t>
      </w:r>
    </w:p>
    <w:p w:rsidR="002F78F2" w:rsidRPr="002F78F2" w:rsidRDefault="002F78F2" w:rsidP="002F78F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8F2">
        <w:rPr>
          <w:rFonts w:ascii="Times New Roman" w:hAnsi="Times New Roman" w:cs="Times New Roman"/>
          <w:bCs/>
          <w:sz w:val="28"/>
          <w:szCs w:val="28"/>
        </w:rPr>
        <w:t>в сфере приватизации муниципального имущества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8F2" w:rsidRDefault="00D73DBA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78F2">
        <w:rPr>
          <w:rFonts w:ascii="Times New Roman" w:hAnsi="Times New Roman" w:cs="Times New Roman"/>
          <w:sz w:val="28"/>
          <w:szCs w:val="28"/>
        </w:rPr>
        <w:t>. Компетенция органов местного самоуправления Шпаковского  округа в сфере приватизации муниципального имущества устанавливается в соответствии с законодательством Российской Федерации о приватизации, Уставом Шпаковского муниципального округа Ставропольского края, настоящим Положением, иными нормативными правовыми актами</w:t>
      </w:r>
      <w:r w:rsidR="00D60F95">
        <w:rPr>
          <w:rFonts w:ascii="Times New Roman" w:hAnsi="Times New Roman" w:cs="Times New Roman"/>
          <w:sz w:val="28"/>
          <w:szCs w:val="28"/>
        </w:rPr>
        <w:t xml:space="preserve"> Шпаковского округа</w:t>
      </w:r>
      <w:r w:rsidR="002F78F2">
        <w:rPr>
          <w:rFonts w:ascii="Times New Roman" w:hAnsi="Times New Roman" w:cs="Times New Roman"/>
          <w:sz w:val="28"/>
          <w:szCs w:val="28"/>
        </w:rPr>
        <w:t>.</w:t>
      </w:r>
    </w:p>
    <w:p w:rsidR="002F78F2" w:rsidRDefault="00D73DBA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F78F2">
        <w:rPr>
          <w:rFonts w:ascii="Times New Roman" w:hAnsi="Times New Roman" w:cs="Times New Roman"/>
          <w:sz w:val="28"/>
          <w:szCs w:val="28"/>
        </w:rPr>
        <w:t>. К компетенции Думы</w:t>
      </w:r>
      <w:r w:rsidR="007F61F4">
        <w:rPr>
          <w:rFonts w:ascii="Times New Roman" w:hAnsi="Times New Roman" w:cs="Times New Roman"/>
          <w:sz w:val="28"/>
          <w:szCs w:val="28"/>
        </w:rPr>
        <w:t xml:space="preserve"> Шпаковского</w:t>
      </w:r>
      <w:r w:rsidR="002F78F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Дума округа) в сфере приватизации муниципального имущества относятся: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утверждение Прогнозного плана (программы) приватизации муниципального имущества Шпаковского муниципального округа Ставропольского края (далее - Прогнозный план (программа) привати</w:t>
      </w:r>
      <w:r w:rsidR="00476C38">
        <w:rPr>
          <w:rFonts w:ascii="Times New Roman" w:hAnsi="Times New Roman" w:cs="Times New Roman"/>
          <w:sz w:val="28"/>
          <w:szCs w:val="28"/>
        </w:rPr>
        <w:t>зации муниципального имущества)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принятие дополнений и изменений к Прогнозному плану (программе) приватизации муниципального имущества текущего года;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контроля за выполнением администрацией Шпаковского муниципального округа Ставропольского края (далее - администрация) настоящего Положения, Прогнозного плана (программы) приватизации муниципального имущества;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утверждение отчета администрации о результатах приватизации муниципального имущества.</w:t>
      </w:r>
    </w:p>
    <w:p w:rsidR="002F78F2" w:rsidRDefault="00030728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3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78F2">
        <w:rPr>
          <w:rFonts w:ascii="Times New Roman" w:hAnsi="Times New Roman" w:cs="Times New Roman"/>
          <w:sz w:val="28"/>
          <w:szCs w:val="28"/>
        </w:rPr>
        <w:t xml:space="preserve"> К компетенции администрации в сфере приватизации муниципального имущества относятся: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представление на рассмотрение Думы округа проекта Прогнозного плана (программы) приватизации муниципального имущества;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в течение года на рассмотрение Думы округа изменений к Прогнозному плану (программе) приватизации муниципального имущества текущего года;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представление на рассмотрение Думы округа отчета о результатах приватизации муниципального имущества за прошедший год;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принятие решений об условиях приватизации</w:t>
      </w:r>
      <w:r w:rsidR="00D60F95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 изменении или отмене условий приватизации;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утверждение условий конкурса продажи муниципального имущества;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принятие решения о предоставлении рассрочки по оплате приобретаемого муниципального имущества в случаях, предусмотренных законодательством Российской Федерации.</w:t>
      </w:r>
    </w:p>
    <w:p w:rsidR="002F78F2" w:rsidRDefault="00030728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3DBA">
        <w:rPr>
          <w:rFonts w:ascii="Times New Roman" w:hAnsi="Times New Roman" w:cs="Times New Roman"/>
          <w:sz w:val="28"/>
          <w:szCs w:val="28"/>
        </w:rPr>
        <w:t>3</w:t>
      </w:r>
      <w:r w:rsidR="002F78F2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="005D111C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по градостроительству, земельным и имущественным отношениям </w:t>
      </w:r>
      <w:r w:rsidR="002F78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="002F78F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2F78F2">
        <w:rPr>
          <w:rFonts w:ascii="Times New Roman" w:hAnsi="Times New Roman" w:cs="Times New Roman"/>
          <w:sz w:val="28"/>
          <w:szCs w:val="28"/>
        </w:rPr>
        <w:t>) в сфере приватизации муниципального имущества относятся: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разработка и представление администрации проекта решения </w:t>
      </w:r>
      <w:r w:rsidR="00030728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округа об утверждении Прогнозного плана (программы) приватизации муниципального имущества на </w:t>
      </w:r>
      <w:r w:rsidR="00D60F95">
        <w:rPr>
          <w:rFonts w:ascii="Times New Roman" w:hAnsi="Times New Roman" w:cs="Times New Roman"/>
          <w:sz w:val="28"/>
          <w:szCs w:val="28"/>
        </w:rPr>
        <w:t>соответствующий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разработка и представление администрации проекта изменений к Прогнозному плану (программе) приватизации муниципального имущества текущего года;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разработка и представление администрации проекта отчета о результатах приватизации муниципального имущества за прошедший год;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разработка и представление администрации проектов решений об условиях приватизации</w:t>
      </w:r>
      <w:r w:rsidR="00D60F95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 изменении или отмене условий приватизации;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разработка и представление администрации проектов условий конкурса продажи муниципального имущества;</w:t>
      </w:r>
    </w:p>
    <w:p w:rsidR="005D111C" w:rsidRDefault="00D73DBA" w:rsidP="005D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78F2">
        <w:rPr>
          <w:rFonts w:ascii="Times New Roman" w:hAnsi="Times New Roman" w:cs="Times New Roman"/>
          <w:sz w:val="28"/>
          <w:szCs w:val="28"/>
        </w:rPr>
        <w:t>) осуществление функций организатора продажи муниципального имущества;</w:t>
      </w:r>
    </w:p>
    <w:p w:rsidR="005D111C" w:rsidRDefault="00D73DBA" w:rsidP="005D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111C">
        <w:rPr>
          <w:rFonts w:ascii="Times New Roman" w:hAnsi="Times New Roman" w:cs="Times New Roman"/>
          <w:sz w:val="28"/>
          <w:szCs w:val="28"/>
        </w:rPr>
        <w:t xml:space="preserve">) информационное обеспечение приватизации муниципального имущества в объеме, предусмотренном федеральным законодательством, на </w:t>
      </w:r>
      <w:r w:rsidR="005D111C">
        <w:rPr>
          <w:rFonts w:ascii="Times New Roman" w:hAnsi="Times New Roman" w:cs="Times New Roman"/>
          <w:sz w:val="28"/>
          <w:szCs w:val="28"/>
        </w:rPr>
        <w:lastRenderedPageBreak/>
        <w:t>официальном сайте Российской Федерации для размещения информации о проведении торгов в информаци</w:t>
      </w:r>
      <w:r w:rsidR="00AD630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D111C">
        <w:rPr>
          <w:rFonts w:ascii="Times New Roman" w:hAnsi="Times New Roman" w:cs="Times New Roman"/>
          <w:sz w:val="28"/>
          <w:szCs w:val="28"/>
        </w:rPr>
        <w:t xml:space="preserve"> www.torgi.gov.ru (далее - официальный сайт о проведении торгов) в соответствии с требованиями, установленными Федеральным законом</w:t>
      </w:r>
      <w:r w:rsidR="001D2F05">
        <w:rPr>
          <w:rFonts w:ascii="Times New Roman" w:hAnsi="Times New Roman" w:cs="Times New Roman"/>
          <w:sz w:val="28"/>
          <w:szCs w:val="28"/>
        </w:rPr>
        <w:t xml:space="preserve"> </w:t>
      </w:r>
      <w:r w:rsidR="00D60F95">
        <w:rPr>
          <w:rFonts w:ascii="Times New Roman" w:hAnsi="Times New Roman" w:cs="Times New Roman"/>
          <w:sz w:val="28"/>
          <w:szCs w:val="28"/>
        </w:rPr>
        <w:br/>
        <w:t>«О приватизации государственного и муниципального имущества»</w:t>
      </w:r>
      <w:r w:rsidR="00555134">
        <w:rPr>
          <w:rFonts w:ascii="Times New Roman" w:hAnsi="Times New Roman" w:cs="Times New Roman"/>
          <w:sz w:val="28"/>
          <w:szCs w:val="28"/>
        </w:rPr>
        <w:br/>
      </w:r>
      <w:r w:rsidR="001D2F05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5D111C">
        <w:rPr>
          <w:rFonts w:ascii="Times New Roman" w:hAnsi="Times New Roman" w:cs="Times New Roman"/>
          <w:sz w:val="28"/>
          <w:szCs w:val="28"/>
        </w:rPr>
        <w:t xml:space="preserve"> и на официальном портале органов местного самоуправления Шпаковского округа (далее - официальный портал органов местного самоуправления округа);</w:t>
      </w:r>
    </w:p>
    <w:p w:rsidR="005D111C" w:rsidRDefault="00D73DBA" w:rsidP="005D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111C">
        <w:rPr>
          <w:rFonts w:ascii="Times New Roman" w:hAnsi="Times New Roman" w:cs="Times New Roman"/>
          <w:sz w:val="28"/>
          <w:szCs w:val="28"/>
        </w:rPr>
        <w:t>) контроль за соблюдением условий договоров приватизации муниципального имущества и, в случае выявления нарушений, принятие необходимых мер по расторжению договоров;</w:t>
      </w:r>
    </w:p>
    <w:p w:rsid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111C">
        <w:rPr>
          <w:rFonts w:ascii="Times New Roman" w:hAnsi="Times New Roman" w:cs="Times New Roman"/>
          <w:sz w:val="28"/>
          <w:szCs w:val="28"/>
        </w:rPr>
        <w:t>) контроль за поступлением денежных средств от приватизации муниципального имущества;</w:t>
      </w:r>
    </w:p>
    <w:p w:rsidR="002F78F2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78F2">
        <w:rPr>
          <w:rFonts w:ascii="Times New Roman" w:hAnsi="Times New Roman" w:cs="Times New Roman"/>
          <w:sz w:val="28"/>
          <w:szCs w:val="28"/>
        </w:rPr>
        <w:t>) анализ эффективного использования муниципального имущества.</w:t>
      </w:r>
    </w:p>
    <w:p w:rsid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3DBA">
        <w:rPr>
          <w:rFonts w:ascii="Times New Roman" w:hAnsi="Times New Roman" w:cs="Times New Roman"/>
          <w:sz w:val="28"/>
          <w:szCs w:val="28"/>
        </w:rPr>
        <w:t xml:space="preserve">. </w:t>
      </w:r>
      <w:r w:rsidR="009A040B">
        <w:rPr>
          <w:rFonts w:ascii="Times New Roman" w:hAnsi="Times New Roman" w:cs="Times New Roman"/>
          <w:sz w:val="28"/>
          <w:szCs w:val="28"/>
        </w:rPr>
        <w:t>Порядок</w:t>
      </w:r>
      <w:r w:rsidR="003215C0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9A040B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Pr="00D73DB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D73DBA">
        <w:rPr>
          <w:rFonts w:ascii="Times New Roman" w:hAnsi="Times New Roman" w:cs="Times New Roman"/>
          <w:sz w:val="28"/>
          <w:szCs w:val="28"/>
        </w:rPr>
        <w:t xml:space="preserve"> </w:t>
      </w:r>
      <w:r w:rsidR="00476C38">
        <w:rPr>
          <w:rFonts w:ascii="Times New Roman" w:hAnsi="Times New Roman" w:cs="Times New Roman"/>
          <w:sz w:val="28"/>
          <w:szCs w:val="28"/>
        </w:rPr>
        <w:t>Планирование п</w:t>
      </w:r>
      <w:r w:rsidRPr="00D73DBA">
        <w:rPr>
          <w:rFonts w:ascii="Times New Roman" w:hAnsi="Times New Roman" w:cs="Times New Roman"/>
          <w:sz w:val="28"/>
          <w:szCs w:val="28"/>
        </w:rPr>
        <w:t>риватизаци</w:t>
      </w:r>
      <w:r w:rsidR="00476C38">
        <w:rPr>
          <w:rFonts w:ascii="Times New Roman" w:hAnsi="Times New Roman" w:cs="Times New Roman"/>
          <w:sz w:val="28"/>
          <w:szCs w:val="28"/>
        </w:rPr>
        <w:t>и</w:t>
      </w:r>
      <w:r w:rsidRPr="00D73DBA">
        <w:rPr>
          <w:rFonts w:ascii="Times New Roman" w:hAnsi="Times New Roman" w:cs="Times New Roman"/>
          <w:sz w:val="28"/>
          <w:szCs w:val="28"/>
        </w:rPr>
        <w:t xml:space="preserve"> муниципального имущества осуществляется </w:t>
      </w:r>
      <w:r w:rsidR="00476C38">
        <w:rPr>
          <w:rFonts w:ascii="Times New Roman" w:hAnsi="Times New Roman" w:cs="Times New Roman"/>
          <w:sz w:val="28"/>
          <w:szCs w:val="28"/>
        </w:rPr>
        <w:t>путем разработки</w:t>
      </w:r>
      <w:r w:rsidR="00476C38" w:rsidRPr="00476C38">
        <w:rPr>
          <w:rFonts w:ascii="Times New Roman" w:hAnsi="Times New Roman" w:cs="Times New Roman"/>
          <w:sz w:val="28"/>
          <w:szCs w:val="28"/>
        </w:rPr>
        <w:t xml:space="preserve"> </w:t>
      </w:r>
      <w:r w:rsidR="00476C38">
        <w:rPr>
          <w:rFonts w:ascii="Times New Roman" w:hAnsi="Times New Roman" w:cs="Times New Roman"/>
          <w:sz w:val="28"/>
          <w:szCs w:val="28"/>
        </w:rPr>
        <w:t>П</w:t>
      </w:r>
      <w:r w:rsidR="00476C38" w:rsidRPr="00D73DBA">
        <w:rPr>
          <w:rFonts w:ascii="Times New Roman" w:hAnsi="Times New Roman" w:cs="Times New Roman"/>
          <w:sz w:val="28"/>
          <w:szCs w:val="28"/>
        </w:rPr>
        <w:t>рогнозного плана (программы) приватизации муниципального имущества</w:t>
      </w:r>
      <w:r w:rsidR="00476C38">
        <w:rPr>
          <w:rFonts w:ascii="Times New Roman" w:hAnsi="Times New Roman" w:cs="Times New Roman"/>
          <w:sz w:val="28"/>
          <w:szCs w:val="28"/>
        </w:rPr>
        <w:t xml:space="preserve">, который ежегодно утверждается </w:t>
      </w:r>
      <w:r w:rsidRPr="00D73DBA">
        <w:rPr>
          <w:rFonts w:ascii="Times New Roman" w:hAnsi="Times New Roman" w:cs="Times New Roman"/>
          <w:sz w:val="28"/>
          <w:szCs w:val="28"/>
        </w:rPr>
        <w:t xml:space="preserve">Думой округа  на </w:t>
      </w:r>
      <w:r w:rsidR="00476C38">
        <w:rPr>
          <w:rFonts w:ascii="Times New Roman" w:hAnsi="Times New Roman" w:cs="Times New Roman"/>
          <w:sz w:val="28"/>
          <w:szCs w:val="28"/>
        </w:rPr>
        <w:t>очередной</w:t>
      </w:r>
      <w:r w:rsidRPr="00D73DBA">
        <w:rPr>
          <w:rFonts w:ascii="Times New Roman" w:hAnsi="Times New Roman" w:cs="Times New Roman"/>
          <w:sz w:val="28"/>
          <w:szCs w:val="28"/>
        </w:rPr>
        <w:t xml:space="preserve"> </w:t>
      </w:r>
      <w:r w:rsidR="00540AE1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  <w:r w:rsidRPr="00D73DBA">
        <w:rPr>
          <w:rFonts w:ascii="Times New Roman" w:hAnsi="Times New Roman" w:cs="Times New Roman"/>
          <w:sz w:val="28"/>
          <w:szCs w:val="28"/>
        </w:rPr>
        <w:t>.</w:t>
      </w:r>
    </w:p>
    <w:p w:rsid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D73DBA">
        <w:rPr>
          <w:rFonts w:ascii="Times New Roman" w:hAnsi="Times New Roman" w:cs="Times New Roman"/>
          <w:sz w:val="28"/>
          <w:szCs w:val="28"/>
        </w:rPr>
        <w:t xml:space="preserve"> Предложения для включения в </w:t>
      </w:r>
      <w:r w:rsidR="007F61F4">
        <w:rPr>
          <w:rFonts w:ascii="Times New Roman" w:hAnsi="Times New Roman" w:cs="Times New Roman"/>
          <w:sz w:val="28"/>
          <w:szCs w:val="28"/>
        </w:rPr>
        <w:t>П</w:t>
      </w:r>
      <w:r w:rsidRPr="00D73DBA">
        <w:rPr>
          <w:rFonts w:ascii="Times New Roman" w:hAnsi="Times New Roman" w:cs="Times New Roman"/>
          <w:sz w:val="28"/>
          <w:szCs w:val="28"/>
        </w:rPr>
        <w:t xml:space="preserve">роект прогнозного плана приватизации муниципального имущества могут вноситься </w:t>
      </w:r>
      <w:r w:rsidR="007F61F4">
        <w:rPr>
          <w:rFonts w:ascii="Times New Roman" w:hAnsi="Times New Roman" w:cs="Times New Roman"/>
          <w:sz w:val="28"/>
          <w:szCs w:val="28"/>
        </w:rPr>
        <w:t>г</w:t>
      </w:r>
      <w:r w:rsidRPr="00D73DBA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Ставропольского края, </w:t>
      </w:r>
      <w:r w:rsidR="00F622C0">
        <w:rPr>
          <w:rFonts w:ascii="Times New Roman" w:hAnsi="Times New Roman" w:cs="Times New Roman"/>
          <w:sz w:val="28"/>
          <w:szCs w:val="28"/>
        </w:rPr>
        <w:t>Думой округа, администрацией</w:t>
      </w:r>
      <w:r w:rsidRPr="00D73DBA">
        <w:rPr>
          <w:rFonts w:ascii="Times New Roman" w:hAnsi="Times New Roman" w:cs="Times New Roman"/>
          <w:sz w:val="28"/>
          <w:szCs w:val="28"/>
        </w:rPr>
        <w:t>, юридическими и физическими лицами.</w:t>
      </w:r>
    </w:p>
    <w:p w:rsidR="00F622C0" w:rsidRDefault="00476C3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15C15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Прогнозный план (программа)</w:t>
      </w:r>
      <w:r w:rsidR="00F622C0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должен 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F622C0">
        <w:rPr>
          <w:rFonts w:ascii="Times New Roman" w:hAnsi="Times New Roman" w:cs="Times New Roman"/>
          <w:sz w:val="28"/>
          <w:szCs w:val="28"/>
        </w:rPr>
        <w:t>ать:</w:t>
      </w:r>
    </w:p>
    <w:p w:rsidR="00F622C0" w:rsidRDefault="00F622C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задачи приватизации муниципального имущества на </w:t>
      </w:r>
      <w:r>
        <w:rPr>
          <w:rFonts w:ascii="Times New Roman" w:hAnsi="Times New Roman" w:cs="Times New Roman"/>
          <w:sz w:val="28"/>
          <w:szCs w:val="28"/>
        </w:rPr>
        <w:t>соответствующий плановый период;</w:t>
      </w:r>
    </w:p>
    <w:p w:rsidR="00F622C0" w:rsidRDefault="00F622C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1" w:name="_GoBack"/>
      <w:bookmarkEnd w:id="1"/>
      <w:r w:rsidR="00D73DBA" w:rsidRPr="00D73DBA">
        <w:rPr>
          <w:rFonts w:ascii="Times New Roman" w:hAnsi="Times New Roman" w:cs="Times New Roman"/>
          <w:sz w:val="28"/>
          <w:szCs w:val="28"/>
        </w:rPr>
        <w:t xml:space="preserve">перечни </w:t>
      </w:r>
      <w:r w:rsidR="0050573D">
        <w:rPr>
          <w:rFonts w:ascii="Times New Roman" w:hAnsi="Times New Roman" w:cs="Times New Roman"/>
          <w:sz w:val="28"/>
          <w:szCs w:val="28"/>
        </w:rPr>
        <w:t>сгруппированного по видам экономической деятельности муниципального имущества (</w:t>
      </w:r>
      <w:r w:rsidR="00D73DBA" w:rsidRPr="00D73DBA">
        <w:rPr>
          <w:rFonts w:ascii="Times New Roman" w:hAnsi="Times New Roman" w:cs="Times New Roman"/>
          <w:sz w:val="28"/>
          <w:szCs w:val="28"/>
        </w:rPr>
        <w:t>муниципальных предприятий, акций акционерных обществ</w:t>
      </w:r>
      <w:r w:rsidR="0050573D">
        <w:rPr>
          <w:rFonts w:ascii="Times New Roman" w:hAnsi="Times New Roman" w:cs="Times New Roman"/>
          <w:sz w:val="28"/>
          <w:szCs w:val="28"/>
        </w:rPr>
        <w:t xml:space="preserve"> и долей в уставных капиталах обществ с ограниченной ответственностью, находящихся в муниципальной собственности</w:t>
      </w:r>
      <w:r w:rsidR="00D73DBA" w:rsidRPr="00D73DBA">
        <w:rPr>
          <w:rFonts w:ascii="Times New Roman" w:hAnsi="Times New Roman" w:cs="Times New Roman"/>
          <w:sz w:val="28"/>
          <w:szCs w:val="28"/>
        </w:rPr>
        <w:t>, иного имущества</w:t>
      </w:r>
      <w:r w:rsidR="0050573D">
        <w:rPr>
          <w:rFonts w:ascii="Times New Roman" w:hAnsi="Times New Roman" w:cs="Times New Roman"/>
          <w:sz w:val="28"/>
          <w:szCs w:val="28"/>
        </w:rPr>
        <w:t>, составляющего казну Шпаковского округа,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с указанием характеристики 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имущества, способа приватизации;</w:t>
      </w:r>
    </w:p>
    <w:p w:rsidR="00925A64" w:rsidRDefault="00925A64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акционерных обществах и обществах с ограниченной ответственностью, акции, доли в уставных капиталах которых в соответствии с решением</w:t>
      </w:r>
      <w:r w:rsidR="00647647">
        <w:rPr>
          <w:rFonts w:ascii="Times New Roman" w:hAnsi="Times New Roman" w:cs="Times New Roman"/>
          <w:sz w:val="28"/>
          <w:szCs w:val="28"/>
        </w:rPr>
        <w:t xml:space="preserve"> администрации подлежат внесению в уставный капитал иных акционерных обществ;</w:t>
      </w:r>
    </w:p>
    <w:p w:rsidR="00647647" w:rsidRDefault="00647647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об ином им</w:t>
      </w:r>
      <w:r w:rsidR="001B5408">
        <w:rPr>
          <w:rFonts w:ascii="Times New Roman" w:hAnsi="Times New Roman" w:cs="Times New Roman"/>
          <w:sz w:val="28"/>
          <w:szCs w:val="28"/>
        </w:rPr>
        <w:t>уществе, составляющем казну мун</w:t>
      </w:r>
      <w:r>
        <w:rPr>
          <w:rFonts w:ascii="Times New Roman" w:hAnsi="Times New Roman" w:cs="Times New Roman"/>
          <w:sz w:val="28"/>
          <w:szCs w:val="28"/>
        </w:rPr>
        <w:t>иц</w:t>
      </w:r>
      <w:r w:rsidR="001B54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образования, которое подлежит внесению в уставный капитал акционерных обществ;</w:t>
      </w:r>
    </w:p>
    <w:p w:rsidR="00F622C0" w:rsidRDefault="001B540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22C0">
        <w:rPr>
          <w:rFonts w:ascii="Times New Roman" w:hAnsi="Times New Roman" w:cs="Times New Roman"/>
          <w:sz w:val="28"/>
          <w:szCs w:val="28"/>
        </w:rPr>
        <w:t>)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предполагаемые сроки  приватизации</w:t>
      </w:r>
      <w:r w:rsidR="00F622C0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:rsidR="00D73DBA" w:rsidRDefault="001B5408" w:rsidP="001B5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2C0">
        <w:rPr>
          <w:rFonts w:ascii="Times New Roman" w:hAnsi="Times New Roman" w:cs="Times New Roman"/>
          <w:sz w:val="28"/>
          <w:szCs w:val="28"/>
        </w:rPr>
        <w:t>)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прогноз поступления в бюджет </w:t>
      </w:r>
      <w:r w:rsidR="00E15C15">
        <w:rPr>
          <w:rFonts w:ascii="Times New Roman" w:hAnsi="Times New Roman" w:cs="Times New Roman"/>
          <w:sz w:val="28"/>
          <w:szCs w:val="28"/>
        </w:rPr>
        <w:t>Шпаковского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округа полученных от продажи муниципаль</w:t>
      </w:r>
      <w:r w:rsidR="004A3BE7">
        <w:rPr>
          <w:rFonts w:ascii="Times New Roman" w:hAnsi="Times New Roman" w:cs="Times New Roman"/>
          <w:sz w:val="28"/>
          <w:szCs w:val="28"/>
        </w:rPr>
        <w:t>ного имущества денежных средств</w:t>
      </w:r>
      <w:r>
        <w:rPr>
          <w:rFonts w:ascii="Times New Roman" w:hAnsi="Times New Roman" w:cs="Times New Roman"/>
          <w:sz w:val="28"/>
          <w:szCs w:val="28"/>
        </w:rPr>
        <w:t>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</w:t>
      </w:r>
      <w:r w:rsidRPr="001B5408">
        <w:t xml:space="preserve"> </w:t>
      </w:r>
      <w:r w:rsidRPr="001B5408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бюджета, установленными Прав</w:t>
      </w:r>
      <w:r>
        <w:rPr>
          <w:rFonts w:ascii="Times New Roman" w:hAnsi="Times New Roman" w:cs="Times New Roman"/>
          <w:sz w:val="28"/>
          <w:szCs w:val="28"/>
        </w:rPr>
        <w:t>ительством Российской Федерации;</w:t>
      </w:r>
    </w:p>
    <w:p w:rsidR="004A3BE7" w:rsidRDefault="001B540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3BE7">
        <w:rPr>
          <w:rFonts w:ascii="Times New Roman" w:hAnsi="Times New Roman" w:cs="Times New Roman"/>
          <w:sz w:val="28"/>
          <w:szCs w:val="28"/>
        </w:rPr>
        <w:t>) стоимость муниципального имущества,</w:t>
      </w:r>
      <w:r w:rsidR="0074753A">
        <w:rPr>
          <w:rFonts w:ascii="Times New Roman" w:hAnsi="Times New Roman" w:cs="Times New Roman"/>
          <w:sz w:val="28"/>
          <w:szCs w:val="28"/>
        </w:rPr>
        <w:t xml:space="preserve"> установленную</w:t>
      </w:r>
      <w:r w:rsidR="004A3BE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74753A">
        <w:rPr>
          <w:rFonts w:ascii="Times New Roman" w:hAnsi="Times New Roman" w:cs="Times New Roman"/>
          <w:sz w:val="28"/>
          <w:szCs w:val="28"/>
        </w:rPr>
        <w:t xml:space="preserve"> «Об оценочной деятельности в Российской Федерации».</w:t>
      </w:r>
    </w:p>
    <w:p w:rsidR="00D73DBA" w:rsidRPr="00D73DBA" w:rsidRDefault="00881FA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15C15">
        <w:rPr>
          <w:rFonts w:ascii="Times New Roman" w:hAnsi="Times New Roman" w:cs="Times New Roman"/>
          <w:sz w:val="28"/>
          <w:szCs w:val="28"/>
        </w:rPr>
        <w:t xml:space="preserve">. </w:t>
      </w:r>
      <w:r w:rsidR="00D73DBA" w:rsidRPr="00D73DBA">
        <w:rPr>
          <w:rFonts w:ascii="Times New Roman" w:hAnsi="Times New Roman" w:cs="Times New Roman"/>
          <w:sz w:val="28"/>
          <w:szCs w:val="28"/>
        </w:rPr>
        <w:t>Характеристика муниципального предприятия должна содержать следующие данные:</w:t>
      </w:r>
    </w:p>
    <w:p w:rsidR="00D73DBA" w:rsidRPr="00D73DBA" w:rsidRDefault="00E15C1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3DBA" w:rsidRPr="00D73DBA">
        <w:rPr>
          <w:rFonts w:ascii="Times New Roman" w:hAnsi="Times New Roman" w:cs="Times New Roman"/>
          <w:sz w:val="28"/>
          <w:szCs w:val="28"/>
        </w:rPr>
        <w:t>) наименование и местонахождение муниципального предприятия;</w:t>
      </w:r>
    </w:p>
    <w:p w:rsidR="00D73DBA" w:rsidRPr="00D73DBA" w:rsidRDefault="00E15C1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3DBA" w:rsidRPr="00D73DBA">
        <w:rPr>
          <w:rFonts w:ascii="Times New Roman" w:hAnsi="Times New Roman" w:cs="Times New Roman"/>
          <w:sz w:val="28"/>
          <w:szCs w:val="28"/>
        </w:rPr>
        <w:t>) среднесписочная численность его работников;</w:t>
      </w:r>
    </w:p>
    <w:p w:rsidR="00D73DBA" w:rsidRDefault="00E15C1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3DBA" w:rsidRPr="00D73DBA">
        <w:rPr>
          <w:rFonts w:ascii="Times New Roman" w:hAnsi="Times New Roman" w:cs="Times New Roman"/>
          <w:sz w:val="28"/>
          <w:szCs w:val="28"/>
        </w:rPr>
        <w:t>) баланс</w:t>
      </w:r>
      <w:r w:rsidR="00F622C0">
        <w:rPr>
          <w:rFonts w:ascii="Times New Roman" w:hAnsi="Times New Roman" w:cs="Times New Roman"/>
          <w:sz w:val="28"/>
          <w:szCs w:val="28"/>
        </w:rPr>
        <w:t>овая стоимость основных средств;</w:t>
      </w:r>
    </w:p>
    <w:p w:rsidR="00F622C0" w:rsidRDefault="00F622C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остаточная стоимость основных средств.</w:t>
      </w:r>
    </w:p>
    <w:p w:rsidR="00D73DBA" w:rsidRDefault="00881FA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15C15">
        <w:rPr>
          <w:rFonts w:ascii="Times New Roman" w:hAnsi="Times New Roman" w:cs="Times New Roman"/>
          <w:sz w:val="28"/>
          <w:szCs w:val="28"/>
        </w:rPr>
        <w:t xml:space="preserve">. 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Характеристика акций акционерного общества, находящихся в муниципальной </w:t>
      </w:r>
      <w:r>
        <w:rPr>
          <w:rFonts w:ascii="Times New Roman" w:hAnsi="Times New Roman" w:cs="Times New Roman"/>
          <w:sz w:val="28"/>
          <w:szCs w:val="28"/>
        </w:rPr>
        <w:t>собственности, должна содержать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наименование и местонахождение акц</w:t>
      </w:r>
      <w:r>
        <w:rPr>
          <w:rFonts w:ascii="Times New Roman" w:hAnsi="Times New Roman" w:cs="Times New Roman"/>
          <w:sz w:val="28"/>
          <w:szCs w:val="28"/>
        </w:rPr>
        <w:t xml:space="preserve">ионерного общества, количество акций или размер доли </w:t>
      </w:r>
      <w:r w:rsidR="008C1956">
        <w:rPr>
          <w:rFonts w:ascii="Times New Roman" w:hAnsi="Times New Roman" w:cs="Times New Roman"/>
          <w:sz w:val="28"/>
          <w:szCs w:val="28"/>
        </w:rPr>
        <w:t>Шпаковско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в уставном капитале </w:t>
      </w:r>
      <w:r w:rsidR="00D73DBA" w:rsidRPr="00D73DBA">
        <w:rPr>
          <w:rFonts w:ascii="Times New Roman" w:hAnsi="Times New Roman" w:cs="Times New Roman"/>
          <w:sz w:val="28"/>
          <w:szCs w:val="28"/>
        </w:rPr>
        <w:t>акционерного общества</w:t>
      </w:r>
      <w:r>
        <w:rPr>
          <w:rFonts w:ascii="Times New Roman" w:hAnsi="Times New Roman" w:cs="Times New Roman"/>
          <w:sz w:val="28"/>
          <w:szCs w:val="28"/>
        </w:rPr>
        <w:t>, их номинальную стоимость.</w:t>
      </w:r>
    </w:p>
    <w:p w:rsidR="00D73DBA" w:rsidRDefault="00881FA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73DBA" w:rsidRPr="00D73DBA">
        <w:rPr>
          <w:rFonts w:ascii="Times New Roman" w:hAnsi="Times New Roman" w:cs="Times New Roman"/>
          <w:sz w:val="28"/>
          <w:szCs w:val="28"/>
        </w:rPr>
        <w:t>. Характеристика иного муниципального имущества</w:t>
      </w:r>
      <w:r w:rsidR="00F622C0">
        <w:rPr>
          <w:rFonts w:ascii="Times New Roman" w:hAnsi="Times New Roman" w:cs="Times New Roman"/>
          <w:sz w:val="28"/>
          <w:szCs w:val="28"/>
        </w:rPr>
        <w:t xml:space="preserve">, не указанного в </w:t>
      </w:r>
      <w:r w:rsidR="004A3BE7">
        <w:rPr>
          <w:rFonts w:ascii="Times New Roman" w:hAnsi="Times New Roman" w:cs="Times New Roman"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sz w:val="28"/>
          <w:szCs w:val="28"/>
        </w:rPr>
        <w:t>17-18</w:t>
      </w:r>
      <w:r w:rsidR="004A3BE7">
        <w:rPr>
          <w:rFonts w:ascii="Times New Roman" w:hAnsi="Times New Roman" w:cs="Times New Roman"/>
          <w:sz w:val="28"/>
          <w:szCs w:val="28"/>
        </w:rPr>
        <w:t xml:space="preserve"> </w:t>
      </w:r>
      <w:r w:rsidR="00F622C0">
        <w:rPr>
          <w:rFonts w:ascii="Times New Roman" w:hAnsi="Times New Roman" w:cs="Times New Roman"/>
          <w:sz w:val="28"/>
          <w:szCs w:val="28"/>
        </w:rPr>
        <w:t>настояще</w:t>
      </w:r>
      <w:r w:rsidR="004A3BE7">
        <w:rPr>
          <w:rFonts w:ascii="Times New Roman" w:hAnsi="Times New Roman" w:cs="Times New Roman"/>
          <w:sz w:val="28"/>
          <w:szCs w:val="28"/>
        </w:rPr>
        <w:t>го Положения</w:t>
      </w:r>
      <w:r w:rsidR="00F622C0">
        <w:rPr>
          <w:rFonts w:ascii="Times New Roman" w:hAnsi="Times New Roman" w:cs="Times New Roman"/>
          <w:sz w:val="28"/>
          <w:szCs w:val="28"/>
        </w:rPr>
        <w:t xml:space="preserve">, </w:t>
      </w:r>
      <w:r w:rsidR="00D73DBA" w:rsidRPr="00D73DBA">
        <w:rPr>
          <w:rFonts w:ascii="Times New Roman" w:hAnsi="Times New Roman" w:cs="Times New Roman"/>
          <w:sz w:val="28"/>
          <w:szCs w:val="28"/>
        </w:rPr>
        <w:t>должна содержать его наименование, местонахождение и назначение,</w:t>
      </w:r>
      <w:r w:rsidR="004A3BE7">
        <w:rPr>
          <w:rFonts w:ascii="Times New Roman" w:hAnsi="Times New Roman" w:cs="Times New Roman"/>
          <w:sz w:val="28"/>
          <w:szCs w:val="28"/>
        </w:rPr>
        <w:t xml:space="preserve"> кадастровый номер (для недвижимого муниципального имущества), площадь (протяженность),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сведения о наличии обременения имущества.</w:t>
      </w:r>
    </w:p>
    <w:p w:rsidR="007F61F4" w:rsidRDefault="008C1956" w:rsidP="009E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1FA9">
        <w:rPr>
          <w:rFonts w:ascii="Times New Roman" w:hAnsi="Times New Roman" w:cs="Times New Roman"/>
          <w:sz w:val="28"/>
          <w:szCs w:val="28"/>
        </w:rPr>
        <w:t>0</w:t>
      </w:r>
      <w:r w:rsidR="00D73DBA" w:rsidRPr="00D73DBA">
        <w:rPr>
          <w:rFonts w:ascii="Times New Roman" w:hAnsi="Times New Roman" w:cs="Times New Roman"/>
          <w:sz w:val="28"/>
          <w:szCs w:val="28"/>
        </w:rPr>
        <w:t>.</w:t>
      </w:r>
      <w:r w:rsidR="001C3B04">
        <w:rPr>
          <w:rFonts w:ascii="Times New Roman" w:hAnsi="Times New Roman" w:cs="Times New Roman"/>
          <w:sz w:val="28"/>
          <w:szCs w:val="28"/>
        </w:rPr>
        <w:t xml:space="preserve"> </w:t>
      </w:r>
      <w:r w:rsidR="009E499C">
        <w:rPr>
          <w:rFonts w:ascii="Times New Roman" w:hAnsi="Times New Roman" w:cs="Times New Roman"/>
          <w:sz w:val="28"/>
          <w:szCs w:val="28"/>
        </w:rPr>
        <w:t>Администрация вносит п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F61F4">
        <w:rPr>
          <w:rFonts w:ascii="Times New Roman" w:hAnsi="Times New Roman" w:cs="Times New Roman"/>
          <w:sz w:val="28"/>
          <w:szCs w:val="28"/>
        </w:rPr>
        <w:t>П</w:t>
      </w:r>
      <w:r w:rsidR="00D73DBA" w:rsidRPr="00D73DBA">
        <w:rPr>
          <w:rFonts w:ascii="Times New Roman" w:hAnsi="Times New Roman" w:cs="Times New Roman"/>
          <w:sz w:val="28"/>
          <w:szCs w:val="28"/>
        </w:rPr>
        <w:t>рогнозного плана (программы) приватизации муниципального имущества на рассмотрение Думы округа не позднее</w:t>
      </w:r>
      <w:r w:rsidR="00365F37">
        <w:rPr>
          <w:rFonts w:ascii="Times New Roman" w:hAnsi="Times New Roman" w:cs="Times New Roman"/>
          <w:sz w:val="28"/>
          <w:szCs w:val="28"/>
        </w:rPr>
        <w:t xml:space="preserve"> 30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</w:t>
      </w:r>
      <w:r w:rsidR="009E499C">
        <w:rPr>
          <w:rFonts w:ascii="Times New Roman" w:hAnsi="Times New Roman" w:cs="Times New Roman"/>
          <w:sz w:val="28"/>
          <w:szCs w:val="28"/>
        </w:rPr>
        <w:t>ноября текущего года.</w:t>
      </w:r>
    </w:p>
    <w:p w:rsidR="007F61F4" w:rsidRPr="00D73DBA" w:rsidRDefault="007F61F4" w:rsidP="008C1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D73DBA" w:rsidRDefault="008C1956" w:rsidP="009A040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3215C0">
        <w:rPr>
          <w:rFonts w:ascii="Times New Roman" w:hAnsi="Times New Roman" w:cs="Times New Roman"/>
          <w:sz w:val="28"/>
          <w:szCs w:val="28"/>
        </w:rPr>
        <w:t>приватизации</w:t>
      </w:r>
      <w:r w:rsidR="009A040B">
        <w:rPr>
          <w:rFonts w:ascii="Times New Roman" w:hAnsi="Times New Roman" w:cs="Times New Roman"/>
          <w:sz w:val="28"/>
          <w:szCs w:val="28"/>
        </w:rPr>
        <w:t xml:space="preserve"> </w:t>
      </w:r>
      <w:r w:rsidR="00D73DBA" w:rsidRPr="00D73DB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D73DBA" w:rsidRPr="00D73DBA" w:rsidRDefault="00D73DBA" w:rsidP="008C19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E3633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Условия приватизации муниципального имущества, включенного в </w:t>
      </w:r>
      <w:r w:rsidR="007F61F4">
        <w:rPr>
          <w:rFonts w:ascii="Times New Roman" w:hAnsi="Times New Roman" w:cs="Times New Roman"/>
          <w:sz w:val="28"/>
          <w:szCs w:val="28"/>
        </w:rPr>
        <w:t>П</w:t>
      </w:r>
      <w:r w:rsidR="00D73DBA" w:rsidRPr="00D73DBA">
        <w:rPr>
          <w:rFonts w:ascii="Times New Roman" w:hAnsi="Times New Roman" w:cs="Times New Roman"/>
          <w:sz w:val="28"/>
          <w:szCs w:val="28"/>
        </w:rPr>
        <w:t>рогнозный план (программу) приватизации</w:t>
      </w:r>
      <w:r w:rsidR="009D6F6C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D73DBA" w:rsidRPr="00D73DBA">
        <w:rPr>
          <w:rFonts w:ascii="Times New Roman" w:hAnsi="Times New Roman" w:cs="Times New Roman"/>
          <w:sz w:val="28"/>
          <w:szCs w:val="28"/>
        </w:rPr>
        <w:t>, определяются распоряжением администрации.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73DBA" w:rsidRPr="00D73DBA">
        <w:rPr>
          <w:rFonts w:ascii="Times New Roman" w:hAnsi="Times New Roman" w:cs="Times New Roman"/>
          <w:sz w:val="28"/>
          <w:szCs w:val="28"/>
        </w:rPr>
        <w:t>. Распоряжение администрации об условиях приватизации муниципального имущества содержит следующие сведения: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 xml:space="preserve">начальная цена имущества, которая устанавливается в случаях, предусмотренных </w:t>
      </w:r>
      <w:r w:rsidR="009D6F6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D73DBA">
        <w:rPr>
          <w:rFonts w:ascii="Times New Roman" w:hAnsi="Times New Roman" w:cs="Times New Roman"/>
          <w:sz w:val="28"/>
          <w:szCs w:val="28"/>
        </w:rPr>
        <w:t>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lastRenderedPageBreak/>
        <w:t xml:space="preserve">иные необходимые для приватизации </w:t>
      </w:r>
      <w:r w:rsidR="009D6F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73DBA">
        <w:rPr>
          <w:rFonts w:ascii="Times New Roman" w:hAnsi="Times New Roman" w:cs="Times New Roman"/>
          <w:sz w:val="28"/>
          <w:szCs w:val="28"/>
        </w:rPr>
        <w:t>имущества сведения, предусмотренные законодательством</w:t>
      </w:r>
      <w:r w:rsidR="009D6F6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73DBA">
        <w:rPr>
          <w:rFonts w:ascii="Times New Roman" w:hAnsi="Times New Roman" w:cs="Times New Roman"/>
          <w:sz w:val="28"/>
          <w:szCs w:val="28"/>
        </w:rPr>
        <w:t>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E3633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В случае приватизации имущественного комплекса муниципального предприятия распоряжением администрации об условиях приватизации муниципального имущества также утверждается: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муниципального предприятия, определенный в соо</w:t>
      </w:r>
      <w:r w:rsidR="009E2116">
        <w:rPr>
          <w:rFonts w:ascii="Times New Roman" w:hAnsi="Times New Roman" w:cs="Times New Roman"/>
          <w:sz w:val="28"/>
          <w:szCs w:val="28"/>
        </w:rPr>
        <w:t>тветствии с Федеральным законом «О приватизации государственного и муниципального имущества»</w:t>
      </w:r>
      <w:r w:rsidR="00F631E7">
        <w:rPr>
          <w:rFonts w:ascii="Times New Roman" w:hAnsi="Times New Roman" w:cs="Times New Roman"/>
          <w:sz w:val="28"/>
          <w:szCs w:val="28"/>
        </w:rPr>
        <w:t>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предприятия;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предприятия;</w:t>
      </w:r>
    </w:p>
    <w:p w:rsid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="008E3633">
        <w:rPr>
          <w:rFonts w:ascii="Times New Roman" w:hAnsi="Times New Roman" w:cs="Times New Roman"/>
          <w:sz w:val="28"/>
          <w:szCs w:val="28"/>
        </w:rPr>
        <w:t>Шпаковского</w:t>
      </w:r>
      <w:r w:rsidR="00F631E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73DBA">
        <w:rPr>
          <w:rFonts w:ascii="Times New Roman" w:hAnsi="Times New Roman" w:cs="Times New Roman"/>
          <w:sz w:val="28"/>
          <w:szCs w:val="28"/>
        </w:rPr>
        <w:t>.</w:t>
      </w:r>
    </w:p>
    <w:p w:rsid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73DBA" w:rsidRPr="00D73DBA">
        <w:rPr>
          <w:rFonts w:ascii="Times New Roman" w:hAnsi="Times New Roman" w:cs="Times New Roman"/>
          <w:sz w:val="28"/>
          <w:szCs w:val="28"/>
        </w:rPr>
        <w:t>. Несостоявшаяся продажа муниципального имущества</w:t>
      </w:r>
      <w:r w:rsidR="00BB570E">
        <w:rPr>
          <w:rFonts w:ascii="Times New Roman" w:hAnsi="Times New Roman" w:cs="Times New Roman"/>
          <w:sz w:val="28"/>
          <w:szCs w:val="28"/>
        </w:rPr>
        <w:t xml:space="preserve"> влечет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изменение способа</w:t>
      </w:r>
      <w:r w:rsidR="00BB570E">
        <w:rPr>
          <w:rFonts w:ascii="Times New Roman" w:hAnsi="Times New Roman" w:cs="Times New Roman"/>
          <w:sz w:val="28"/>
          <w:szCs w:val="28"/>
        </w:rPr>
        <w:t xml:space="preserve"> и условий </w:t>
      </w:r>
      <w:r w:rsidR="00D73DBA" w:rsidRPr="00D73DBA">
        <w:rPr>
          <w:rFonts w:ascii="Times New Roman" w:hAnsi="Times New Roman" w:cs="Times New Roman"/>
          <w:sz w:val="28"/>
          <w:szCs w:val="28"/>
        </w:rPr>
        <w:t>приват</w:t>
      </w:r>
      <w:r w:rsidR="00BB570E">
        <w:rPr>
          <w:rFonts w:ascii="Times New Roman" w:hAnsi="Times New Roman" w:cs="Times New Roman"/>
          <w:sz w:val="28"/>
          <w:szCs w:val="28"/>
        </w:rPr>
        <w:t xml:space="preserve">изации муниципального имущества, путем принятия соответствующего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BB570E">
        <w:rPr>
          <w:rFonts w:ascii="Times New Roman" w:hAnsi="Times New Roman" w:cs="Times New Roman"/>
          <w:sz w:val="28"/>
          <w:szCs w:val="28"/>
        </w:rPr>
        <w:t>и.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70840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Организация продажи муниципального имущества</w:t>
      </w:r>
      <w:r w:rsidR="00570840">
        <w:rPr>
          <w:rFonts w:ascii="Times New Roman" w:hAnsi="Times New Roman" w:cs="Times New Roman"/>
          <w:sz w:val="28"/>
          <w:szCs w:val="28"/>
        </w:rPr>
        <w:t xml:space="preserve"> способами, определенными Федеральным законом «</w:t>
      </w:r>
      <w:r w:rsidR="00570840" w:rsidRPr="00570840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570840">
        <w:rPr>
          <w:rFonts w:ascii="Times New Roman" w:hAnsi="Times New Roman" w:cs="Times New Roman"/>
          <w:sz w:val="28"/>
          <w:szCs w:val="28"/>
        </w:rPr>
        <w:t xml:space="preserve">ного и муниципального имущества», </w:t>
      </w:r>
      <w:r w:rsidR="00D73DBA" w:rsidRPr="00D73DBA">
        <w:rPr>
          <w:rFonts w:ascii="Times New Roman" w:hAnsi="Times New Roman" w:cs="Times New Roman"/>
          <w:sz w:val="28"/>
          <w:szCs w:val="28"/>
        </w:rPr>
        <w:t>осуществляется в порядке, утвержденном Правительством Российской Федерации, с учетом некоторых особенностей, установленных настоящим Положением.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D73DBA" w:rsidRDefault="00570840" w:rsidP="0057084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73DBA" w:rsidRPr="00D73DBA">
        <w:rPr>
          <w:rFonts w:ascii="Times New Roman" w:hAnsi="Times New Roman" w:cs="Times New Roman"/>
          <w:sz w:val="28"/>
          <w:szCs w:val="28"/>
        </w:rPr>
        <w:t>. Порядок продажи муниципального имущества</w:t>
      </w:r>
    </w:p>
    <w:p w:rsidR="00D73DBA" w:rsidRPr="00D73DBA" w:rsidRDefault="00D73DBA" w:rsidP="0057084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без объявления цены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. </w:t>
      </w:r>
      <w:r w:rsidR="00AD630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в процессе подготовки и проведения продажи </w:t>
      </w:r>
      <w:r w:rsidR="00F631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DBA" w:rsidRPr="00D73DBA">
        <w:rPr>
          <w:rFonts w:ascii="Times New Roman" w:hAnsi="Times New Roman" w:cs="Times New Roman"/>
          <w:sz w:val="28"/>
          <w:szCs w:val="28"/>
        </w:rPr>
        <w:t>имущества без объявления цены:</w:t>
      </w:r>
    </w:p>
    <w:p w:rsidR="00D73DBA" w:rsidRPr="00D73DBA" w:rsidRDefault="00AD630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) организует подготовку и публикацию информационного сообщения о продаже </w:t>
      </w:r>
      <w:r w:rsidR="00F631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DBA" w:rsidRPr="00D73DBA">
        <w:rPr>
          <w:rFonts w:ascii="Times New Roman" w:hAnsi="Times New Roman" w:cs="Times New Roman"/>
          <w:sz w:val="28"/>
          <w:szCs w:val="28"/>
        </w:rPr>
        <w:t>имущества, а также размещение информации о проведении продажи на официальном сайте о проведении торгов и официальном портале органов местного самоуправления округа в соответствии с требованиями, установленными Федеральным законом</w:t>
      </w:r>
      <w:r w:rsidR="00661A77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и настоящим Положением;</w:t>
      </w:r>
    </w:p>
    <w:p w:rsidR="00D73DBA" w:rsidRPr="00D73DBA" w:rsidRDefault="00AD630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) принимает заявки юридических и физических лиц на приобретение </w:t>
      </w:r>
      <w:r w:rsidR="00F631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DBA" w:rsidRPr="00D73DBA">
        <w:rPr>
          <w:rFonts w:ascii="Times New Roman" w:hAnsi="Times New Roman" w:cs="Times New Roman"/>
          <w:sz w:val="28"/>
          <w:szCs w:val="28"/>
        </w:rPr>
        <w:t>имущества (далее - заявки и претенденты), а также прилагаемые к ним предложения о цене приобретения</w:t>
      </w:r>
      <w:r w:rsidR="00F631E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имущества и другие документы по описи, представленной претендентом;</w:t>
      </w:r>
    </w:p>
    <w:p w:rsidR="00D73DBA" w:rsidRPr="00D73DBA" w:rsidRDefault="00AD630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3DBA" w:rsidRPr="00D73DBA">
        <w:rPr>
          <w:rFonts w:ascii="Times New Roman" w:hAnsi="Times New Roman" w:cs="Times New Roman"/>
          <w:sz w:val="28"/>
          <w:szCs w:val="28"/>
        </w:rPr>
        <w:t>) ведет учет заявок и предложений о цене приобретения</w:t>
      </w:r>
      <w:r w:rsidR="00F631E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имущества путем их регистрации в установленном порядке;</w:t>
      </w:r>
    </w:p>
    <w:p w:rsidR="00D73DBA" w:rsidRPr="00D73DBA" w:rsidRDefault="00AD630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73DBA" w:rsidRPr="00D73DBA">
        <w:rPr>
          <w:rFonts w:ascii="Times New Roman" w:hAnsi="Times New Roman" w:cs="Times New Roman"/>
          <w:sz w:val="28"/>
          <w:szCs w:val="28"/>
        </w:rPr>
        <w:t>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D73DBA" w:rsidRPr="00D73DB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3DBA" w:rsidRPr="00D73DBA">
        <w:rPr>
          <w:rFonts w:ascii="Times New Roman" w:hAnsi="Times New Roman" w:cs="Times New Roman"/>
          <w:sz w:val="28"/>
          <w:szCs w:val="28"/>
        </w:rPr>
        <w:t>) заключает с покупателем договор приватизации муниципального имущества;</w:t>
      </w:r>
    </w:p>
    <w:p w:rsidR="00D73DBA" w:rsidRPr="00D73DB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3DBA" w:rsidRPr="00D73DBA">
        <w:rPr>
          <w:rFonts w:ascii="Times New Roman" w:hAnsi="Times New Roman" w:cs="Times New Roman"/>
          <w:sz w:val="28"/>
          <w:szCs w:val="28"/>
        </w:rPr>
        <w:t>) производит расчеты с покупателем;</w:t>
      </w:r>
    </w:p>
    <w:p w:rsidR="00D73DBA" w:rsidRPr="00D73DB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) организует подготовку и публикацию информационного сообщения об итогах продажи </w:t>
      </w:r>
      <w:r w:rsidR="00661A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имущества, а также его размещение на официальном сайте о проведении торгов и официальном портале органов местного самоуправления округа в соответствии с требованиями, установленными Федеральным законом </w:t>
      </w:r>
      <w:r w:rsidR="00661A77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 </w:t>
      </w:r>
      <w:r w:rsidR="00D73DBA" w:rsidRPr="00D73DBA">
        <w:rPr>
          <w:rFonts w:ascii="Times New Roman" w:hAnsi="Times New Roman" w:cs="Times New Roman"/>
          <w:sz w:val="28"/>
          <w:szCs w:val="28"/>
        </w:rPr>
        <w:t>и настоящим Положением;</w:t>
      </w:r>
    </w:p>
    <w:p w:rsidR="00D73DBA" w:rsidRPr="00D73DB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3DBA" w:rsidRPr="00D73DBA">
        <w:rPr>
          <w:rFonts w:ascii="Times New Roman" w:hAnsi="Times New Roman" w:cs="Times New Roman"/>
          <w:sz w:val="28"/>
          <w:szCs w:val="28"/>
        </w:rPr>
        <w:t>) обеспечивает передачу</w:t>
      </w:r>
      <w:r w:rsidR="00661A7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имущества покупателю и совершает необходимые действия, связанные с переходом права собственности на него;</w:t>
      </w:r>
    </w:p>
    <w:p w:rsidR="00D73DB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) осуществляет иные функции, предусмотренные Федеральным законом </w:t>
      </w:r>
      <w:r w:rsidR="00661A77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 </w:t>
      </w:r>
      <w:r w:rsidR="00D73DBA" w:rsidRPr="00D73DBA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D78F8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Заявки и предложения о цене приобретения муниципального имущества принимаются </w:t>
      </w:r>
      <w:r w:rsidR="007D78F8">
        <w:rPr>
          <w:rFonts w:ascii="Times New Roman" w:hAnsi="Times New Roman" w:cs="Times New Roman"/>
          <w:sz w:val="28"/>
          <w:szCs w:val="28"/>
        </w:rPr>
        <w:t>комитетом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D73DBA" w:rsidRPr="00D73DB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аявки со всеми прилагаемыми к ним документами направляются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по адресу, указанному в информационном сообщении, или подаются непосре</w:t>
      </w:r>
      <w:r w:rsidR="00661A77">
        <w:rPr>
          <w:rFonts w:ascii="Times New Roman" w:hAnsi="Times New Roman" w:cs="Times New Roman"/>
          <w:sz w:val="28"/>
          <w:szCs w:val="28"/>
        </w:rPr>
        <w:t>дственно по месту приема заявок;</w:t>
      </w:r>
    </w:p>
    <w:p w:rsidR="00D73DBA" w:rsidRPr="00D73DBA" w:rsidRDefault="00661A77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78F8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осуществляет прием заявок в течение указанного в информационном сообщении срока.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D78F8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Форма бланка заявки утверждается </w:t>
      </w:r>
      <w:r w:rsidR="007D78F8">
        <w:rPr>
          <w:rFonts w:ascii="Times New Roman" w:hAnsi="Times New Roman" w:cs="Times New Roman"/>
          <w:sz w:val="28"/>
          <w:szCs w:val="28"/>
        </w:rPr>
        <w:t>комитетом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и приводится в информационном сообщении.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В заявке должно содержаться обязательство претендента заключить договор приватизации муниципального имущества по предлагаемой им цене.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Предложение о цене приобретения</w:t>
      </w:r>
      <w:r w:rsidR="00661A7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73DBA">
        <w:rPr>
          <w:rFonts w:ascii="Times New Roman" w:hAnsi="Times New Roman" w:cs="Times New Roman"/>
          <w:sz w:val="28"/>
          <w:szCs w:val="28"/>
        </w:rPr>
        <w:t xml:space="preserve">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Претендент вправе подать только одно предложение о цене приобретения имущества.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 xml:space="preserve"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в </w:t>
      </w:r>
      <w:r w:rsidR="007D78F8">
        <w:rPr>
          <w:rFonts w:ascii="Times New Roman" w:hAnsi="Times New Roman" w:cs="Times New Roman"/>
          <w:sz w:val="28"/>
          <w:szCs w:val="28"/>
        </w:rPr>
        <w:t>комитете</w:t>
      </w:r>
      <w:r w:rsidRPr="00D73DBA">
        <w:rPr>
          <w:rFonts w:ascii="Times New Roman" w:hAnsi="Times New Roman" w:cs="Times New Roman"/>
          <w:sz w:val="28"/>
          <w:szCs w:val="28"/>
        </w:rPr>
        <w:t xml:space="preserve">, другой, с отметкой </w:t>
      </w:r>
      <w:r w:rsidR="007D78F8">
        <w:rPr>
          <w:rFonts w:ascii="Times New Roman" w:hAnsi="Times New Roman" w:cs="Times New Roman"/>
          <w:sz w:val="28"/>
          <w:szCs w:val="28"/>
        </w:rPr>
        <w:t>комитета</w:t>
      </w:r>
      <w:r w:rsidRPr="00D73DBA">
        <w:rPr>
          <w:rFonts w:ascii="Times New Roman" w:hAnsi="Times New Roman" w:cs="Times New Roman"/>
          <w:sz w:val="28"/>
          <w:szCs w:val="28"/>
        </w:rPr>
        <w:t xml:space="preserve"> о приеме заявки и прилагаемых к ней документов, - у претендента.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D78F8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При приеме заявки </w:t>
      </w:r>
      <w:r w:rsidR="007D78F8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D73DBA">
        <w:rPr>
          <w:rFonts w:ascii="Times New Roman" w:hAnsi="Times New Roman" w:cs="Times New Roman"/>
          <w:sz w:val="28"/>
          <w:szCs w:val="28"/>
        </w:rPr>
        <w:t>: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lastRenderedPageBreak/>
        <w:t>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D73DBA" w:rsidRPr="00D73DB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49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Комитет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отказывает претенденту в приеме заявки в случае, если: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заявка представлена по истечении срока приема заявок, указанного в информационном сообщении;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заявка представлена лицом, не уполномоченным претендентом на осуществление таких действий;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заявка оформлена с нарушением требований, установленных администрацией;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представлены не все документы, предусмотренные информационным сообщением, либо они оформлены ненадлежащим образом;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Указанный перечень оснований для отказа в приеме заявки является исчерпывающим.</w:t>
      </w:r>
    </w:p>
    <w:p w:rsid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D78F8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При приеме документов </w:t>
      </w:r>
      <w:r w:rsidR="007D78F8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делает на экземпляре описи документов, остающемся у претендента, отметку об отказе в приеме заявки с указанием причины отказа. Непринятая заявка с прилагаемыми к ней документами возвращается претенденту или его полномочному представителю под расписку либо по почте (заказным письмом) в день ее получения </w:t>
      </w:r>
      <w:r w:rsidR="007D78F8">
        <w:rPr>
          <w:rFonts w:ascii="Times New Roman" w:hAnsi="Times New Roman" w:cs="Times New Roman"/>
          <w:sz w:val="28"/>
          <w:szCs w:val="28"/>
        </w:rPr>
        <w:t>комитетом</w:t>
      </w:r>
      <w:r w:rsidR="00D73DBA" w:rsidRPr="00D73DBA">
        <w:rPr>
          <w:rFonts w:ascii="Times New Roman" w:hAnsi="Times New Roman" w:cs="Times New Roman"/>
          <w:sz w:val="28"/>
          <w:szCs w:val="28"/>
        </w:rPr>
        <w:t>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0616E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Принятые заявки и предложения о цене приобретения имущества </w:t>
      </w:r>
      <w:r w:rsidR="0060616E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регистрирует в журнале приема заявок с присвоением каждой заявке номера и указанием даты и времени ее поступления.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 xml:space="preserve">Зарегистрированная заявка является поступившим предложением (офертой) претендента, выражающим его намерение считать себя заключившим с </w:t>
      </w:r>
      <w:r w:rsidR="0060616E">
        <w:rPr>
          <w:rFonts w:ascii="Times New Roman" w:hAnsi="Times New Roman" w:cs="Times New Roman"/>
          <w:sz w:val="28"/>
          <w:szCs w:val="28"/>
        </w:rPr>
        <w:t>комитетом</w:t>
      </w:r>
      <w:r w:rsidRPr="00D73DBA">
        <w:rPr>
          <w:rFonts w:ascii="Times New Roman" w:hAnsi="Times New Roman" w:cs="Times New Roman"/>
          <w:sz w:val="28"/>
          <w:szCs w:val="28"/>
        </w:rPr>
        <w:t xml:space="preserve"> договор приватизации муниципального имущества по предлагаемой претендентом цене приобретения.</w:t>
      </w:r>
    </w:p>
    <w:p w:rsid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0616E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Итоги продажи муниципального имущества подводятся в следующем порядке:</w:t>
      </w:r>
    </w:p>
    <w:p w:rsidR="00D73DBA" w:rsidRPr="00D73DB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о результатам рассмотрения 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принимает решение 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заявок, содержащих </w:t>
      </w:r>
      <w:r w:rsidR="00D73DBA" w:rsidRPr="00D73DBA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о цене приобретения муниципального имущества. Указанное решение оформляется протоколом об итогах продажи муниципального имущества в порядке, установленном настоя</w:t>
      </w:r>
      <w:r>
        <w:rPr>
          <w:rFonts w:ascii="Times New Roman" w:hAnsi="Times New Roman" w:cs="Times New Roman"/>
          <w:sz w:val="28"/>
          <w:szCs w:val="28"/>
        </w:rPr>
        <w:t>щим Положением;</w:t>
      </w:r>
    </w:p>
    <w:p w:rsidR="00D73DBA" w:rsidRPr="00D73DB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ля определения покупателя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вскрывает конверты с предложениями о цене приобретения муниципального имущества. При вскрытии конвертов с предложениями могут присутствовать подавшие их претенденты и</w:t>
      </w:r>
      <w:r w:rsidR="007F61F4">
        <w:rPr>
          <w:rFonts w:ascii="Times New Roman" w:hAnsi="Times New Roman" w:cs="Times New Roman"/>
          <w:sz w:val="28"/>
          <w:szCs w:val="28"/>
        </w:rPr>
        <w:t>ли их полномочные представители;</w:t>
      </w:r>
    </w:p>
    <w:p w:rsidR="00D73DBA" w:rsidRPr="00D73DB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73DBA" w:rsidRPr="00D73DBA">
        <w:rPr>
          <w:rFonts w:ascii="Times New Roman" w:hAnsi="Times New Roman" w:cs="Times New Roman"/>
          <w:sz w:val="28"/>
          <w:szCs w:val="28"/>
        </w:rPr>
        <w:t>окупателем муниципального имущества признается: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lastRenderedPageBreak/>
        <w:t>при принятии к рассмотрению одного предложения о цене приобретения муниципального имущества - претендент, подавший это предложение;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при принятии к рассмотрению нескольких предложений о цене приобретения муниципального имущества - претендент, предложивший наибольшую цену за продаваемое муниципальное имущество;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при принятии к рассмотрению нескольких одинаковых предложений о цене приобретения муниципального имущества - претендент, заявка которого был</w:t>
      </w:r>
      <w:r w:rsidR="007F61F4">
        <w:rPr>
          <w:rFonts w:ascii="Times New Roman" w:hAnsi="Times New Roman" w:cs="Times New Roman"/>
          <w:sz w:val="28"/>
          <w:szCs w:val="28"/>
        </w:rPr>
        <w:t>а зарегистрирована ранее других;</w:t>
      </w:r>
    </w:p>
    <w:p w:rsidR="00D73DBA" w:rsidRPr="00D73DB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D73DBA" w:rsidRPr="00D73DBA">
        <w:rPr>
          <w:rFonts w:ascii="Times New Roman" w:hAnsi="Times New Roman" w:cs="Times New Roman"/>
          <w:sz w:val="28"/>
          <w:szCs w:val="28"/>
        </w:rPr>
        <w:t>ротокол об итогах продажи муниципального имущества должен содержать: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сведения о муниципальном имуществе;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общее количество зарегистрированных заявок;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сведения об отказах в рассмотрении предложений о цене приобретения муниципального имущества с указанием подавших их претендентов и причин отказов;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сведения о рассмотренных предложениях о цене приобретения муниципального имущества с указанием подавших их претендентов;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сведения о покупателе муниципального имущества;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цену приобретения муниципального имущества, предложенную покупателем;</w:t>
      </w:r>
    </w:p>
    <w:p w:rsidR="00D73DBA" w:rsidRPr="00D73DBA" w:rsidRDefault="007F61F4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необходимые сведения;</w:t>
      </w:r>
    </w:p>
    <w:p w:rsidR="00D73DBA" w:rsidRPr="00D73DB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</w:t>
      </w:r>
      <w:r w:rsidR="00D73DBA" w:rsidRPr="00D73DBA">
        <w:rPr>
          <w:rFonts w:ascii="Times New Roman" w:hAnsi="Times New Roman" w:cs="Times New Roman"/>
          <w:sz w:val="28"/>
          <w:szCs w:val="28"/>
        </w:rPr>
        <w:t>ведомления об отказе в рассмотрении поданного претендентом предложения о цене приобретения муниципального имущества и о признании претендента покупателем муниципального имущества выдаются соответственно претендентам и покупателю или их полномочным представителям под расписку в день подведения итогов продажи муниципального имущества либо высылаются в их адрес по почте заказным письмом на следующий день после дня подведения итогов продажи муниципального и</w:t>
      </w:r>
      <w:r w:rsidR="007F61F4">
        <w:rPr>
          <w:rFonts w:ascii="Times New Roman" w:hAnsi="Times New Roman" w:cs="Times New Roman"/>
          <w:sz w:val="28"/>
          <w:szCs w:val="28"/>
        </w:rPr>
        <w:t>мущества;</w:t>
      </w:r>
    </w:p>
    <w:p w:rsidR="00D73DB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е</w:t>
      </w:r>
      <w:r w:rsidR="00D73DBA" w:rsidRPr="00D73DBA">
        <w:rPr>
          <w:rFonts w:ascii="Times New Roman" w:hAnsi="Times New Roman" w:cs="Times New Roman"/>
          <w:sz w:val="28"/>
          <w:szCs w:val="28"/>
        </w:rPr>
        <w:t>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муниципального имущества не было принято к рассмотрению, продажа муниципального имущества признается несостоявшейся, что фиксируется в протоколе об итогах продажи муниципального имущества.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73DBA" w:rsidRPr="00D73DBA">
        <w:rPr>
          <w:rFonts w:ascii="Times New Roman" w:hAnsi="Times New Roman" w:cs="Times New Roman"/>
          <w:sz w:val="28"/>
          <w:szCs w:val="28"/>
        </w:rPr>
        <w:t>. Заключение договора приватизации муниципального имущества производится в следующем порядке:</w:t>
      </w:r>
    </w:p>
    <w:p w:rsidR="00D73DBA" w:rsidRPr="00D73DB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="00D73DBA" w:rsidRPr="00D73DBA">
        <w:rPr>
          <w:rFonts w:ascii="Times New Roman" w:hAnsi="Times New Roman" w:cs="Times New Roman"/>
          <w:sz w:val="28"/>
          <w:szCs w:val="28"/>
        </w:rPr>
        <w:t>оговор приватизации муниципального имущества заключается в течение 5 рабочих дней с</w:t>
      </w:r>
      <w:r w:rsidR="007F61F4">
        <w:rPr>
          <w:rFonts w:ascii="Times New Roman" w:hAnsi="Times New Roman" w:cs="Times New Roman"/>
          <w:sz w:val="28"/>
          <w:szCs w:val="28"/>
        </w:rPr>
        <w:t xml:space="preserve"> даты подведения итогов продажи;</w:t>
      </w:r>
    </w:p>
    <w:p w:rsidR="00D73DB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D73DBA" w:rsidRPr="00D73DBA">
        <w:rPr>
          <w:rFonts w:ascii="Times New Roman" w:hAnsi="Times New Roman" w:cs="Times New Roman"/>
          <w:sz w:val="28"/>
          <w:szCs w:val="28"/>
        </w:rPr>
        <w:t>оговор приватизации муниципального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:rsid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60616E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При уклонении покупателя от заключения договора приватизации муниципального имущества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0616E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При продаже муниципального имущества без объявления цены рассрочка не предоставляется.</w:t>
      </w:r>
    </w:p>
    <w:p w:rsid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 xml:space="preserve">В договоре приватизации муниципального имущества предусматривается уплата покупателем неустойки в случае его уклонения </w:t>
      </w:r>
      <w:r w:rsidR="0017424B">
        <w:rPr>
          <w:rFonts w:ascii="Times New Roman" w:hAnsi="Times New Roman" w:cs="Times New Roman"/>
          <w:sz w:val="28"/>
          <w:szCs w:val="28"/>
        </w:rPr>
        <w:t xml:space="preserve"> от заключения договора приватизации муниципального имущества и (</w:t>
      </w:r>
      <w:r w:rsidRPr="00D73DBA">
        <w:rPr>
          <w:rFonts w:ascii="Times New Roman" w:hAnsi="Times New Roman" w:cs="Times New Roman"/>
          <w:sz w:val="28"/>
          <w:szCs w:val="28"/>
        </w:rPr>
        <w:t>или</w:t>
      </w:r>
      <w:r w:rsidR="0017424B">
        <w:rPr>
          <w:rFonts w:ascii="Times New Roman" w:hAnsi="Times New Roman" w:cs="Times New Roman"/>
          <w:sz w:val="28"/>
          <w:szCs w:val="28"/>
        </w:rPr>
        <w:t>)</w:t>
      </w:r>
      <w:r w:rsidRPr="00D73DBA">
        <w:rPr>
          <w:rFonts w:ascii="Times New Roman" w:hAnsi="Times New Roman" w:cs="Times New Roman"/>
          <w:sz w:val="28"/>
          <w:szCs w:val="28"/>
        </w:rPr>
        <w:t xml:space="preserve"> отказа от оплаты муниципального имущества.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73DBA" w:rsidRPr="00D73DBA">
        <w:rPr>
          <w:rFonts w:ascii="Times New Roman" w:hAnsi="Times New Roman" w:cs="Times New Roman"/>
          <w:sz w:val="28"/>
          <w:szCs w:val="28"/>
        </w:rPr>
        <w:t>. Факт оплаты муниципального имущества подтверждается выпиской со счета, указанного в информационном сообщении о проведении продажи муниципального имущества, подтверждающей поступление денежных средств в размере и сроки, указанные в договоре приватизации муниципального имущества.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D73DBA" w:rsidRDefault="0060616E" w:rsidP="006061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73DBA" w:rsidRPr="00D73DBA">
        <w:rPr>
          <w:rFonts w:ascii="Times New Roman" w:hAnsi="Times New Roman" w:cs="Times New Roman"/>
          <w:sz w:val="28"/>
          <w:szCs w:val="28"/>
        </w:rPr>
        <w:t>. Порядок оплаты муниципального имущества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73DBA" w:rsidRPr="00D73DBA">
        <w:rPr>
          <w:rFonts w:ascii="Times New Roman" w:hAnsi="Times New Roman" w:cs="Times New Roman"/>
          <w:sz w:val="28"/>
          <w:szCs w:val="28"/>
        </w:rPr>
        <w:t>. Денежные средства, полученные от приватизации муниципального имущества, поступают в бюджет</w:t>
      </w:r>
      <w:r w:rsidR="00FE718D">
        <w:rPr>
          <w:rFonts w:ascii="Times New Roman" w:hAnsi="Times New Roman" w:cs="Times New Roman"/>
          <w:sz w:val="28"/>
          <w:szCs w:val="28"/>
        </w:rPr>
        <w:t xml:space="preserve"> Шпаковского округа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, администратором данных доходов является </w:t>
      </w:r>
      <w:r w:rsidR="00FE718D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D73DBA">
        <w:rPr>
          <w:rFonts w:ascii="Times New Roman" w:hAnsi="Times New Roman" w:cs="Times New Roman"/>
          <w:sz w:val="28"/>
          <w:szCs w:val="28"/>
        </w:rPr>
        <w:t>.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Оплата приобретаемого муниципального имущества при приватизации производится единовременно в срок, не превышающий 30 рабочих дней, с момента заключения договора приватизации муниципального имущества, за исключением случаев, предусмотренных законодательством Российской Федерации, настоящим Положением, или в рассрочку.</w:t>
      </w:r>
    </w:p>
    <w:p w:rsidR="00FE718D" w:rsidRDefault="00D73DBA" w:rsidP="00FE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E718D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Рассрочка платежа устанавливается ра</w:t>
      </w:r>
      <w:r w:rsidR="007F61F4">
        <w:rPr>
          <w:rFonts w:ascii="Times New Roman" w:hAnsi="Times New Roman" w:cs="Times New Roman"/>
          <w:sz w:val="28"/>
          <w:szCs w:val="28"/>
        </w:rPr>
        <w:t>споряжением администрации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</w:t>
      </w:r>
      <w:r w:rsidR="00FE718D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</w:t>
      </w:r>
      <w:r w:rsidR="00D73DBA" w:rsidRPr="00D73DBA">
        <w:rPr>
          <w:rFonts w:ascii="Times New Roman" w:hAnsi="Times New Roman" w:cs="Times New Roman"/>
          <w:sz w:val="28"/>
          <w:szCs w:val="28"/>
        </w:rPr>
        <w:t>. При предоставлении рассрочки на сумму денежных средств производится начисление процентов</w:t>
      </w:r>
      <w:r w:rsidR="00FE718D">
        <w:rPr>
          <w:rFonts w:ascii="Times New Roman" w:hAnsi="Times New Roman" w:cs="Times New Roman"/>
          <w:sz w:val="28"/>
          <w:szCs w:val="28"/>
        </w:rPr>
        <w:t>.</w:t>
      </w:r>
      <w:r w:rsidR="00FE718D" w:rsidRPr="00FE718D">
        <w:rPr>
          <w:rFonts w:ascii="Times New Roman" w:hAnsi="Times New Roman" w:cs="Times New Roman"/>
          <w:sz w:val="28"/>
          <w:szCs w:val="28"/>
        </w:rPr>
        <w:t xml:space="preserve"> </w:t>
      </w:r>
      <w:r w:rsidR="00FE718D">
        <w:rPr>
          <w:rFonts w:ascii="Times New Roman" w:hAnsi="Times New Roman" w:cs="Times New Roman"/>
          <w:sz w:val="28"/>
          <w:szCs w:val="28"/>
        </w:rPr>
        <w:t xml:space="preserve">Размер процентов определяется ключевой ставкой Банка России, действовавшей </w:t>
      </w:r>
      <w:r w:rsidR="00D73DBA" w:rsidRPr="00D73DBA">
        <w:rPr>
          <w:rFonts w:ascii="Times New Roman" w:hAnsi="Times New Roman" w:cs="Times New Roman"/>
          <w:sz w:val="28"/>
          <w:szCs w:val="28"/>
        </w:rPr>
        <w:t>на дату</w:t>
      </w:r>
      <w:r w:rsidR="00FE718D">
        <w:rPr>
          <w:rFonts w:ascii="Times New Roman" w:hAnsi="Times New Roman" w:cs="Times New Roman"/>
          <w:sz w:val="28"/>
          <w:szCs w:val="28"/>
        </w:rPr>
        <w:t xml:space="preserve"> получения покупателем д</w:t>
      </w:r>
      <w:r w:rsidR="00FE718D" w:rsidRPr="00D73DBA">
        <w:rPr>
          <w:rFonts w:ascii="Times New Roman" w:hAnsi="Times New Roman" w:cs="Times New Roman"/>
          <w:sz w:val="28"/>
          <w:szCs w:val="28"/>
        </w:rPr>
        <w:t>оговор</w:t>
      </w:r>
      <w:r w:rsidR="00FE718D">
        <w:rPr>
          <w:rFonts w:ascii="Times New Roman" w:hAnsi="Times New Roman" w:cs="Times New Roman"/>
          <w:sz w:val="28"/>
          <w:szCs w:val="28"/>
        </w:rPr>
        <w:t>а</w:t>
      </w:r>
      <w:r w:rsidR="00FE718D" w:rsidRPr="00D73DB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</w:t>
      </w:r>
      <w:r w:rsidR="00D73DBA" w:rsidRPr="00D73DBA">
        <w:rPr>
          <w:rFonts w:ascii="Times New Roman" w:hAnsi="Times New Roman" w:cs="Times New Roman"/>
          <w:sz w:val="28"/>
          <w:szCs w:val="28"/>
        </w:rPr>
        <w:t>.</w:t>
      </w:r>
    </w:p>
    <w:p w:rsidR="00D73DBA" w:rsidRDefault="00FE718D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499C">
        <w:rPr>
          <w:rFonts w:ascii="Times New Roman" w:hAnsi="Times New Roman" w:cs="Times New Roman"/>
          <w:sz w:val="28"/>
          <w:szCs w:val="28"/>
        </w:rPr>
        <w:t>0</w:t>
      </w:r>
      <w:r w:rsidR="00CE39CB">
        <w:rPr>
          <w:rFonts w:ascii="Times New Roman" w:hAnsi="Times New Roman" w:cs="Times New Roman"/>
          <w:sz w:val="28"/>
          <w:szCs w:val="28"/>
        </w:rPr>
        <w:t xml:space="preserve">. В распоряжении администрации </w:t>
      </w:r>
      <w:r w:rsidR="00D73DBA" w:rsidRPr="00D73DBA">
        <w:rPr>
          <w:rFonts w:ascii="Times New Roman" w:hAnsi="Times New Roman" w:cs="Times New Roman"/>
          <w:sz w:val="28"/>
          <w:szCs w:val="28"/>
        </w:rPr>
        <w:t>о предоставлении рассрочки указываются сроки ее предоставления и порядок внесения платежей.</w:t>
      </w:r>
    </w:p>
    <w:p w:rsid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77B6B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приватизации муниципального имущества, не позднее чем через</w:t>
      </w:r>
      <w:r w:rsidR="00CE39CB">
        <w:rPr>
          <w:rFonts w:ascii="Times New Roman" w:hAnsi="Times New Roman" w:cs="Times New Roman"/>
          <w:sz w:val="28"/>
          <w:szCs w:val="28"/>
        </w:rPr>
        <w:t xml:space="preserve"> 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тридцать дней с даты заключения договора.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77B6B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С момента передачи покупателю приобретенного в рассрочку </w:t>
      </w:r>
      <w:r w:rsidR="00CE39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имущества и до момента его полной оплаты указанное муниципальное имущество признается, в силу закона, находящимся в залоге </w:t>
      </w:r>
      <w:r w:rsidR="00D73DBA" w:rsidRPr="00D73DBA">
        <w:rPr>
          <w:rFonts w:ascii="Times New Roman" w:hAnsi="Times New Roman" w:cs="Times New Roman"/>
          <w:sz w:val="28"/>
          <w:szCs w:val="28"/>
        </w:rPr>
        <w:lastRenderedPageBreak/>
        <w:t>для обеспечения исполнения покупателем его обязанности по оплате приобретенного муниципального имущества.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D73DBA" w:rsidRDefault="00577B6B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73DBA" w:rsidRPr="00D73DBA">
        <w:rPr>
          <w:rFonts w:ascii="Times New Roman" w:hAnsi="Times New Roman" w:cs="Times New Roman"/>
          <w:sz w:val="28"/>
          <w:szCs w:val="28"/>
        </w:rPr>
        <w:t>. Порядок управления находящимися в муниципальной</w:t>
      </w:r>
    </w:p>
    <w:p w:rsidR="00D73DBA" w:rsidRPr="00D73DBA" w:rsidRDefault="00D73DBA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собственности акциями акционерных обществ, созданных</w:t>
      </w:r>
    </w:p>
    <w:p w:rsidR="00D73DBA" w:rsidRPr="00D73DBA" w:rsidRDefault="00D73DBA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в процессе приватизации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577B6B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Права акционера акционерного общества, акции которых находятся в собственности</w:t>
      </w:r>
      <w:r w:rsidR="00577B6B">
        <w:rPr>
          <w:rFonts w:ascii="Times New Roman" w:hAnsi="Times New Roman" w:cs="Times New Roman"/>
          <w:sz w:val="28"/>
          <w:szCs w:val="28"/>
        </w:rPr>
        <w:t xml:space="preserve"> Шпаковского округа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17424B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в поряд</w:t>
      </w:r>
      <w:r w:rsidR="0017424B">
        <w:rPr>
          <w:rFonts w:ascii="Times New Roman" w:hAnsi="Times New Roman" w:cs="Times New Roman"/>
          <w:sz w:val="28"/>
          <w:szCs w:val="28"/>
        </w:rPr>
        <w:t>ке, определенном администрацией</w:t>
      </w:r>
      <w:r w:rsidR="00D73DBA" w:rsidRPr="00D73DBA">
        <w:rPr>
          <w:rFonts w:ascii="Times New Roman" w:hAnsi="Times New Roman" w:cs="Times New Roman"/>
          <w:sz w:val="28"/>
          <w:szCs w:val="28"/>
        </w:rPr>
        <w:t>.</w:t>
      </w:r>
    </w:p>
    <w:p w:rsidR="00D73DBA" w:rsidRP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77B6B">
        <w:rPr>
          <w:rFonts w:ascii="Times New Roman" w:hAnsi="Times New Roman" w:cs="Times New Roman"/>
          <w:sz w:val="28"/>
          <w:szCs w:val="28"/>
        </w:rPr>
        <w:t>.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Управление находящимися в муниципальной собственности акциями акционерных обществ, созданных в процессе приватизации, осуществляется </w:t>
      </w:r>
      <w:r w:rsidR="00577B6B">
        <w:rPr>
          <w:rFonts w:ascii="Times New Roman" w:hAnsi="Times New Roman" w:cs="Times New Roman"/>
          <w:sz w:val="28"/>
          <w:szCs w:val="28"/>
        </w:rPr>
        <w:t>комитетом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 через представителей в органах управления и ревизионных комиссиях акционерных обществ в поряд</w:t>
      </w:r>
      <w:r w:rsidR="0017424B">
        <w:rPr>
          <w:rFonts w:ascii="Times New Roman" w:hAnsi="Times New Roman" w:cs="Times New Roman"/>
          <w:sz w:val="28"/>
          <w:szCs w:val="28"/>
        </w:rPr>
        <w:t>ке, определенном администрацией</w:t>
      </w:r>
      <w:r w:rsidR="00D73DBA" w:rsidRPr="00D73DBA">
        <w:rPr>
          <w:rFonts w:ascii="Times New Roman" w:hAnsi="Times New Roman" w:cs="Times New Roman"/>
          <w:sz w:val="28"/>
          <w:szCs w:val="28"/>
        </w:rPr>
        <w:t>.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D73DBA" w:rsidRDefault="00577B6B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73DBA" w:rsidRPr="00D73DBA">
        <w:rPr>
          <w:rFonts w:ascii="Times New Roman" w:hAnsi="Times New Roman" w:cs="Times New Roman"/>
          <w:sz w:val="28"/>
          <w:szCs w:val="28"/>
        </w:rPr>
        <w:t>. Отчет о выполнении прогнозного плана приватизации</w:t>
      </w:r>
    </w:p>
    <w:p w:rsidR="00D73DBA" w:rsidRPr="00D73DBA" w:rsidRDefault="00D73DBA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3DB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D73DBA" w:rsidRP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D73DBA" w:rsidRPr="00D73DBA">
        <w:rPr>
          <w:rFonts w:ascii="Times New Roman" w:hAnsi="Times New Roman" w:cs="Times New Roman"/>
          <w:sz w:val="28"/>
          <w:szCs w:val="28"/>
        </w:rPr>
        <w:t xml:space="preserve">. </w:t>
      </w:r>
      <w:r w:rsidR="00577B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73DBA" w:rsidRPr="00D73DBA">
        <w:rPr>
          <w:rFonts w:ascii="Times New Roman" w:hAnsi="Times New Roman" w:cs="Times New Roman"/>
          <w:sz w:val="28"/>
          <w:szCs w:val="28"/>
        </w:rPr>
        <w:t>ежегодно представляет отчет о выполнении прогнозного плана (программы) приватизации муниципального имущества на рассмотрение Думы округа не позднее 01</w:t>
      </w:r>
      <w:r w:rsidR="0090317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73DBA" w:rsidRPr="00D73DBA">
        <w:rPr>
          <w:rFonts w:ascii="Times New Roman" w:hAnsi="Times New Roman" w:cs="Times New Roman"/>
          <w:sz w:val="28"/>
          <w:szCs w:val="28"/>
        </w:rPr>
        <w:t>, следующего за отчетным годом.</w:t>
      </w:r>
    </w:p>
    <w:p w:rsid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F61F4">
        <w:rPr>
          <w:rFonts w:ascii="Times New Roman" w:hAnsi="Times New Roman" w:cs="Times New Roman"/>
          <w:sz w:val="28"/>
          <w:szCs w:val="28"/>
        </w:rPr>
        <w:t>. Отчет о выполнении П</w:t>
      </w:r>
      <w:r w:rsidR="00D73DBA" w:rsidRPr="00D73DBA">
        <w:rPr>
          <w:rFonts w:ascii="Times New Roman" w:hAnsi="Times New Roman" w:cs="Times New Roman"/>
          <w:sz w:val="28"/>
          <w:szCs w:val="28"/>
        </w:rPr>
        <w:t>рогнозного плана (программы) приватизации муниципального имущества за прошедший год содержит перечень приватизированного муниципального имущества с указанием способа, срока и цены сделки приватизации.</w:t>
      </w:r>
    </w:p>
    <w:p w:rsidR="00D73DBA" w:rsidRDefault="00D73DBA" w:rsidP="000E1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D2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6B" w:rsidRDefault="00577B6B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D2A" w:rsidRPr="00BE3DA4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3DA4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1B2D2A" w:rsidRPr="00BE3DA4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3DA4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1B2D2A" w:rsidRPr="00BE3DA4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3DA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BE3DA4">
        <w:rPr>
          <w:rFonts w:ascii="Times New Roman" w:hAnsi="Times New Roman" w:cs="Times New Roman"/>
          <w:sz w:val="28"/>
          <w:szCs w:val="28"/>
        </w:rPr>
        <w:tab/>
      </w:r>
      <w:r w:rsidRPr="00BE3DA4">
        <w:rPr>
          <w:rFonts w:ascii="Times New Roman" w:hAnsi="Times New Roman" w:cs="Times New Roman"/>
          <w:sz w:val="28"/>
          <w:szCs w:val="28"/>
        </w:rPr>
        <w:tab/>
      </w:r>
      <w:r w:rsidRPr="00BE3DA4">
        <w:rPr>
          <w:rFonts w:ascii="Times New Roman" w:hAnsi="Times New Roman" w:cs="Times New Roman"/>
          <w:sz w:val="28"/>
          <w:szCs w:val="28"/>
        </w:rPr>
        <w:tab/>
      </w:r>
      <w:r w:rsidRPr="00BE3DA4">
        <w:rPr>
          <w:rFonts w:ascii="Times New Roman" w:hAnsi="Times New Roman" w:cs="Times New Roman"/>
          <w:sz w:val="28"/>
          <w:szCs w:val="28"/>
        </w:rPr>
        <w:tab/>
      </w:r>
      <w:r w:rsidRPr="00BE3DA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E1BC9">
        <w:rPr>
          <w:rFonts w:ascii="Times New Roman" w:hAnsi="Times New Roman" w:cs="Times New Roman"/>
          <w:sz w:val="28"/>
          <w:szCs w:val="28"/>
        </w:rPr>
        <w:t xml:space="preserve">     </w:t>
      </w:r>
      <w:r w:rsidRPr="00BE3DA4">
        <w:rPr>
          <w:rFonts w:ascii="Times New Roman" w:hAnsi="Times New Roman" w:cs="Times New Roman"/>
          <w:sz w:val="28"/>
          <w:szCs w:val="28"/>
        </w:rPr>
        <w:t>С.В.Печкуров</w:t>
      </w:r>
    </w:p>
    <w:p w:rsidR="001B2D2A" w:rsidRPr="00BE3DA4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D2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BC9" w:rsidRPr="00BE3DA4" w:rsidRDefault="000E1BC9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D2A" w:rsidRPr="00BE3DA4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3DA4">
        <w:rPr>
          <w:rFonts w:ascii="Times New Roman" w:hAnsi="Times New Roman" w:cs="Times New Roman"/>
          <w:sz w:val="28"/>
          <w:szCs w:val="28"/>
        </w:rPr>
        <w:t>Глава Шпаковского</w:t>
      </w:r>
    </w:p>
    <w:p w:rsidR="001B2D2A" w:rsidRPr="00BE3DA4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3DA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B2D2A" w:rsidRPr="00BE3DA4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3DA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E3DA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="000E1BC9">
        <w:rPr>
          <w:rFonts w:ascii="Times New Roman" w:hAnsi="Times New Roman" w:cs="Times New Roman"/>
          <w:sz w:val="28"/>
          <w:szCs w:val="28"/>
        </w:rPr>
        <w:t xml:space="preserve">     </w:t>
      </w:r>
      <w:r w:rsidRPr="00BE3DA4">
        <w:rPr>
          <w:rFonts w:ascii="Times New Roman" w:hAnsi="Times New Roman" w:cs="Times New Roman"/>
          <w:sz w:val="28"/>
          <w:szCs w:val="28"/>
        </w:rPr>
        <w:t>И.В.Серов</w:t>
      </w:r>
    </w:p>
    <w:p w:rsidR="001B2D2A" w:rsidRDefault="001B2D2A" w:rsidP="001B2D2A">
      <w:pPr>
        <w:spacing w:after="0" w:line="240" w:lineRule="auto"/>
        <w:jc w:val="both"/>
      </w:pPr>
    </w:p>
    <w:p w:rsidR="00937F5D" w:rsidRDefault="00937F5D" w:rsidP="00330746">
      <w:pPr>
        <w:spacing w:after="0" w:line="240" w:lineRule="auto"/>
        <w:jc w:val="both"/>
      </w:pPr>
    </w:p>
    <w:sectPr w:rsidR="00937F5D" w:rsidSect="009E49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CA9" w:rsidRDefault="00807CA9" w:rsidP="00C159B1">
      <w:pPr>
        <w:spacing w:after="0" w:line="240" w:lineRule="auto"/>
      </w:pPr>
      <w:r>
        <w:separator/>
      </w:r>
    </w:p>
  </w:endnote>
  <w:endnote w:type="continuationSeparator" w:id="1">
    <w:p w:rsidR="00807CA9" w:rsidRDefault="00807CA9" w:rsidP="00C1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CA9" w:rsidRDefault="00807CA9" w:rsidP="00C159B1">
      <w:pPr>
        <w:spacing w:after="0" w:line="240" w:lineRule="auto"/>
      </w:pPr>
      <w:r>
        <w:separator/>
      </w:r>
    </w:p>
  </w:footnote>
  <w:footnote w:type="continuationSeparator" w:id="1">
    <w:p w:rsidR="00807CA9" w:rsidRDefault="00807CA9" w:rsidP="00C1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386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0341" w:rsidRPr="00640341" w:rsidRDefault="00D838C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03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0341" w:rsidRPr="006403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03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1BC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6403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59B1" w:rsidRDefault="00C159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4D33"/>
    <w:multiLevelType w:val="hybridMultilevel"/>
    <w:tmpl w:val="435A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7493"/>
    <w:multiLevelType w:val="hybridMultilevel"/>
    <w:tmpl w:val="010E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66F1A"/>
    <w:multiLevelType w:val="hybridMultilevel"/>
    <w:tmpl w:val="F452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E0CAC"/>
    <w:multiLevelType w:val="hybridMultilevel"/>
    <w:tmpl w:val="767E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45D51"/>
    <w:multiLevelType w:val="hybridMultilevel"/>
    <w:tmpl w:val="645A3F7C"/>
    <w:lvl w:ilvl="0" w:tplc="1DCC8C7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47E"/>
    <w:rsid w:val="00030728"/>
    <w:rsid w:val="00062226"/>
    <w:rsid w:val="000724DB"/>
    <w:rsid w:val="00083494"/>
    <w:rsid w:val="00085DC2"/>
    <w:rsid w:val="00093725"/>
    <w:rsid w:val="000A5FBC"/>
    <w:rsid w:val="000B163B"/>
    <w:rsid w:val="000B2D19"/>
    <w:rsid w:val="000C4E5F"/>
    <w:rsid w:val="000E1BC9"/>
    <w:rsid w:val="000F0E1A"/>
    <w:rsid w:val="000F3EC0"/>
    <w:rsid w:val="000F5215"/>
    <w:rsid w:val="00132DAA"/>
    <w:rsid w:val="00135AD6"/>
    <w:rsid w:val="001457AC"/>
    <w:rsid w:val="00151E0A"/>
    <w:rsid w:val="00152FD4"/>
    <w:rsid w:val="0015317B"/>
    <w:rsid w:val="00156D5A"/>
    <w:rsid w:val="00163CFE"/>
    <w:rsid w:val="00171577"/>
    <w:rsid w:val="001716F6"/>
    <w:rsid w:val="0017424B"/>
    <w:rsid w:val="00176BD2"/>
    <w:rsid w:val="001B2D2A"/>
    <w:rsid w:val="001B34BF"/>
    <w:rsid w:val="001B4621"/>
    <w:rsid w:val="001B5408"/>
    <w:rsid w:val="001C3B04"/>
    <w:rsid w:val="001D2F05"/>
    <w:rsid w:val="00213BE6"/>
    <w:rsid w:val="00215DF5"/>
    <w:rsid w:val="002210D4"/>
    <w:rsid w:val="00226075"/>
    <w:rsid w:val="00245F55"/>
    <w:rsid w:val="002632C6"/>
    <w:rsid w:val="00275235"/>
    <w:rsid w:val="00280FAF"/>
    <w:rsid w:val="002C2332"/>
    <w:rsid w:val="002F78F2"/>
    <w:rsid w:val="002F7A76"/>
    <w:rsid w:val="003215C0"/>
    <w:rsid w:val="00330746"/>
    <w:rsid w:val="00331DB4"/>
    <w:rsid w:val="00332F7E"/>
    <w:rsid w:val="00354BAB"/>
    <w:rsid w:val="00361B8D"/>
    <w:rsid w:val="00365F37"/>
    <w:rsid w:val="003759B4"/>
    <w:rsid w:val="0038021C"/>
    <w:rsid w:val="00381897"/>
    <w:rsid w:val="0039382B"/>
    <w:rsid w:val="00394ECC"/>
    <w:rsid w:val="003958D8"/>
    <w:rsid w:val="003A54B2"/>
    <w:rsid w:val="003B077D"/>
    <w:rsid w:val="003B2B34"/>
    <w:rsid w:val="003B65BF"/>
    <w:rsid w:val="003C35A2"/>
    <w:rsid w:val="004518A6"/>
    <w:rsid w:val="00476C38"/>
    <w:rsid w:val="00480C5C"/>
    <w:rsid w:val="0048436C"/>
    <w:rsid w:val="00487A79"/>
    <w:rsid w:val="00495C63"/>
    <w:rsid w:val="004A3BE7"/>
    <w:rsid w:val="004A5816"/>
    <w:rsid w:val="004A61CF"/>
    <w:rsid w:val="004C2488"/>
    <w:rsid w:val="004C75CC"/>
    <w:rsid w:val="004D5F1A"/>
    <w:rsid w:val="004E761A"/>
    <w:rsid w:val="0050573D"/>
    <w:rsid w:val="0050742C"/>
    <w:rsid w:val="00512BE0"/>
    <w:rsid w:val="00536428"/>
    <w:rsid w:val="00540AE1"/>
    <w:rsid w:val="00555134"/>
    <w:rsid w:val="00561918"/>
    <w:rsid w:val="00570840"/>
    <w:rsid w:val="00577139"/>
    <w:rsid w:val="00577B6B"/>
    <w:rsid w:val="005A22D9"/>
    <w:rsid w:val="005D111C"/>
    <w:rsid w:val="005D1E3C"/>
    <w:rsid w:val="005D4EB5"/>
    <w:rsid w:val="005F0524"/>
    <w:rsid w:val="0060616E"/>
    <w:rsid w:val="0060755D"/>
    <w:rsid w:val="0061223A"/>
    <w:rsid w:val="006331DE"/>
    <w:rsid w:val="00635D73"/>
    <w:rsid w:val="00640341"/>
    <w:rsid w:val="00647647"/>
    <w:rsid w:val="00660EF3"/>
    <w:rsid w:val="00661A77"/>
    <w:rsid w:val="006640D0"/>
    <w:rsid w:val="006731C6"/>
    <w:rsid w:val="00695067"/>
    <w:rsid w:val="006E15BE"/>
    <w:rsid w:val="006E3282"/>
    <w:rsid w:val="006E62E1"/>
    <w:rsid w:val="006F701F"/>
    <w:rsid w:val="007170B5"/>
    <w:rsid w:val="00722EAC"/>
    <w:rsid w:val="007304EC"/>
    <w:rsid w:val="007340DB"/>
    <w:rsid w:val="00746C63"/>
    <w:rsid w:val="007470F0"/>
    <w:rsid w:val="0074753A"/>
    <w:rsid w:val="007778CE"/>
    <w:rsid w:val="007A42E9"/>
    <w:rsid w:val="007B028F"/>
    <w:rsid w:val="007B1F2B"/>
    <w:rsid w:val="007B608C"/>
    <w:rsid w:val="007C33CB"/>
    <w:rsid w:val="007C4AB8"/>
    <w:rsid w:val="007C633C"/>
    <w:rsid w:val="007C68F5"/>
    <w:rsid w:val="007D78F8"/>
    <w:rsid w:val="007F61F4"/>
    <w:rsid w:val="008059ED"/>
    <w:rsid w:val="00807CA9"/>
    <w:rsid w:val="00840DA4"/>
    <w:rsid w:val="00844403"/>
    <w:rsid w:val="0084465A"/>
    <w:rsid w:val="0085516E"/>
    <w:rsid w:val="00855944"/>
    <w:rsid w:val="00870D06"/>
    <w:rsid w:val="00874D89"/>
    <w:rsid w:val="00877178"/>
    <w:rsid w:val="00877287"/>
    <w:rsid w:val="00881FA9"/>
    <w:rsid w:val="00896430"/>
    <w:rsid w:val="008B1DDE"/>
    <w:rsid w:val="008B5218"/>
    <w:rsid w:val="008B6322"/>
    <w:rsid w:val="008C1956"/>
    <w:rsid w:val="008E0621"/>
    <w:rsid w:val="008E3633"/>
    <w:rsid w:val="008E6F46"/>
    <w:rsid w:val="008F64A8"/>
    <w:rsid w:val="00903177"/>
    <w:rsid w:val="00925A64"/>
    <w:rsid w:val="00930CC3"/>
    <w:rsid w:val="00937F5D"/>
    <w:rsid w:val="00975F4D"/>
    <w:rsid w:val="00981594"/>
    <w:rsid w:val="009874C0"/>
    <w:rsid w:val="009A040B"/>
    <w:rsid w:val="009A31CE"/>
    <w:rsid w:val="009C433F"/>
    <w:rsid w:val="009D3FA2"/>
    <w:rsid w:val="009D6F6C"/>
    <w:rsid w:val="009E2116"/>
    <w:rsid w:val="009E499C"/>
    <w:rsid w:val="009F3A98"/>
    <w:rsid w:val="009F7941"/>
    <w:rsid w:val="00A13BBF"/>
    <w:rsid w:val="00A15D02"/>
    <w:rsid w:val="00A25E87"/>
    <w:rsid w:val="00A33592"/>
    <w:rsid w:val="00A54918"/>
    <w:rsid w:val="00A86845"/>
    <w:rsid w:val="00A944A1"/>
    <w:rsid w:val="00AA63A2"/>
    <w:rsid w:val="00AA769B"/>
    <w:rsid w:val="00AD486C"/>
    <w:rsid w:val="00AD630A"/>
    <w:rsid w:val="00B072A5"/>
    <w:rsid w:val="00B2261E"/>
    <w:rsid w:val="00B25BA2"/>
    <w:rsid w:val="00B362B0"/>
    <w:rsid w:val="00B53E73"/>
    <w:rsid w:val="00B54E7C"/>
    <w:rsid w:val="00B85328"/>
    <w:rsid w:val="00B87A80"/>
    <w:rsid w:val="00B9064F"/>
    <w:rsid w:val="00B92B1E"/>
    <w:rsid w:val="00BB0B31"/>
    <w:rsid w:val="00BB570E"/>
    <w:rsid w:val="00BC0384"/>
    <w:rsid w:val="00BD03D3"/>
    <w:rsid w:val="00BD13F0"/>
    <w:rsid w:val="00BD24BE"/>
    <w:rsid w:val="00BF3C4C"/>
    <w:rsid w:val="00C07F9C"/>
    <w:rsid w:val="00C1046D"/>
    <w:rsid w:val="00C13159"/>
    <w:rsid w:val="00C1405F"/>
    <w:rsid w:val="00C159B1"/>
    <w:rsid w:val="00C24EDF"/>
    <w:rsid w:val="00C2533F"/>
    <w:rsid w:val="00C43873"/>
    <w:rsid w:val="00C44816"/>
    <w:rsid w:val="00C72911"/>
    <w:rsid w:val="00C909E6"/>
    <w:rsid w:val="00CA0639"/>
    <w:rsid w:val="00CA3B8D"/>
    <w:rsid w:val="00CA57CB"/>
    <w:rsid w:val="00CA60F6"/>
    <w:rsid w:val="00CB13BD"/>
    <w:rsid w:val="00CD45CD"/>
    <w:rsid w:val="00CE39CB"/>
    <w:rsid w:val="00CF66CF"/>
    <w:rsid w:val="00D00B7C"/>
    <w:rsid w:val="00D16D8D"/>
    <w:rsid w:val="00D207DD"/>
    <w:rsid w:val="00D24E01"/>
    <w:rsid w:val="00D30996"/>
    <w:rsid w:val="00D311E5"/>
    <w:rsid w:val="00D36931"/>
    <w:rsid w:val="00D4759D"/>
    <w:rsid w:val="00D51962"/>
    <w:rsid w:val="00D60F95"/>
    <w:rsid w:val="00D721FE"/>
    <w:rsid w:val="00D72573"/>
    <w:rsid w:val="00D73DBA"/>
    <w:rsid w:val="00D80295"/>
    <w:rsid w:val="00D838CA"/>
    <w:rsid w:val="00DA2C88"/>
    <w:rsid w:val="00DA6E70"/>
    <w:rsid w:val="00DC2434"/>
    <w:rsid w:val="00DD20C6"/>
    <w:rsid w:val="00DE2606"/>
    <w:rsid w:val="00DF1621"/>
    <w:rsid w:val="00DF74B0"/>
    <w:rsid w:val="00E05749"/>
    <w:rsid w:val="00E15C15"/>
    <w:rsid w:val="00E25B53"/>
    <w:rsid w:val="00E31B5E"/>
    <w:rsid w:val="00E46587"/>
    <w:rsid w:val="00E507FD"/>
    <w:rsid w:val="00E83838"/>
    <w:rsid w:val="00EE28E6"/>
    <w:rsid w:val="00F01411"/>
    <w:rsid w:val="00F01ED8"/>
    <w:rsid w:val="00F2298B"/>
    <w:rsid w:val="00F26139"/>
    <w:rsid w:val="00F26B6D"/>
    <w:rsid w:val="00F55833"/>
    <w:rsid w:val="00F57C97"/>
    <w:rsid w:val="00F622C0"/>
    <w:rsid w:val="00F631E7"/>
    <w:rsid w:val="00F77CA7"/>
    <w:rsid w:val="00F8222C"/>
    <w:rsid w:val="00F8347E"/>
    <w:rsid w:val="00F92316"/>
    <w:rsid w:val="00FC0FF9"/>
    <w:rsid w:val="00FE0BA6"/>
    <w:rsid w:val="00FE718D"/>
    <w:rsid w:val="00FF07B9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843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45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9B1"/>
  </w:style>
  <w:style w:type="paragraph" w:styleId="a7">
    <w:name w:val="footer"/>
    <w:basedOn w:val="a"/>
    <w:link w:val="a8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9B1"/>
  </w:style>
  <w:style w:type="paragraph" w:styleId="a9">
    <w:name w:val="Balloon Text"/>
    <w:basedOn w:val="a"/>
    <w:link w:val="aa"/>
    <w:uiPriority w:val="99"/>
    <w:semiHidden/>
    <w:unhideWhenUsed/>
    <w:rsid w:val="00EE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843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45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9B1"/>
  </w:style>
  <w:style w:type="paragraph" w:styleId="a7">
    <w:name w:val="footer"/>
    <w:basedOn w:val="a"/>
    <w:link w:val="a8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9B1"/>
  </w:style>
  <w:style w:type="paragraph" w:styleId="a9">
    <w:name w:val="Balloon Text"/>
    <w:basedOn w:val="a"/>
    <w:link w:val="aa"/>
    <w:uiPriority w:val="99"/>
    <w:semiHidden/>
    <w:unhideWhenUsed/>
    <w:rsid w:val="00EE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Гапарова Светлана Николаевна</dc:creator>
  <cp:lastModifiedBy>DUMA-1</cp:lastModifiedBy>
  <cp:revision>2</cp:revision>
  <cp:lastPrinted>2021-03-25T08:59:00Z</cp:lastPrinted>
  <dcterms:created xsi:type="dcterms:W3CDTF">2021-03-30T10:36:00Z</dcterms:created>
  <dcterms:modified xsi:type="dcterms:W3CDTF">2021-03-30T10:36:00Z</dcterms:modified>
</cp:coreProperties>
</file>