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</w:t>
      </w:r>
      <w:r w:rsidR="004F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1901D7" w:rsidRPr="001901D7" w:rsidRDefault="001901D7" w:rsidP="00A5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01D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19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1901D7" w:rsidRDefault="001901D7" w:rsidP="0019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5A43" w:rsidTr="00175A43">
        <w:tc>
          <w:tcPr>
            <w:tcW w:w="3284" w:type="dxa"/>
          </w:tcPr>
          <w:p w:rsidR="00175A43" w:rsidRDefault="00175A43" w:rsidP="001901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 2019 года</w:t>
            </w:r>
          </w:p>
        </w:tc>
        <w:tc>
          <w:tcPr>
            <w:tcW w:w="3285" w:type="dxa"/>
          </w:tcPr>
          <w:p w:rsidR="00175A43" w:rsidRDefault="00175A43" w:rsidP="00175A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г.Михайловск</w:t>
            </w:r>
          </w:p>
        </w:tc>
        <w:tc>
          <w:tcPr>
            <w:tcW w:w="3285" w:type="dxa"/>
          </w:tcPr>
          <w:p w:rsidR="00175A43" w:rsidRDefault="00175A43" w:rsidP="00175A4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F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249</w:t>
            </w:r>
          </w:p>
        </w:tc>
      </w:tr>
    </w:tbl>
    <w:p w:rsidR="00175A43" w:rsidRPr="001901D7" w:rsidRDefault="00175A43" w:rsidP="0019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B6" w:rsidRDefault="00A4192F" w:rsidP="001E5A2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Совета Шпаковского </w:t>
      </w:r>
      <w:r w:rsidR="0099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Ставропольского края</w:t>
      </w:r>
    </w:p>
    <w:p w:rsidR="00126D94" w:rsidRDefault="00126D94" w:rsidP="009418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13" w:rsidRDefault="00772213" w:rsidP="009418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24" w:rsidRPr="008A5533" w:rsidRDefault="00785D24" w:rsidP="0051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97263" w:rsidRPr="008A55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533">
        <w:rPr>
          <w:rFonts w:ascii="Times New Roman" w:hAnsi="Times New Roman" w:cs="Times New Roman"/>
          <w:sz w:val="28"/>
          <w:szCs w:val="28"/>
        </w:rPr>
        <w:t>Федеральн</w:t>
      </w:r>
      <w:r w:rsidR="00997263" w:rsidRPr="008A5533">
        <w:rPr>
          <w:rFonts w:ascii="Times New Roman" w:hAnsi="Times New Roman" w:cs="Times New Roman"/>
          <w:sz w:val="28"/>
          <w:szCs w:val="28"/>
        </w:rPr>
        <w:t>ым</w:t>
      </w:r>
      <w:r w:rsidRPr="008A55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97263" w:rsidRPr="008A5533">
        <w:rPr>
          <w:rFonts w:ascii="Times New Roman" w:hAnsi="Times New Roman" w:cs="Times New Roman"/>
          <w:sz w:val="28"/>
          <w:szCs w:val="28"/>
        </w:rPr>
        <w:t>ом</w:t>
      </w:r>
      <w:r w:rsidRPr="008A5533">
        <w:rPr>
          <w:rFonts w:ascii="Times New Roman" w:hAnsi="Times New Roman" w:cs="Times New Roman"/>
          <w:sz w:val="28"/>
          <w:szCs w:val="28"/>
        </w:rPr>
        <w:t xml:space="preserve"> от 06</w:t>
      </w:r>
      <w:r w:rsidR="0054017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A5533">
        <w:rPr>
          <w:rFonts w:ascii="Times New Roman" w:hAnsi="Times New Roman" w:cs="Times New Roman"/>
          <w:sz w:val="28"/>
          <w:szCs w:val="28"/>
        </w:rPr>
        <w:t>2003</w:t>
      </w:r>
      <w:r w:rsidR="005401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192E">
        <w:rPr>
          <w:rFonts w:ascii="Times New Roman" w:hAnsi="Times New Roman" w:cs="Times New Roman"/>
          <w:sz w:val="28"/>
          <w:szCs w:val="28"/>
        </w:rPr>
        <w:br/>
      </w:r>
      <w:r w:rsidRPr="008A553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DF68A0">
        <w:rPr>
          <w:rFonts w:ascii="Times New Roman" w:hAnsi="Times New Roman" w:cs="Times New Roman"/>
          <w:sz w:val="28"/>
          <w:szCs w:val="28"/>
        </w:rPr>
        <w:br/>
      </w:r>
      <w:r w:rsidRPr="008A5533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513C91" w:rsidRPr="008A5533">
        <w:rPr>
          <w:rFonts w:ascii="Times New Roman" w:hAnsi="Times New Roman" w:cs="Times New Roman"/>
          <w:sz w:val="28"/>
          <w:szCs w:val="28"/>
        </w:rPr>
        <w:t>»</w:t>
      </w:r>
      <w:r w:rsidR="00997263" w:rsidRPr="008A5533">
        <w:rPr>
          <w:rFonts w:ascii="Times New Roman" w:hAnsi="Times New Roman" w:cs="Times New Roman"/>
          <w:sz w:val="28"/>
          <w:szCs w:val="28"/>
        </w:rPr>
        <w:t>,</w:t>
      </w:r>
      <w:r w:rsidR="00513C91" w:rsidRPr="008A5533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97263" w:rsidRPr="008A5533">
        <w:rPr>
          <w:rFonts w:ascii="Times New Roman" w:hAnsi="Times New Roman" w:cs="Times New Roman"/>
          <w:sz w:val="28"/>
          <w:szCs w:val="28"/>
        </w:rPr>
        <w:t>ом</w:t>
      </w:r>
      <w:r w:rsidR="00513C91" w:rsidRPr="008A5533">
        <w:rPr>
          <w:rFonts w:ascii="Times New Roman" w:hAnsi="Times New Roman" w:cs="Times New Roman"/>
          <w:sz w:val="28"/>
          <w:szCs w:val="28"/>
        </w:rPr>
        <w:t xml:space="preserve"> Шпаковского муниципал</w:t>
      </w:r>
      <w:bookmarkStart w:id="0" w:name="_GoBack"/>
      <w:bookmarkEnd w:id="0"/>
      <w:r w:rsidR="00513C91" w:rsidRPr="008A5533">
        <w:rPr>
          <w:rFonts w:ascii="Times New Roman" w:hAnsi="Times New Roman" w:cs="Times New Roman"/>
          <w:sz w:val="28"/>
          <w:szCs w:val="28"/>
        </w:rPr>
        <w:t>ьного района Ставропольского края</w:t>
      </w:r>
      <w:r w:rsidR="00997263" w:rsidRPr="008A5533">
        <w:rPr>
          <w:rFonts w:ascii="Times New Roman" w:hAnsi="Times New Roman" w:cs="Times New Roman"/>
          <w:sz w:val="28"/>
          <w:szCs w:val="28"/>
        </w:rPr>
        <w:t xml:space="preserve"> Совет Шпаковского муниципального района Ставропольского края</w:t>
      </w:r>
    </w:p>
    <w:p w:rsidR="00772213" w:rsidRPr="008A5533" w:rsidRDefault="00772213" w:rsidP="0094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D94" w:rsidRPr="008A5533" w:rsidRDefault="00772213" w:rsidP="00153A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72213" w:rsidRPr="007A5118" w:rsidRDefault="00772213" w:rsidP="00431D2E">
      <w:pPr>
        <w:spacing w:after="0" w:line="240" w:lineRule="exac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2213" w:rsidRPr="00153AE4" w:rsidRDefault="00175A43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77221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Признать утратившими силу:</w:t>
      </w:r>
    </w:p>
    <w:p w:rsidR="00126D94" w:rsidRPr="00153AE4" w:rsidRDefault="00175A43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1.1.</w:t>
      </w:r>
      <w:hyperlink r:id="rId9" w:history="1">
        <w:r w:rsidR="00394DC2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</w:t>
        </w:r>
        <w:r w:rsidR="00126D94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ешение</w:t>
        </w:r>
      </w:hyperlink>
      <w:r w:rsidR="00126D9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B47A1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126D9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овета Шпаковского муниципального района Ставропольского к</w:t>
      </w:r>
      <w:r w:rsidR="00EB0457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рая от </w:t>
      </w:r>
      <w:r w:rsidR="00394DC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29</w:t>
      </w:r>
      <w:r w:rsidR="00E1235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94DC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декабря</w:t>
      </w:r>
      <w:r w:rsidR="007E230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</w:t>
      </w:r>
      <w:r w:rsidR="001A73B9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94DC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7E230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="004F296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="00394DC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27</w:t>
      </w:r>
      <w:r w:rsidR="00126D9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E230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394DC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О заключении соглашения о кассовом обслуживании местного бюджета с Министерством финансов Ставропольского края</w:t>
      </w:r>
      <w:r w:rsidR="007E230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CC3DF6" w:rsidRPr="00153AE4" w:rsidRDefault="00175A43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1.2.</w:t>
      </w:r>
      <w:hyperlink r:id="rId10" w:history="1">
        <w:r w:rsidR="00394DC2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394DC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11 января 2005 года № 30 «О системе оплаты труда работников муниципальных учреждений Шпа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ковского муниципального района».</w:t>
      </w:r>
    </w:p>
    <w:p w:rsidR="00394DC2" w:rsidRPr="00153AE4" w:rsidRDefault="005D5AB8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7A511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AF033C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18 февраля 2005 года № 48 «О создании муниципального унитарного предприятия Шпаковского района «Автомобилист»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F033C" w:rsidRPr="00153AE4" w:rsidRDefault="005D5AB8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7A511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9170DE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25 марта 2005</w:t>
      </w:r>
      <w:r w:rsidR="0063560F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="009170DE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65 «О </w:t>
      </w:r>
      <w:r w:rsidR="00341DD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9170DE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орядке определения величины арендной платы за пользование недвижим</w:t>
      </w:r>
      <w:r w:rsidR="00341DD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9170DE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м имуществом, находящимся в муниципальной собственности Шпаковского муниципального района»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63560F" w:rsidRPr="00153AE4" w:rsidRDefault="002E60A1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7A511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1" w:history="1">
        <w:r w:rsidR="0063560F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63560F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27</w:t>
      </w:r>
      <w:r w:rsidR="001120B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мая </w:t>
      </w:r>
      <w:r w:rsidR="0063560F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2005 года </w:t>
      </w:r>
      <w:r w:rsidR="00F96FCF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№ 87 «О создании муниципального унитарного предприятия «Земельная палата Шпаковского муниципально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го района Ставропольского края».</w:t>
      </w:r>
    </w:p>
    <w:p w:rsidR="00F96FCF" w:rsidRPr="00153AE4" w:rsidRDefault="00175A43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2" w:history="1">
        <w:r w:rsidR="00F96FCF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F96FCF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27 мая 2005 год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а № 88 «</w:t>
      </w:r>
      <w:r w:rsidR="00F96FCF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О создании муниципального унитарного предприятия «Архитектурно-планировочное бюро Шпаковского муниципально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го района Ставропольского края».</w:t>
      </w:r>
    </w:p>
    <w:p w:rsidR="00F96FCF" w:rsidRPr="00153AE4" w:rsidRDefault="00175A43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3" w:history="1">
        <w:r w:rsidR="00445400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445400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27 мая 2005 года № 92 «Об утверждении Перечня комиссий администрации Шпаковского муниципального района Ставропольского края»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9085E" w:rsidRPr="00153AE4" w:rsidRDefault="007A5118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1.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4" w:history="1">
        <w:r w:rsidR="0089085E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89085E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27 мая 2005 года № 96 «О правовых актах в области градостроительной де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ятельности в Шпаковском районе».</w:t>
      </w:r>
    </w:p>
    <w:p w:rsidR="00D47BEB" w:rsidRPr="00153AE4" w:rsidRDefault="00D47BEB" w:rsidP="00E2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5" w:history="1">
        <w:r w:rsidR="00EC6731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EC6731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03 августа 2005 года № 105 «О передаче </w:t>
      </w:r>
      <w:proofErr w:type="gramStart"/>
      <w:r w:rsidR="00EC6731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органов местного самоуправления</w:t>
      </w:r>
      <w:proofErr w:type="gramEnd"/>
      <w:r w:rsidR="00EC6731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Шпаковского муниципального района в области организации предоставления дополнительного образования органам местного сам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оуправления города Михайловска».</w:t>
      </w:r>
    </w:p>
    <w:p w:rsidR="00E26335" w:rsidRPr="00153AE4" w:rsidRDefault="00EC6731" w:rsidP="00E263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E2633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23 сентября 2005 г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t>ода № 111 «О внесении изменений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E2633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в решение Совета Шпаковского муниципального района от 11 января 2005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E2633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№ 30 «О системе оплаты труда работников муниципальных учреждений Шпаковского муниципального района Ставропольского края».</w:t>
      </w:r>
    </w:p>
    <w:p w:rsidR="00EC6731" w:rsidRPr="00153AE4" w:rsidRDefault="00E26335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3909F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23 сентября 2005 года № 118</w:t>
      </w:r>
      <w:r w:rsidR="00C73312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E7FFB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«Об утверждении временного порядка подготовки и выдачи разрешений на строительство, реконструкцию, капитальный ремонт объектов капитального строительства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BE7FFB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и объектов индивидуального жилищного строительства на территории Шпаковского муниципально</w:t>
      </w:r>
      <w:r w:rsidR="001120B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го района Ставропольского края».</w:t>
      </w:r>
    </w:p>
    <w:p w:rsidR="00E803AB" w:rsidRPr="00153AE4" w:rsidRDefault="00BE7FFB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6" w:history="1">
        <w:r w:rsidR="00E803AB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E803AB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23</w:t>
      </w:r>
      <w:r w:rsidR="009F5F7A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сентября </w:t>
      </w:r>
      <w:r w:rsidR="00E803AB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2005</w:t>
      </w:r>
      <w:r w:rsidR="0014364A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="00E803AB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119 «Об утверждении временного порядка подготовки и выдачи разрешений на ввод построенных, реконструированных, отремонтированных, объектов капитального строительства и объектов индивидуального жилищно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t>го строительства в эксплуатацию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E803AB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на территории Шпаковского муниципально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го района Ставропольского края».</w:t>
      </w:r>
    </w:p>
    <w:p w:rsidR="002E60A1" w:rsidRPr="00153AE4" w:rsidRDefault="0014364A" w:rsidP="002E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4D769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28</w:t>
      </w:r>
      <w:r w:rsidR="009F5F7A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октября </w:t>
      </w:r>
      <w:r w:rsidR="004D769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2005 года № 137 «Об установлении родительской платы в образовательных учреждениях дополнительного образования детей в сфере культуры Шпа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ковского муниципального района».</w:t>
      </w:r>
    </w:p>
    <w:p w:rsidR="00120E78" w:rsidRPr="00153AE4" w:rsidRDefault="007A5118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2E60A1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9F5F7A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Решение Совета Шпаковского муниципального района Ставропольского края от 15 февраля 2006 года </w:t>
      </w:r>
      <w:r w:rsidR="0055511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166 </w:t>
      </w:r>
      <w:r w:rsidR="009F5F7A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55511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О Совете по образованию Шпа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ковского муниципального района».</w:t>
      </w:r>
    </w:p>
    <w:p w:rsidR="00555118" w:rsidRPr="00153AE4" w:rsidRDefault="00A26852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7" w:history="1">
        <w:r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15 февраля 2006 года № 167 «Об учреждении стипендий главы администрации Шпаковского муниципального района»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F3996" w:rsidRPr="00153AE4" w:rsidRDefault="00A93052" w:rsidP="00DF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7A511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21 апреля 2006 года № 186 «Об организации библиотечного</w:t>
      </w:r>
      <w:r w:rsidR="0023114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обслуживания поселений Шпаковского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района».</w:t>
      </w:r>
    </w:p>
    <w:p w:rsidR="00DF3996" w:rsidRPr="00153AE4" w:rsidRDefault="007A5118" w:rsidP="00DF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DF3996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.Решение Совета Шпаковского муниципального района Ставропольского края от 21 апреля 2006 года № 191 «</w:t>
      </w:r>
      <w:r w:rsidR="00DF68A0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>О внесении изменений</w:t>
      </w:r>
      <w:r w:rsidR="00DF68A0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br/>
      </w:r>
      <w:r w:rsidR="00DF3996" w:rsidRPr="00153AE4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и дополнений </w:t>
      </w:r>
      <w:r w:rsidR="00DF3996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в решение Совета Шп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t>аковского муниципального района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DF3996" w:rsidRPr="00153AE4">
        <w:rPr>
          <w:rFonts w:ascii="Times New Roman" w:hAnsi="Times New Roman" w:cs="Times New Roman"/>
          <w:color w:val="000000" w:themeColor="text1"/>
          <w:spacing w:val="-1"/>
          <w:sz w:val="27"/>
          <w:szCs w:val="27"/>
        </w:rPr>
        <w:t xml:space="preserve">«Об утверждении Перечня комиссий </w:t>
      </w:r>
      <w:r w:rsidR="00DF3996" w:rsidRPr="00153AE4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администрации Шпаковского </w:t>
      </w:r>
      <w:r w:rsidR="00DF3996" w:rsidRPr="00153AE4">
        <w:rPr>
          <w:rFonts w:ascii="Times New Roman" w:hAnsi="Times New Roman" w:cs="Times New Roman"/>
          <w:color w:val="000000" w:themeColor="text1"/>
          <w:spacing w:val="-1"/>
          <w:sz w:val="27"/>
          <w:szCs w:val="27"/>
        </w:rPr>
        <w:t>муниципального района Ставропольского края».</w:t>
      </w:r>
    </w:p>
    <w:p w:rsidR="00DF3996" w:rsidRPr="00153AE4" w:rsidRDefault="00537FC1" w:rsidP="00DF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7A511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hyperlink r:id="rId18" w:history="1">
        <w:proofErr w:type="gramStart"/>
        <w:r w:rsidR="00273417" w:rsidRPr="00153AE4">
          <w:rPr>
            <w:rFonts w:ascii="Times New Roman" w:hAnsi="Times New Roman" w:cs="Times New Roman"/>
            <w:color w:val="000000" w:themeColor="text1"/>
            <w:sz w:val="27"/>
            <w:szCs w:val="27"/>
          </w:rPr>
          <w:t>Решение</w:t>
        </w:r>
      </w:hyperlink>
      <w:r w:rsidR="00273417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Совета Шпаковского муниципального района Ставропольского края от 01 июня 2006 года № 194 «Об изменении тарифных коэффициентов единой тарифной сетки по оплате труда работников </w:t>
      </w:r>
      <w:r w:rsidR="001120B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муниципальных учреждений Шпаковского </w:t>
      </w:r>
      <w:r w:rsidR="00273417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муниципального района </w:t>
      </w:r>
      <w:r w:rsidR="00273417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Ставропольского края, утвержденных решением Совета Шпаковского муниципального района Ставропольского края от 11 января 2005 года № </w:t>
      </w:r>
      <w:r w:rsidR="000F3C3C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30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0F3C3C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«О системе оплаты труда работников муниципальных учреждений Шпаковского муниципально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го района Ставропольского края».</w:t>
      </w:r>
      <w:proofErr w:type="gramEnd"/>
    </w:p>
    <w:p w:rsidR="00DF3996" w:rsidRPr="00153AE4" w:rsidRDefault="000E32EA" w:rsidP="00DF3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19</w:t>
      </w:r>
      <w:r w:rsidR="00DF3996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.Решение Совета Шпаковского муниципального района Ставропольского края от 16 июня 2006 г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t>ода № 197 «О внесении изменений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DF3996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и дополнений в решение Совета Шпаковского муниципального района</w:t>
      </w:r>
      <w:r w:rsidR="00DF68A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DF3996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«Об утверждении перечня комиссий при администрации Шпаковского муниципального района».</w:t>
      </w:r>
    </w:p>
    <w:p w:rsidR="00E26335" w:rsidRPr="00153AE4" w:rsidRDefault="00E26335" w:rsidP="00E2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1.2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.Решение Совета Шпаковского муниципального района Ставропольского края от 20 октября 2006 года </w:t>
      </w:r>
      <w:r w:rsidR="002E60A1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230 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DF68A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О внесении изменений</w:t>
      </w:r>
      <w:r w:rsidR="00DF68A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br/>
      </w:r>
      <w:r w:rsidRPr="00153AE4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в решение Совета Шпаковского муниципального района от </w:t>
      </w:r>
      <w:r w:rsidRPr="00153AE4">
        <w:rPr>
          <w:rFonts w:ascii="Times New Roman" w:hAnsi="Times New Roman" w:cs="Times New Roman"/>
          <w:color w:val="000000" w:themeColor="text1"/>
          <w:spacing w:val="6"/>
          <w:sz w:val="27"/>
          <w:szCs w:val="27"/>
        </w:rPr>
        <w:t xml:space="preserve">11 января 2005 № 30 «О системе оплаты труда работников муниципальных 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учреждений Шпаковского муниципального района Ставропольского края» (с изменениями, внесенными решением Совета Шпаковского муниципального района Ставропольского края от 23 сентября 2005года № 111)».</w:t>
      </w:r>
      <w:proofErr w:type="gramEnd"/>
    </w:p>
    <w:p w:rsidR="002E60A1" w:rsidRPr="00153AE4" w:rsidRDefault="00005DD3" w:rsidP="002E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E2633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D87AA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Решение Совета Шпаковского муниципального района Ставропольского края от 20.04.2007 года № 260 «О компенсации части родительской платы за содержание </w:t>
      </w:r>
      <w:r w:rsidR="006E41F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ребенка в муниципальных дошкольных образовательных учреждениях Шпаковского муниципального района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:rsidR="005C6A47" w:rsidRPr="00153AE4" w:rsidRDefault="005C6A47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D9795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A42B50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17 августа 2007 года № 299 «Об организации предшкольной подготовки в образовательных учреждениях Шпаковского муниципального района Ставропольского к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рая».</w:t>
      </w:r>
    </w:p>
    <w:p w:rsidR="00A42B50" w:rsidRPr="00153AE4" w:rsidRDefault="00175A43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1.2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00026F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Решение Совета Шпаковского муниципального района Ставропольского края от 26 октября 2007 года № 309 «О повышении тарифных ставок (окладов) работников муниципальных учреждений Шпаковского муниципального района Ставропольского края»</w:t>
      </w:r>
      <w:r w:rsidR="004A77B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E26335" w:rsidRPr="00153AE4" w:rsidRDefault="002E60A1" w:rsidP="00E2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1.2</w:t>
      </w:r>
      <w:r w:rsidR="00153AE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E2633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.Решение Совета Шпаковского муниципального района Ставропольского края от 20 февраля 2008 года</w:t>
      </w: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34</w:t>
      </w:r>
      <w:r w:rsidR="00E26335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 повышении тарифных ставок (окладов) работников муниципальных учреждений Шпаковского муниципального района Ставропольского края».</w:t>
      </w:r>
    </w:p>
    <w:p w:rsidR="00BC4BDF" w:rsidRPr="00153AE4" w:rsidRDefault="00BC4BDF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26D94" w:rsidRPr="00153AE4" w:rsidRDefault="00BC4BDF" w:rsidP="0017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175A43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126D9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решение вступает в силу </w:t>
      </w:r>
      <w:r w:rsidR="00356A78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на следующий день после его официального опубликования</w:t>
      </w:r>
      <w:r w:rsidR="00126D94" w:rsidRPr="00153AE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26D94" w:rsidRPr="00153AE4" w:rsidRDefault="00126D94" w:rsidP="00175A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B0457" w:rsidRDefault="00EB0457" w:rsidP="0017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017F" w:rsidRPr="00153AE4" w:rsidRDefault="0054017F" w:rsidP="0017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609A" w:rsidRPr="00153AE4" w:rsidRDefault="00E206DE" w:rsidP="009360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</w:t>
      </w:r>
      <w:r w:rsidR="0093609A" w:rsidRPr="00153AE4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93609A" w:rsidRPr="00153AE4">
        <w:rPr>
          <w:rFonts w:ascii="Times New Roman" w:hAnsi="Times New Roman" w:cs="Times New Roman"/>
          <w:sz w:val="27"/>
          <w:szCs w:val="27"/>
        </w:rPr>
        <w:t xml:space="preserve"> Совета</w:t>
      </w:r>
    </w:p>
    <w:p w:rsidR="0093609A" w:rsidRPr="00153AE4" w:rsidRDefault="0093609A" w:rsidP="009360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3AE4">
        <w:rPr>
          <w:rFonts w:ascii="Times New Roman" w:hAnsi="Times New Roman" w:cs="Times New Roman"/>
          <w:sz w:val="27"/>
          <w:szCs w:val="27"/>
        </w:rPr>
        <w:t>Шпаковского муниципального</w:t>
      </w:r>
    </w:p>
    <w:p w:rsidR="0093609A" w:rsidRPr="00153AE4" w:rsidRDefault="0093609A" w:rsidP="009360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3AE4">
        <w:rPr>
          <w:rFonts w:ascii="Times New Roman" w:hAnsi="Times New Roman" w:cs="Times New Roman"/>
          <w:sz w:val="27"/>
          <w:szCs w:val="27"/>
        </w:rPr>
        <w:t>района Ставропольского края</w:t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53AE4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175A43" w:rsidRPr="00153AE4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E206DE">
        <w:rPr>
          <w:rFonts w:ascii="Times New Roman" w:hAnsi="Times New Roman" w:cs="Times New Roman"/>
          <w:sz w:val="27"/>
          <w:szCs w:val="27"/>
        </w:rPr>
        <w:t>А.Н.Горбунов</w:t>
      </w:r>
      <w:proofErr w:type="spellEnd"/>
    </w:p>
    <w:p w:rsidR="0093609A" w:rsidRDefault="0093609A" w:rsidP="0017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017F" w:rsidRPr="00153AE4" w:rsidRDefault="0054017F" w:rsidP="0017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609A" w:rsidRPr="00153AE4" w:rsidRDefault="0093609A" w:rsidP="0017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609A" w:rsidRPr="00153AE4" w:rsidRDefault="0046547F" w:rsidP="004654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3AE4">
        <w:rPr>
          <w:rFonts w:ascii="Times New Roman" w:hAnsi="Times New Roman" w:cs="Times New Roman"/>
          <w:sz w:val="27"/>
          <w:szCs w:val="27"/>
        </w:rPr>
        <w:t>Глава Шпаковского</w:t>
      </w:r>
    </w:p>
    <w:p w:rsidR="0046547F" w:rsidRPr="00153AE4" w:rsidRDefault="0046547F" w:rsidP="004654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3AE4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93609A" w:rsidRPr="00153AE4" w:rsidRDefault="0046547F" w:rsidP="001D02E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153AE4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</w:r>
      <w:r w:rsidR="00175A43" w:rsidRPr="00153AE4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153AE4">
        <w:rPr>
          <w:rFonts w:ascii="Times New Roman" w:hAnsi="Times New Roman" w:cs="Times New Roman"/>
          <w:sz w:val="27"/>
          <w:szCs w:val="27"/>
        </w:rPr>
        <w:t xml:space="preserve"> </w:t>
      </w:r>
      <w:r w:rsidR="00175A43" w:rsidRPr="00153AE4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175A43" w:rsidRPr="00153AE4">
        <w:rPr>
          <w:rFonts w:ascii="Times New Roman" w:hAnsi="Times New Roman" w:cs="Times New Roman"/>
          <w:sz w:val="27"/>
          <w:szCs w:val="27"/>
        </w:rPr>
        <w:t>С.В.</w:t>
      </w:r>
      <w:r w:rsidRPr="00153AE4">
        <w:rPr>
          <w:rFonts w:ascii="Times New Roman" w:hAnsi="Times New Roman" w:cs="Times New Roman"/>
          <w:sz w:val="27"/>
          <w:szCs w:val="27"/>
        </w:rPr>
        <w:t>Гультяев</w:t>
      </w:r>
      <w:proofErr w:type="spellEnd"/>
    </w:p>
    <w:sectPr w:rsidR="0093609A" w:rsidRPr="00153AE4" w:rsidSect="0054017F">
      <w:headerReference w:type="even" r:id="rId19"/>
      <w:headerReference w:type="default" r:id="rId20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3D" w:rsidRDefault="00ED6F3D">
      <w:pPr>
        <w:spacing w:after="0" w:line="240" w:lineRule="auto"/>
      </w:pPr>
      <w:r>
        <w:separator/>
      </w:r>
    </w:p>
  </w:endnote>
  <w:endnote w:type="continuationSeparator" w:id="0">
    <w:p w:rsidR="00ED6F3D" w:rsidRDefault="00ED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3D" w:rsidRDefault="00ED6F3D">
      <w:pPr>
        <w:spacing w:after="0" w:line="240" w:lineRule="auto"/>
      </w:pPr>
      <w:r>
        <w:separator/>
      </w:r>
    </w:p>
  </w:footnote>
  <w:footnote w:type="continuationSeparator" w:id="0">
    <w:p w:rsidR="00ED6F3D" w:rsidRDefault="00ED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ED6F3D" w:rsidP="009D5A23">
    <w:pPr>
      <w:pStyle w:val="a3"/>
      <w:framePr w:wrap="around" w:vAnchor="text" w:hAnchor="margin" w:xAlign="right" w:y="1"/>
      <w:rPr>
        <w:rStyle w:val="a5"/>
      </w:rPr>
    </w:pPr>
  </w:p>
  <w:p w:rsidR="004F28E8" w:rsidRDefault="00ED6F3D" w:rsidP="006B32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66567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4F28E8" w:rsidRPr="00175A43" w:rsidRDefault="008F440D" w:rsidP="00175A43">
        <w:pPr>
          <w:pStyle w:val="a3"/>
          <w:jc w:val="center"/>
          <w:rPr>
            <w:sz w:val="25"/>
            <w:szCs w:val="25"/>
          </w:rPr>
        </w:pPr>
        <w:r w:rsidRPr="00175A43">
          <w:rPr>
            <w:sz w:val="25"/>
            <w:szCs w:val="25"/>
          </w:rPr>
          <w:fldChar w:fldCharType="begin"/>
        </w:r>
        <w:r w:rsidRPr="00175A43">
          <w:rPr>
            <w:sz w:val="25"/>
            <w:szCs w:val="25"/>
          </w:rPr>
          <w:instrText>PAGE   \* MERGEFORMAT</w:instrText>
        </w:r>
        <w:r w:rsidRPr="00175A43">
          <w:rPr>
            <w:sz w:val="25"/>
            <w:szCs w:val="25"/>
          </w:rPr>
          <w:fldChar w:fldCharType="separate"/>
        </w:r>
        <w:r w:rsidR="00DF68A0">
          <w:rPr>
            <w:noProof/>
            <w:sz w:val="25"/>
            <w:szCs w:val="25"/>
          </w:rPr>
          <w:t>2</w:t>
        </w:r>
        <w:r w:rsidRPr="00175A43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61D"/>
    <w:multiLevelType w:val="multilevel"/>
    <w:tmpl w:val="008C726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A"/>
    <w:rsid w:val="0000026F"/>
    <w:rsid w:val="00005DD3"/>
    <w:rsid w:val="000170A8"/>
    <w:rsid w:val="000E32EA"/>
    <w:rsid w:val="000F2B11"/>
    <w:rsid w:val="000F3C3C"/>
    <w:rsid w:val="001120B5"/>
    <w:rsid w:val="00120E78"/>
    <w:rsid w:val="00126D94"/>
    <w:rsid w:val="001335E9"/>
    <w:rsid w:val="0014364A"/>
    <w:rsid w:val="00151607"/>
    <w:rsid w:val="00153AE4"/>
    <w:rsid w:val="00175A43"/>
    <w:rsid w:val="001901D7"/>
    <w:rsid w:val="001A73B9"/>
    <w:rsid w:val="001C1A44"/>
    <w:rsid w:val="001D02EB"/>
    <w:rsid w:val="001E5A2B"/>
    <w:rsid w:val="001F3156"/>
    <w:rsid w:val="00231148"/>
    <w:rsid w:val="002374B5"/>
    <w:rsid w:val="00247F0C"/>
    <w:rsid w:val="00254A66"/>
    <w:rsid w:val="002555B4"/>
    <w:rsid w:val="00273417"/>
    <w:rsid w:val="0027422D"/>
    <w:rsid w:val="00294C98"/>
    <w:rsid w:val="00295AFF"/>
    <w:rsid w:val="00297929"/>
    <w:rsid w:val="002A1897"/>
    <w:rsid w:val="002A30AA"/>
    <w:rsid w:val="002C1460"/>
    <w:rsid w:val="002E51FE"/>
    <w:rsid w:val="002E60A1"/>
    <w:rsid w:val="002F6B24"/>
    <w:rsid w:val="002F7C07"/>
    <w:rsid w:val="00341DD2"/>
    <w:rsid w:val="003452FB"/>
    <w:rsid w:val="0035615F"/>
    <w:rsid w:val="00356A78"/>
    <w:rsid w:val="003909F4"/>
    <w:rsid w:val="00394DC2"/>
    <w:rsid w:val="003B6F3E"/>
    <w:rsid w:val="003F25C1"/>
    <w:rsid w:val="003F419B"/>
    <w:rsid w:val="00405D05"/>
    <w:rsid w:val="0041710C"/>
    <w:rsid w:val="00417864"/>
    <w:rsid w:val="00431D2E"/>
    <w:rsid w:val="00445400"/>
    <w:rsid w:val="00454D3C"/>
    <w:rsid w:val="0046547F"/>
    <w:rsid w:val="004807D9"/>
    <w:rsid w:val="004955C8"/>
    <w:rsid w:val="004A77B5"/>
    <w:rsid w:val="004D7693"/>
    <w:rsid w:val="004F2963"/>
    <w:rsid w:val="00501E6E"/>
    <w:rsid w:val="00513C91"/>
    <w:rsid w:val="00533AC2"/>
    <w:rsid w:val="00537FC1"/>
    <w:rsid w:val="0054017F"/>
    <w:rsid w:val="005455A8"/>
    <w:rsid w:val="00551EA9"/>
    <w:rsid w:val="00555118"/>
    <w:rsid w:val="005554B9"/>
    <w:rsid w:val="00565FBE"/>
    <w:rsid w:val="00596A82"/>
    <w:rsid w:val="005A239B"/>
    <w:rsid w:val="005C4C9F"/>
    <w:rsid w:val="005C6A47"/>
    <w:rsid w:val="005D2079"/>
    <w:rsid w:val="005D5638"/>
    <w:rsid w:val="005D5AB8"/>
    <w:rsid w:val="00610607"/>
    <w:rsid w:val="00631478"/>
    <w:rsid w:val="0063560F"/>
    <w:rsid w:val="00647FD3"/>
    <w:rsid w:val="00656286"/>
    <w:rsid w:val="0066312E"/>
    <w:rsid w:val="00677C85"/>
    <w:rsid w:val="00681433"/>
    <w:rsid w:val="0068224F"/>
    <w:rsid w:val="006A5DC2"/>
    <w:rsid w:val="006B47A1"/>
    <w:rsid w:val="006E41F8"/>
    <w:rsid w:val="00700489"/>
    <w:rsid w:val="0071568A"/>
    <w:rsid w:val="007430D1"/>
    <w:rsid w:val="007575A6"/>
    <w:rsid w:val="00772213"/>
    <w:rsid w:val="007732B6"/>
    <w:rsid w:val="00785D24"/>
    <w:rsid w:val="00797A99"/>
    <w:rsid w:val="007A5118"/>
    <w:rsid w:val="007E2303"/>
    <w:rsid w:val="007E7270"/>
    <w:rsid w:val="00807806"/>
    <w:rsid w:val="00821441"/>
    <w:rsid w:val="0082522C"/>
    <w:rsid w:val="0086002C"/>
    <w:rsid w:val="0089085E"/>
    <w:rsid w:val="008972A0"/>
    <w:rsid w:val="008A5533"/>
    <w:rsid w:val="008D2E8B"/>
    <w:rsid w:val="008E095D"/>
    <w:rsid w:val="008E63A0"/>
    <w:rsid w:val="008F440D"/>
    <w:rsid w:val="008F4AB2"/>
    <w:rsid w:val="00902493"/>
    <w:rsid w:val="009170DE"/>
    <w:rsid w:val="0093609A"/>
    <w:rsid w:val="00941835"/>
    <w:rsid w:val="00972D40"/>
    <w:rsid w:val="00997263"/>
    <w:rsid w:val="009E4CBA"/>
    <w:rsid w:val="009F5F7A"/>
    <w:rsid w:val="00A03F98"/>
    <w:rsid w:val="00A26852"/>
    <w:rsid w:val="00A362B3"/>
    <w:rsid w:val="00A4192F"/>
    <w:rsid w:val="00A42B50"/>
    <w:rsid w:val="00A506B9"/>
    <w:rsid w:val="00A81165"/>
    <w:rsid w:val="00A813CD"/>
    <w:rsid w:val="00A93052"/>
    <w:rsid w:val="00A960C1"/>
    <w:rsid w:val="00AE694C"/>
    <w:rsid w:val="00AF033C"/>
    <w:rsid w:val="00B2060F"/>
    <w:rsid w:val="00B32936"/>
    <w:rsid w:val="00B33009"/>
    <w:rsid w:val="00B705A6"/>
    <w:rsid w:val="00B86048"/>
    <w:rsid w:val="00BB6EDA"/>
    <w:rsid w:val="00BB7C32"/>
    <w:rsid w:val="00BC0446"/>
    <w:rsid w:val="00BC4BDF"/>
    <w:rsid w:val="00BD3F7B"/>
    <w:rsid w:val="00BE45CE"/>
    <w:rsid w:val="00BE7FFB"/>
    <w:rsid w:val="00C11D52"/>
    <w:rsid w:val="00C53CBC"/>
    <w:rsid w:val="00C61B6B"/>
    <w:rsid w:val="00C7151D"/>
    <w:rsid w:val="00C728FD"/>
    <w:rsid w:val="00C73312"/>
    <w:rsid w:val="00C90959"/>
    <w:rsid w:val="00CC3DF6"/>
    <w:rsid w:val="00CE7FF1"/>
    <w:rsid w:val="00CF3F10"/>
    <w:rsid w:val="00D422A8"/>
    <w:rsid w:val="00D460FE"/>
    <w:rsid w:val="00D47BEB"/>
    <w:rsid w:val="00D6726E"/>
    <w:rsid w:val="00D87AA5"/>
    <w:rsid w:val="00D97953"/>
    <w:rsid w:val="00DA506B"/>
    <w:rsid w:val="00DC45CE"/>
    <w:rsid w:val="00DD192E"/>
    <w:rsid w:val="00DD7896"/>
    <w:rsid w:val="00DE51B6"/>
    <w:rsid w:val="00DF3996"/>
    <w:rsid w:val="00DF68A0"/>
    <w:rsid w:val="00E12358"/>
    <w:rsid w:val="00E206DE"/>
    <w:rsid w:val="00E26335"/>
    <w:rsid w:val="00E5096F"/>
    <w:rsid w:val="00E63743"/>
    <w:rsid w:val="00E803AB"/>
    <w:rsid w:val="00E819DC"/>
    <w:rsid w:val="00E93469"/>
    <w:rsid w:val="00EB0457"/>
    <w:rsid w:val="00EB48C2"/>
    <w:rsid w:val="00EC4ED7"/>
    <w:rsid w:val="00EC6731"/>
    <w:rsid w:val="00ED6F3D"/>
    <w:rsid w:val="00EE71D8"/>
    <w:rsid w:val="00F96FCF"/>
    <w:rsid w:val="00FA09BC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1D7"/>
  </w:style>
  <w:style w:type="paragraph" w:styleId="a6">
    <w:name w:val="List Paragraph"/>
    <w:basedOn w:val="a"/>
    <w:uiPriority w:val="34"/>
    <w:qFormat/>
    <w:rsid w:val="007E230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F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40D"/>
  </w:style>
  <w:style w:type="paragraph" w:styleId="a9">
    <w:name w:val="Balloon Text"/>
    <w:basedOn w:val="a"/>
    <w:link w:val="aa"/>
    <w:uiPriority w:val="99"/>
    <w:semiHidden/>
    <w:unhideWhenUsed/>
    <w:rsid w:val="00A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3C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7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E60A1"/>
    <w:pPr>
      <w:tabs>
        <w:tab w:val="left" w:pos="510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60A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1D7"/>
  </w:style>
  <w:style w:type="paragraph" w:styleId="a6">
    <w:name w:val="List Paragraph"/>
    <w:basedOn w:val="a"/>
    <w:uiPriority w:val="34"/>
    <w:qFormat/>
    <w:rsid w:val="007E230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F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40D"/>
  </w:style>
  <w:style w:type="paragraph" w:styleId="a9">
    <w:name w:val="Balloon Text"/>
    <w:basedOn w:val="a"/>
    <w:link w:val="aa"/>
    <w:uiPriority w:val="99"/>
    <w:semiHidden/>
    <w:unhideWhenUsed/>
    <w:rsid w:val="00A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3C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7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E60A1"/>
    <w:pPr>
      <w:tabs>
        <w:tab w:val="left" w:pos="510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60A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E9BF2F8A5E36EDF1A85288F5B30DFB6A07264738F327B0ACCF13677581FD46pDPEP" TargetMode="External"/><Relationship Id="rId18" Type="http://schemas.openxmlformats.org/officeDocument/2006/relationships/hyperlink" Target="consultantplus://offline/ref=6CE9BF2F8A5E36EDF1A85288F5B30DFB6A07264738F327B0ACCF13677581FD46pDPE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E9BF2F8A5E36EDF1A85288F5B30DFB6A07264738F327B0ACCF13677581FD46pDPEP" TargetMode="External"/><Relationship Id="rId17" Type="http://schemas.openxmlformats.org/officeDocument/2006/relationships/hyperlink" Target="consultantplus://offline/ref=6CE9BF2F8A5E36EDF1A85288F5B30DFB6A07264738F327B0ACCF13677581FD46pDPE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E9BF2F8A5E36EDF1A85288F5B30DFB6A07264738F327B0ACCF13677581FD46pDPE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E9BF2F8A5E36EDF1A85288F5B30DFB6A07264738F327B0ACCF13677581FD46pDPE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E9BF2F8A5E36EDF1A85288F5B30DFB6A07264738F327B0ACCF13677581FD46pDPEP" TargetMode="External"/><Relationship Id="rId10" Type="http://schemas.openxmlformats.org/officeDocument/2006/relationships/hyperlink" Target="consultantplus://offline/ref=6CE9BF2F8A5E36EDF1A85288F5B30DFB6A07264738F327B0ACCF13677581FD46pDPEP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E9BF2F8A5E36EDF1A85288F5B30DFB6A07264738F327B0ACCF13677581FD46pDPEP" TargetMode="External"/><Relationship Id="rId14" Type="http://schemas.openxmlformats.org/officeDocument/2006/relationships/hyperlink" Target="consultantplus://offline/ref=6CE9BF2F8A5E36EDF1A85288F5B30DFB6A07264738F327B0ACCF13677581FD46pDPE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F5D3-F5B5-4580-B4EE-0B405584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Мальцева Елена Александровна</cp:lastModifiedBy>
  <cp:revision>134</cp:revision>
  <cp:lastPrinted>2019-12-09T12:32:00Z</cp:lastPrinted>
  <dcterms:created xsi:type="dcterms:W3CDTF">2018-05-17T14:41:00Z</dcterms:created>
  <dcterms:modified xsi:type="dcterms:W3CDTF">2019-12-16T06:10:00Z</dcterms:modified>
</cp:coreProperties>
</file>