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D4" w:rsidRPr="000D66F4" w:rsidRDefault="003961D4" w:rsidP="000D66F4">
      <w:pPr>
        <w:suppressAutoHyphens/>
        <w:jc w:val="center"/>
        <w:rPr>
          <w:bCs/>
          <w:sz w:val="28"/>
          <w:szCs w:val="28"/>
        </w:rPr>
      </w:pPr>
      <w:r w:rsidRPr="000D66F4">
        <w:rPr>
          <w:bCs/>
          <w:sz w:val="28"/>
          <w:szCs w:val="28"/>
        </w:rPr>
        <w:t>СОВЕТ</w:t>
      </w:r>
    </w:p>
    <w:p w:rsidR="003961D4" w:rsidRPr="000D66F4" w:rsidRDefault="003961D4" w:rsidP="000D66F4">
      <w:pPr>
        <w:suppressAutoHyphens/>
        <w:jc w:val="center"/>
        <w:rPr>
          <w:bCs/>
          <w:sz w:val="28"/>
          <w:szCs w:val="28"/>
        </w:rPr>
      </w:pPr>
      <w:r w:rsidRPr="000D66F4">
        <w:rPr>
          <w:bCs/>
          <w:sz w:val="28"/>
          <w:szCs w:val="28"/>
        </w:rPr>
        <w:t xml:space="preserve">ШПАКОВСКОГО МУНИЦИПАЛЬНОГО РАЙОНА </w:t>
      </w:r>
    </w:p>
    <w:p w:rsidR="003961D4" w:rsidRPr="000D66F4" w:rsidRDefault="003961D4" w:rsidP="000D66F4">
      <w:pPr>
        <w:suppressAutoHyphens/>
        <w:jc w:val="center"/>
        <w:rPr>
          <w:bCs/>
          <w:sz w:val="28"/>
          <w:szCs w:val="28"/>
        </w:rPr>
      </w:pPr>
      <w:r w:rsidRPr="000D66F4">
        <w:rPr>
          <w:bCs/>
          <w:sz w:val="28"/>
          <w:szCs w:val="28"/>
        </w:rPr>
        <w:t xml:space="preserve">СТАВРОПОЛЬСКОГО КРАЯ </w:t>
      </w:r>
      <w:r w:rsidR="002C4AD9" w:rsidRPr="000D66F4">
        <w:rPr>
          <w:bCs/>
          <w:sz w:val="28"/>
          <w:szCs w:val="28"/>
        </w:rPr>
        <w:t>ТРЕТЬЕГО</w:t>
      </w:r>
      <w:r w:rsidRPr="000D66F4">
        <w:rPr>
          <w:bCs/>
          <w:sz w:val="28"/>
          <w:szCs w:val="28"/>
        </w:rPr>
        <w:t xml:space="preserve"> СОЗЫВА</w:t>
      </w:r>
    </w:p>
    <w:p w:rsidR="003961D4" w:rsidRPr="000D66F4" w:rsidRDefault="003961D4" w:rsidP="000D66F4">
      <w:pPr>
        <w:suppressAutoHyphens/>
        <w:jc w:val="center"/>
        <w:rPr>
          <w:sz w:val="28"/>
          <w:szCs w:val="28"/>
        </w:rPr>
      </w:pPr>
    </w:p>
    <w:p w:rsidR="003961D4" w:rsidRPr="000D66F4" w:rsidRDefault="003961D4" w:rsidP="000D66F4">
      <w:pPr>
        <w:pStyle w:val="1"/>
        <w:widowControl w:val="0"/>
        <w:suppressAutoHyphens/>
        <w:rPr>
          <w:sz w:val="28"/>
        </w:rPr>
      </w:pPr>
      <w:r w:rsidRPr="000D66F4">
        <w:rPr>
          <w:sz w:val="28"/>
        </w:rPr>
        <w:t>РЕШЕНИЕ</w:t>
      </w:r>
    </w:p>
    <w:p w:rsidR="003961D4" w:rsidRPr="000D66F4" w:rsidRDefault="000D66F4" w:rsidP="000D66F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D66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23575" w:rsidRPr="000D66F4">
        <w:rPr>
          <w:sz w:val="28"/>
          <w:szCs w:val="28"/>
        </w:rPr>
        <w:t>28 октября 2016 года</w:t>
      </w:r>
      <w:r w:rsidR="00A74D38" w:rsidRPr="000D66F4">
        <w:rPr>
          <w:sz w:val="28"/>
          <w:szCs w:val="28"/>
        </w:rPr>
        <w:t xml:space="preserve"> </w:t>
      </w:r>
      <w:r w:rsidR="00123575" w:rsidRPr="000D66F4">
        <w:rPr>
          <w:sz w:val="28"/>
          <w:szCs w:val="28"/>
        </w:rPr>
        <w:t>№</w:t>
      </w:r>
      <w:r w:rsidR="00A74D38" w:rsidRPr="000D66F4">
        <w:rPr>
          <w:sz w:val="28"/>
          <w:szCs w:val="28"/>
        </w:rPr>
        <w:t xml:space="preserve"> 439</w:t>
      </w:r>
    </w:p>
    <w:p w:rsidR="003961D4" w:rsidRPr="000D66F4" w:rsidRDefault="003961D4" w:rsidP="000D66F4">
      <w:pPr>
        <w:suppressAutoHyphens/>
        <w:jc w:val="center"/>
        <w:rPr>
          <w:sz w:val="28"/>
          <w:szCs w:val="28"/>
        </w:rPr>
      </w:pPr>
    </w:p>
    <w:p w:rsidR="00A01D6D" w:rsidRPr="000D66F4" w:rsidRDefault="000D66F4" w:rsidP="000D66F4">
      <w:pPr>
        <w:shd w:val="clear" w:color="auto" w:fill="FFFFFF"/>
        <w:tabs>
          <w:tab w:val="left" w:pos="0"/>
          <w:tab w:val="left" w:pos="2467"/>
        </w:tabs>
        <w:suppressAutoHyphens/>
        <w:jc w:val="both"/>
        <w:rPr>
          <w:color w:val="000000"/>
          <w:spacing w:val="1"/>
          <w:sz w:val="28"/>
          <w:szCs w:val="28"/>
        </w:rPr>
      </w:pPr>
      <w:proofErr w:type="gramStart"/>
      <w:r w:rsidRPr="000D66F4">
        <w:rPr>
          <w:color w:val="000000"/>
          <w:spacing w:val="2"/>
          <w:sz w:val="28"/>
          <w:szCs w:val="28"/>
        </w:rPr>
        <w:t xml:space="preserve">О СИСТЕМЕ НАЛОГООБЛОЖЕНИЯ </w:t>
      </w:r>
      <w:r w:rsidRPr="000D66F4">
        <w:rPr>
          <w:color w:val="000000"/>
          <w:sz w:val="28"/>
          <w:szCs w:val="28"/>
        </w:rPr>
        <w:t xml:space="preserve">В ВИДЕ ЕДИНОГО НАЛОГА НА ВМЕНЁННЫЙ ДОХОД ДЛЯ ОТДЕЛЬНЫХ </w:t>
      </w:r>
      <w:r w:rsidRPr="000D66F4">
        <w:rPr>
          <w:color w:val="000000"/>
          <w:spacing w:val="1"/>
          <w:sz w:val="28"/>
          <w:szCs w:val="28"/>
        </w:rPr>
        <w:t>ВИДОВ ДЕЯТЕЛЬНОСТИ НА ТЕРРИТОРИИ</w:t>
      </w:r>
      <w:proofErr w:type="gramEnd"/>
      <w:r w:rsidRPr="000D66F4">
        <w:rPr>
          <w:color w:val="000000"/>
          <w:spacing w:val="1"/>
          <w:sz w:val="28"/>
          <w:szCs w:val="28"/>
        </w:rPr>
        <w:t xml:space="preserve"> ШПАКОВСКОГО РАЙОНА </w:t>
      </w:r>
      <w:r w:rsidRPr="000D66F4">
        <w:rPr>
          <w:color w:val="000000"/>
          <w:sz w:val="28"/>
          <w:szCs w:val="28"/>
        </w:rPr>
        <w:t>СТАВРОПОЛЬСКОГО КРАЯ НА 2017 ГОД</w:t>
      </w:r>
    </w:p>
    <w:p w:rsidR="00A01D6D" w:rsidRPr="000D66F4" w:rsidRDefault="00A01D6D" w:rsidP="000D66F4">
      <w:pPr>
        <w:pStyle w:val="a3"/>
        <w:suppressAutoHyphens/>
        <w:ind w:firstLine="567"/>
        <w:jc w:val="both"/>
        <w:rPr>
          <w:sz w:val="28"/>
          <w:szCs w:val="28"/>
        </w:rPr>
      </w:pPr>
    </w:p>
    <w:p w:rsidR="00123575" w:rsidRPr="000D66F4" w:rsidRDefault="00123575" w:rsidP="000D66F4">
      <w:pPr>
        <w:pStyle w:val="a3"/>
        <w:suppressAutoHyphens/>
        <w:ind w:firstLine="567"/>
        <w:jc w:val="both"/>
        <w:rPr>
          <w:sz w:val="28"/>
          <w:szCs w:val="28"/>
        </w:rPr>
      </w:pPr>
    </w:p>
    <w:p w:rsidR="00A01D6D" w:rsidRPr="000D66F4" w:rsidRDefault="00A01D6D" w:rsidP="000D66F4">
      <w:pPr>
        <w:pStyle w:val="a3"/>
        <w:suppressAutoHyphens/>
        <w:ind w:firstLine="567"/>
        <w:jc w:val="both"/>
        <w:rPr>
          <w:spacing w:val="-1"/>
          <w:sz w:val="28"/>
          <w:szCs w:val="28"/>
        </w:rPr>
      </w:pPr>
      <w:r w:rsidRPr="000D66F4">
        <w:rPr>
          <w:sz w:val="28"/>
          <w:szCs w:val="28"/>
        </w:rPr>
        <w:t>В соответствии с</w:t>
      </w:r>
      <w:r w:rsidR="00D5039E" w:rsidRPr="000D66F4">
        <w:rPr>
          <w:sz w:val="28"/>
          <w:szCs w:val="28"/>
        </w:rPr>
        <w:t xml:space="preserve"> главой</w:t>
      </w:r>
      <w:r w:rsidRPr="000D66F4">
        <w:rPr>
          <w:sz w:val="28"/>
          <w:szCs w:val="28"/>
        </w:rPr>
        <w:t xml:space="preserve"> </w:t>
      </w:r>
      <w:r w:rsidR="00D5039E" w:rsidRPr="000D66F4">
        <w:rPr>
          <w:sz w:val="28"/>
          <w:szCs w:val="28"/>
        </w:rPr>
        <w:t xml:space="preserve">26.3 </w:t>
      </w:r>
      <w:r w:rsidR="00E574DD" w:rsidRPr="000D66F4">
        <w:rPr>
          <w:sz w:val="28"/>
          <w:szCs w:val="28"/>
        </w:rPr>
        <w:t>части второй</w:t>
      </w:r>
      <w:r w:rsidRPr="000D66F4">
        <w:rPr>
          <w:sz w:val="28"/>
          <w:szCs w:val="28"/>
        </w:rPr>
        <w:t xml:space="preserve"> Налогового кодекса</w:t>
      </w:r>
      <w:r w:rsidR="00123575" w:rsidRPr="000D66F4">
        <w:rPr>
          <w:sz w:val="28"/>
          <w:szCs w:val="28"/>
        </w:rPr>
        <w:t xml:space="preserve"> </w:t>
      </w:r>
      <w:r w:rsidRPr="000D66F4">
        <w:rPr>
          <w:sz w:val="28"/>
          <w:szCs w:val="28"/>
        </w:rPr>
        <w:t xml:space="preserve">Российской Федерации, </w:t>
      </w:r>
      <w:r w:rsidR="00D5039E" w:rsidRPr="000D66F4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9" w:history="1">
        <w:r w:rsidR="00D5039E" w:rsidRPr="000D66F4">
          <w:rPr>
            <w:rFonts w:eastAsiaTheme="minorHAnsi"/>
            <w:sz w:val="28"/>
            <w:szCs w:val="28"/>
            <w:lang w:eastAsia="en-US"/>
          </w:rPr>
          <w:t xml:space="preserve">ст. </w:t>
        </w:r>
      </w:hyperlink>
      <w:r w:rsidR="00800F9E" w:rsidRPr="000D66F4">
        <w:rPr>
          <w:rFonts w:eastAsiaTheme="minorHAnsi"/>
          <w:sz w:val="28"/>
          <w:szCs w:val="28"/>
          <w:lang w:eastAsia="en-US"/>
        </w:rPr>
        <w:t>15</w:t>
      </w:r>
      <w:r w:rsidR="00D5039E" w:rsidRPr="000D66F4">
        <w:rPr>
          <w:rFonts w:eastAsiaTheme="minorHAnsi"/>
          <w:sz w:val="28"/>
          <w:szCs w:val="28"/>
          <w:lang w:eastAsia="en-US"/>
        </w:rPr>
        <w:t xml:space="preserve"> Федерального </w:t>
      </w:r>
      <w:hyperlink r:id="rId10" w:history="1">
        <w:r w:rsidR="00D5039E" w:rsidRPr="000D66F4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D5039E" w:rsidRPr="000D66F4">
        <w:rPr>
          <w:rFonts w:eastAsiaTheme="minorHAnsi"/>
          <w:sz w:val="28"/>
          <w:szCs w:val="28"/>
          <w:lang w:eastAsia="en-US"/>
        </w:rPr>
        <w:t xml:space="preserve"> от </w:t>
      </w:r>
      <w:r w:rsidR="00123575" w:rsidRPr="000D66F4">
        <w:rPr>
          <w:rFonts w:eastAsiaTheme="minorHAnsi"/>
          <w:sz w:val="28"/>
          <w:szCs w:val="28"/>
          <w:lang w:eastAsia="en-US"/>
        </w:rPr>
        <w:t>0</w:t>
      </w:r>
      <w:r w:rsidR="00D5039E" w:rsidRPr="000D66F4">
        <w:rPr>
          <w:rFonts w:eastAsiaTheme="minorHAnsi"/>
          <w:sz w:val="28"/>
          <w:szCs w:val="28"/>
          <w:lang w:eastAsia="en-US"/>
        </w:rPr>
        <w:t xml:space="preserve">6 октября 2003 года </w:t>
      </w:r>
      <w:r w:rsidR="004251B4" w:rsidRPr="000D66F4">
        <w:rPr>
          <w:rFonts w:eastAsiaTheme="minorHAnsi"/>
          <w:sz w:val="28"/>
          <w:szCs w:val="28"/>
          <w:lang w:eastAsia="en-US"/>
        </w:rPr>
        <w:t>№</w:t>
      </w:r>
      <w:r w:rsidR="00D5039E" w:rsidRPr="000D66F4">
        <w:rPr>
          <w:rFonts w:eastAsiaTheme="minorHAnsi"/>
          <w:sz w:val="28"/>
          <w:szCs w:val="28"/>
          <w:lang w:eastAsia="en-US"/>
        </w:rPr>
        <w:t xml:space="preserve">131-ФЗ </w:t>
      </w:r>
      <w:r w:rsidR="00DE3EB1" w:rsidRPr="000D66F4">
        <w:rPr>
          <w:rFonts w:eastAsiaTheme="minorHAnsi"/>
          <w:sz w:val="28"/>
          <w:szCs w:val="28"/>
          <w:lang w:eastAsia="en-US"/>
        </w:rPr>
        <w:t>«</w:t>
      </w:r>
      <w:r w:rsidR="00D5039E" w:rsidRPr="000D66F4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DE3EB1" w:rsidRPr="000D66F4">
        <w:rPr>
          <w:rFonts w:eastAsiaTheme="minorHAnsi"/>
          <w:sz w:val="28"/>
          <w:szCs w:val="28"/>
          <w:lang w:eastAsia="en-US"/>
        </w:rPr>
        <w:t>»</w:t>
      </w:r>
      <w:r w:rsidR="00D5039E" w:rsidRPr="000D66F4">
        <w:rPr>
          <w:rFonts w:eastAsiaTheme="minorHAnsi"/>
          <w:sz w:val="28"/>
          <w:szCs w:val="28"/>
          <w:lang w:eastAsia="en-US"/>
        </w:rPr>
        <w:t xml:space="preserve">, </w:t>
      </w:r>
      <w:r w:rsidRPr="000D66F4">
        <w:rPr>
          <w:sz w:val="28"/>
          <w:szCs w:val="28"/>
        </w:rPr>
        <w:t>С</w:t>
      </w:r>
      <w:r w:rsidRPr="000D66F4">
        <w:rPr>
          <w:spacing w:val="-1"/>
          <w:sz w:val="28"/>
          <w:szCs w:val="28"/>
        </w:rPr>
        <w:t xml:space="preserve">овет Шпаковского муниципального района Ставропольского края </w:t>
      </w:r>
    </w:p>
    <w:p w:rsidR="00A01D6D" w:rsidRPr="000D66F4" w:rsidRDefault="00A01D6D" w:rsidP="000D66F4">
      <w:pPr>
        <w:pStyle w:val="a3"/>
        <w:suppressAutoHyphens/>
        <w:ind w:firstLine="567"/>
        <w:jc w:val="both"/>
        <w:rPr>
          <w:spacing w:val="-1"/>
          <w:sz w:val="28"/>
          <w:szCs w:val="28"/>
        </w:rPr>
      </w:pPr>
    </w:p>
    <w:p w:rsidR="00A01D6D" w:rsidRPr="000D66F4" w:rsidRDefault="00A01D6D" w:rsidP="000D66F4">
      <w:pPr>
        <w:shd w:val="clear" w:color="auto" w:fill="FFFFFF"/>
        <w:suppressAutoHyphens/>
        <w:jc w:val="both"/>
        <w:rPr>
          <w:color w:val="000000"/>
          <w:spacing w:val="-3"/>
          <w:sz w:val="28"/>
          <w:szCs w:val="28"/>
        </w:rPr>
      </w:pPr>
      <w:r w:rsidRPr="000D66F4">
        <w:rPr>
          <w:color w:val="000000"/>
          <w:spacing w:val="-3"/>
          <w:sz w:val="28"/>
          <w:szCs w:val="28"/>
        </w:rPr>
        <w:t>РЕШИЛ:</w:t>
      </w:r>
    </w:p>
    <w:p w:rsidR="00A01D6D" w:rsidRPr="000D66F4" w:rsidRDefault="00A01D6D" w:rsidP="000D66F4">
      <w:pPr>
        <w:shd w:val="clear" w:color="auto" w:fill="FFFFFF"/>
        <w:suppressAutoHyphens/>
        <w:ind w:firstLine="567"/>
        <w:jc w:val="both"/>
        <w:rPr>
          <w:color w:val="000000"/>
          <w:spacing w:val="-3"/>
          <w:sz w:val="28"/>
          <w:szCs w:val="28"/>
        </w:rPr>
      </w:pPr>
    </w:p>
    <w:p w:rsidR="00A01D6D" w:rsidRPr="000D66F4" w:rsidRDefault="00A01D6D" w:rsidP="000D66F4">
      <w:pPr>
        <w:pStyle w:val="a3"/>
        <w:suppressAutoHyphens/>
        <w:ind w:firstLine="567"/>
        <w:rPr>
          <w:sz w:val="28"/>
          <w:szCs w:val="28"/>
        </w:rPr>
      </w:pPr>
      <w:r w:rsidRPr="000D66F4">
        <w:rPr>
          <w:sz w:val="28"/>
          <w:szCs w:val="28"/>
        </w:rPr>
        <w:t>1.Утвердить прилагаемые:</w:t>
      </w:r>
    </w:p>
    <w:p w:rsidR="00A01D6D" w:rsidRPr="000D66F4" w:rsidRDefault="00A01D6D" w:rsidP="000D66F4">
      <w:pPr>
        <w:pStyle w:val="a3"/>
        <w:suppressAutoHyphens/>
        <w:ind w:firstLine="567"/>
        <w:jc w:val="both"/>
        <w:rPr>
          <w:sz w:val="28"/>
          <w:szCs w:val="28"/>
        </w:rPr>
      </w:pPr>
      <w:r w:rsidRPr="000D66F4">
        <w:rPr>
          <w:sz w:val="28"/>
          <w:szCs w:val="28"/>
        </w:rPr>
        <w:t>1.1.</w:t>
      </w:r>
      <w:r w:rsidR="004251B4" w:rsidRPr="000D66F4">
        <w:rPr>
          <w:sz w:val="28"/>
          <w:szCs w:val="28"/>
        </w:rPr>
        <w:t xml:space="preserve">Перечень видов </w:t>
      </w:r>
      <w:r w:rsidRPr="000D66F4">
        <w:rPr>
          <w:sz w:val="28"/>
          <w:szCs w:val="28"/>
        </w:rPr>
        <w:t>предпринимательской деятельности, в отношении</w:t>
      </w:r>
      <w:r w:rsidR="00123575" w:rsidRPr="000D66F4">
        <w:rPr>
          <w:sz w:val="28"/>
          <w:szCs w:val="28"/>
        </w:rPr>
        <w:t xml:space="preserve"> </w:t>
      </w:r>
      <w:r w:rsidRPr="000D66F4">
        <w:rPr>
          <w:sz w:val="28"/>
          <w:szCs w:val="28"/>
        </w:rPr>
        <w:t>которых вводится система налогообложения в виде единого налога на вмен</w:t>
      </w:r>
      <w:r w:rsidR="00123575" w:rsidRPr="000D66F4">
        <w:rPr>
          <w:sz w:val="28"/>
          <w:szCs w:val="28"/>
        </w:rPr>
        <w:t>ё</w:t>
      </w:r>
      <w:r w:rsidRPr="000D66F4">
        <w:rPr>
          <w:sz w:val="28"/>
          <w:szCs w:val="28"/>
        </w:rPr>
        <w:t xml:space="preserve">нный доход для отдельных видов деятельности на территории Шпаковского района </w:t>
      </w:r>
      <w:r w:rsidR="00B5000C" w:rsidRPr="000D66F4">
        <w:rPr>
          <w:sz w:val="28"/>
          <w:szCs w:val="28"/>
        </w:rPr>
        <w:t xml:space="preserve">Ставропольского края </w:t>
      </w:r>
      <w:r w:rsidRPr="000D66F4">
        <w:rPr>
          <w:sz w:val="28"/>
          <w:szCs w:val="28"/>
        </w:rPr>
        <w:t>(Приложение №1).</w:t>
      </w:r>
    </w:p>
    <w:p w:rsidR="00A01D6D" w:rsidRPr="000D66F4" w:rsidRDefault="00A01D6D" w:rsidP="000D66F4">
      <w:pPr>
        <w:pStyle w:val="a3"/>
        <w:suppressAutoHyphens/>
        <w:ind w:firstLine="567"/>
        <w:jc w:val="both"/>
        <w:rPr>
          <w:sz w:val="28"/>
          <w:szCs w:val="28"/>
        </w:rPr>
      </w:pPr>
      <w:r w:rsidRPr="000D66F4">
        <w:rPr>
          <w:sz w:val="28"/>
          <w:szCs w:val="28"/>
        </w:rPr>
        <w:t>1.2.Значени</w:t>
      </w:r>
      <w:r w:rsidR="0000067C" w:rsidRPr="000D66F4">
        <w:rPr>
          <w:sz w:val="28"/>
          <w:szCs w:val="28"/>
        </w:rPr>
        <w:t>я</w:t>
      </w:r>
      <w:r w:rsidRPr="000D66F4">
        <w:rPr>
          <w:sz w:val="28"/>
          <w:szCs w:val="28"/>
        </w:rPr>
        <w:t xml:space="preserve"> корректирующего коэффициента базовой доходности К</w:t>
      </w:r>
      <w:proofErr w:type="gramStart"/>
      <w:r w:rsidRPr="000D66F4">
        <w:rPr>
          <w:sz w:val="28"/>
          <w:szCs w:val="28"/>
        </w:rPr>
        <w:t>2</w:t>
      </w:r>
      <w:proofErr w:type="gramEnd"/>
      <w:r w:rsidRPr="000D66F4">
        <w:rPr>
          <w:sz w:val="28"/>
          <w:szCs w:val="28"/>
        </w:rPr>
        <w:t xml:space="preserve"> (Приложение №</w:t>
      </w:r>
      <w:r w:rsidR="000D66F4">
        <w:rPr>
          <w:sz w:val="28"/>
          <w:szCs w:val="28"/>
        </w:rPr>
        <w:t xml:space="preserve"> </w:t>
      </w:r>
      <w:r w:rsidRPr="000D66F4">
        <w:rPr>
          <w:sz w:val="28"/>
          <w:szCs w:val="28"/>
        </w:rPr>
        <w:t>2).</w:t>
      </w:r>
    </w:p>
    <w:p w:rsidR="00A01D6D" w:rsidRPr="000D66F4" w:rsidRDefault="00A01D6D" w:rsidP="000D66F4">
      <w:pPr>
        <w:pStyle w:val="a3"/>
        <w:suppressAutoHyphens/>
        <w:ind w:firstLine="567"/>
        <w:jc w:val="both"/>
        <w:rPr>
          <w:sz w:val="28"/>
          <w:szCs w:val="28"/>
        </w:rPr>
      </w:pPr>
      <w:r w:rsidRPr="000D66F4">
        <w:rPr>
          <w:sz w:val="28"/>
          <w:szCs w:val="28"/>
        </w:rPr>
        <w:t>2.</w:t>
      </w:r>
      <w:r w:rsidR="00E17CE4" w:rsidRPr="000D66F4">
        <w:rPr>
          <w:sz w:val="28"/>
          <w:szCs w:val="28"/>
        </w:rPr>
        <w:t xml:space="preserve">Признать утратившим силу решение Совета Шпаковского муниципального района от </w:t>
      </w:r>
      <w:r w:rsidR="00662029" w:rsidRPr="000D66F4">
        <w:rPr>
          <w:sz w:val="28"/>
          <w:szCs w:val="28"/>
        </w:rPr>
        <w:t>28 октября 2015 года №</w:t>
      </w:r>
      <w:r w:rsidR="00293802" w:rsidRPr="000D66F4">
        <w:rPr>
          <w:sz w:val="28"/>
          <w:szCs w:val="28"/>
        </w:rPr>
        <w:t>302</w:t>
      </w:r>
      <w:r w:rsidR="00E17CE4" w:rsidRPr="000D66F4">
        <w:rPr>
          <w:sz w:val="28"/>
          <w:szCs w:val="28"/>
        </w:rPr>
        <w:t xml:space="preserve"> «</w:t>
      </w:r>
      <w:r w:rsidR="00293802" w:rsidRPr="000D66F4">
        <w:rPr>
          <w:sz w:val="28"/>
          <w:szCs w:val="28"/>
        </w:rPr>
        <w:t>О системе</w:t>
      </w:r>
      <w:r w:rsidR="00123575" w:rsidRPr="000D66F4">
        <w:rPr>
          <w:sz w:val="28"/>
          <w:szCs w:val="28"/>
        </w:rPr>
        <w:t xml:space="preserve"> </w:t>
      </w:r>
      <w:r w:rsidR="00293802" w:rsidRPr="000D66F4">
        <w:rPr>
          <w:sz w:val="28"/>
          <w:szCs w:val="28"/>
        </w:rPr>
        <w:t>налогообложения в виде единого налога на вменённый доход для отдельных видов деятельности на территории Шпаковского района Ставропольского края на 2016 год</w:t>
      </w:r>
      <w:r w:rsidR="007B40DA" w:rsidRPr="000D66F4">
        <w:rPr>
          <w:sz w:val="28"/>
          <w:szCs w:val="28"/>
        </w:rPr>
        <w:t xml:space="preserve">». </w:t>
      </w:r>
    </w:p>
    <w:p w:rsidR="00A01D6D" w:rsidRPr="000D66F4" w:rsidRDefault="00A01D6D" w:rsidP="000D66F4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  <w:r w:rsidRPr="000D66F4">
        <w:rPr>
          <w:color w:val="000000"/>
          <w:spacing w:val="2"/>
          <w:sz w:val="28"/>
          <w:szCs w:val="28"/>
        </w:rPr>
        <w:t xml:space="preserve">3.Настоящее решение вступает в силу с </w:t>
      </w:r>
      <w:r w:rsidR="000C23E2" w:rsidRPr="000D66F4">
        <w:rPr>
          <w:color w:val="000000"/>
          <w:spacing w:val="2"/>
          <w:sz w:val="28"/>
          <w:szCs w:val="28"/>
        </w:rPr>
        <w:t xml:space="preserve">01 </w:t>
      </w:r>
      <w:r w:rsidRPr="000D66F4">
        <w:rPr>
          <w:color w:val="000000"/>
          <w:spacing w:val="2"/>
          <w:sz w:val="28"/>
          <w:szCs w:val="28"/>
        </w:rPr>
        <w:t>января 201</w:t>
      </w:r>
      <w:r w:rsidR="00293802" w:rsidRPr="000D66F4">
        <w:rPr>
          <w:color w:val="000000"/>
          <w:spacing w:val="2"/>
          <w:sz w:val="28"/>
          <w:szCs w:val="28"/>
        </w:rPr>
        <w:t>7</w:t>
      </w:r>
      <w:r w:rsidRPr="000D66F4">
        <w:rPr>
          <w:color w:val="000000"/>
          <w:spacing w:val="2"/>
          <w:sz w:val="28"/>
          <w:szCs w:val="28"/>
        </w:rPr>
        <w:t xml:space="preserve"> года, но не</w:t>
      </w:r>
      <w:r w:rsidR="000C23E2" w:rsidRPr="000D66F4">
        <w:rPr>
          <w:color w:val="000000"/>
          <w:spacing w:val="2"/>
          <w:sz w:val="28"/>
          <w:szCs w:val="28"/>
        </w:rPr>
        <w:t xml:space="preserve"> </w:t>
      </w:r>
      <w:r w:rsidR="00A74D38" w:rsidRPr="000D66F4">
        <w:rPr>
          <w:color w:val="000000"/>
          <w:spacing w:val="2"/>
          <w:sz w:val="28"/>
          <w:szCs w:val="28"/>
        </w:rPr>
        <w:t>ранее</w:t>
      </w:r>
      <w:r w:rsidR="00E574DD" w:rsidRPr="000D66F4">
        <w:rPr>
          <w:color w:val="000000"/>
          <w:spacing w:val="2"/>
          <w:sz w:val="28"/>
          <w:szCs w:val="28"/>
        </w:rPr>
        <w:t>,</w:t>
      </w:r>
      <w:r w:rsidRPr="000D66F4">
        <w:rPr>
          <w:color w:val="000000"/>
          <w:spacing w:val="2"/>
          <w:sz w:val="28"/>
          <w:szCs w:val="28"/>
        </w:rPr>
        <w:t xml:space="preserve"> чем по истечении одного месяца со дня его официального</w:t>
      </w:r>
      <w:r w:rsidR="000C23E2" w:rsidRPr="000D66F4">
        <w:rPr>
          <w:color w:val="000000"/>
          <w:spacing w:val="2"/>
          <w:sz w:val="28"/>
          <w:szCs w:val="28"/>
        </w:rPr>
        <w:t xml:space="preserve"> </w:t>
      </w:r>
      <w:r w:rsidRPr="000D66F4">
        <w:rPr>
          <w:color w:val="000000"/>
          <w:spacing w:val="2"/>
          <w:sz w:val="28"/>
          <w:szCs w:val="28"/>
        </w:rPr>
        <w:t>опубликования.</w:t>
      </w:r>
    </w:p>
    <w:p w:rsidR="00A01D6D" w:rsidRPr="000D66F4" w:rsidRDefault="00A01D6D" w:rsidP="000D66F4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8"/>
          <w:szCs w:val="28"/>
        </w:rPr>
      </w:pPr>
      <w:r w:rsidRPr="000D66F4">
        <w:rPr>
          <w:color w:val="000000"/>
          <w:spacing w:val="2"/>
          <w:sz w:val="28"/>
          <w:szCs w:val="28"/>
        </w:rPr>
        <w:t xml:space="preserve">4.Опубликовать настоящее решение в </w:t>
      </w:r>
      <w:r w:rsidR="00EA7605" w:rsidRPr="000D66F4">
        <w:rPr>
          <w:color w:val="000000"/>
          <w:spacing w:val="2"/>
          <w:sz w:val="28"/>
          <w:szCs w:val="28"/>
        </w:rPr>
        <w:t>районн</w:t>
      </w:r>
      <w:r w:rsidR="00B2261F" w:rsidRPr="000D66F4">
        <w:rPr>
          <w:color w:val="000000"/>
          <w:spacing w:val="2"/>
          <w:sz w:val="28"/>
          <w:szCs w:val="28"/>
        </w:rPr>
        <w:t>ых</w:t>
      </w:r>
      <w:r w:rsidR="00EA7605" w:rsidRPr="000D66F4">
        <w:rPr>
          <w:color w:val="000000"/>
          <w:spacing w:val="2"/>
          <w:sz w:val="28"/>
          <w:szCs w:val="28"/>
        </w:rPr>
        <w:t xml:space="preserve"> пе</w:t>
      </w:r>
      <w:r w:rsidR="008C21D4" w:rsidRPr="000D66F4">
        <w:rPr>
          <w:color w:val="000000"/>
          <w:spacing w:val="2"/>
          <w:sz w:val="28"/>
          <w:szCs w:val="28"/>
        </w:rPr>
        <w:t>чат</w:t>
      </w:r>
      <w:r w:rsidR="00B2261F" w:rsidRPr="000D66F4">
        <w:rPr>
          <w:color w:val="000000"/>
          <w:spacing w:val="2"/>
          <w:sz w:val="28"/>
          <w:szCs w:val="28"/>
        </w:rPr>
        <w:t>ных</w:t>
      </w:r>
      <w:r w:rsidR="008C21D4" w:rsidRPr="000D66F4">
        <w:rPr>
          <w:color w:val="000000"/>
          <w:spacing w:val="2"/>
          <w:sz w:val="28"/>
          <w:szCs w:val="28"/>
        </w:rPr>
        <w:t xml:space="preserve"> средств</w:t>
      </w:r>
      <w:r w:rsidR="00B2261F" w:rsidRPr="000D66F4">
        <w:rPr>
          <w:color w:val="000000"/>
          <w:spacing w:val="2"/>
          <w:sz w:val="28"/>
          <w:szCs w:val="28"/>
        </w:rPr>
        <w:t>ах</w:t>
      </w:r>
      <w:r w:rsidR="008C21D4" w:rsidRPr="000D66F4">
        <w:rPr>
          <w:color w:val="000000"/>
          <w:spacing w:val="2"/>
          <w:sz w:val="28"/>
          <w:szCs w:val="28"/>
        </w:rPr>
        <w:t xml:space="preserve"> массовой информации</w:t>
      </w:r>
      <w:r w:rsidR="00E574DD" w:rsidRPr="000D66F4">
        <w:rPr>
          <w:color w:val="000000"/>
          <w:spacing w:val="2"/>
          <w:sz w:val="28"/>
          <w:szCs w:val="28"/>
        </w:rPr>
        <w:t>.</w:t>
      </w:r>
    </w:p>
    <w:p w:rsidR="007B40DA" w:rsidRPr="000D66F4" w:rsidRDefault="007B40DA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B40DA" w:rsidRDefault="007B40DA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P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Глава Шпаковского</w:t>
      </w: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муниципального района</w:t>
      </w: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Ставропольского края</w:t>
      </w:r>
    </w:p>
    <w:p w:rsidR="007B40DA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66F4">
        <w:rPr>
          <w:rFonts w:ascii="Times New Roman" w:hAnsi="Times New Roman" w:cs="Times New Roman"/>
          <w:sz w:val="28"/>
          <w:szCs w:val="28"/>
        </w:rPr>
        <w:t>В.В.РОСТЕГАЕВ</w:t>
      </w: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Председатель Совета</w:t>
      </w: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Шпаковского муниципального</w:t>
      </w: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района Ставропольского края</w:t>
      </w:r>
    </w:p>
    <w:p w:rsidR="000D66F4" w:rsidRP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66F4">
        <w:rPr>
          <w:rFonts w:ascii="Times New Roman" w:hAnsi="Times New Roman" w:cs="Times New Roman"/>
          <w:sz w:val="28"/>
          <w:szCs w:val="28"/>
        </w:rPr>
        <w:t>Ю.Ф.КАЧАНОВ</w:t>
      </w:r>
    </w:p>
    <w:p w:rsidR="002D6A6D" w:rsidRDefault="002D6A6D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Pr="000D66F4" w:rsidRDefault="000D66F4" w:rsidP="000D66F4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0D66F4">
        <w:rPr>
          <w:sz w:val="28"/>
          <w:szCs w:val="28"/>
        </w:rPr>
        <w:t>1</w:t>
      </w:r>
    </w:p>
    <w:p w:rsidR="000D66F4" w:rsidRDefault="000D66F4" w:rsidP="000D66F4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Шпаковского</w:t>
      </w:r>
    </w:p>
    <w:p w:rsidR="000D66F4" w:rsidRPr="000D66F4" w:rsidRDefault="000D66F4" w:rsidP="000D66F4">
      <w:pPr>
        <w:suppressAutoHyphens/>
        <w:jc w:val="right"/>
        <w:rPr>
          <w:sz w:val="28"/>
          <w:szCs w:val="28"/>
        </w:rPr>
      </w:pPr>
      <w:r w:rsidRPr="000D66F4">
        <w:rPr>
          <w:sz w:val="28"/>
          <w:szCs w:val="28"/>
        </w:rPr>
        <w:t xml:space="preserve">муниципального района </w:t>
      </w:r>
    </w:p>
    <w:p w:rsidR="000D66F4" w:rsidRPr="000D66F4" w:rsidRDefault="000D66F4" w:rsidP="000D66F4">
      <w:pPr>
        <w:suppressAutoHyphens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Ставропольского края</w:t>
      </w:r>
    </w:p>
    <w:p w:rsidR="000D66F4" w:rsidRP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66F4">
        <w:rPr>
          <w:rFonts w:ascii="Times New Roman" w:hAnsi="Times New Roman" w:cs="Times New Roman"/>
          <w:sz w:val="28"/>
          <w:szCs w:val="28"/>
        </w:rPr>
        <w:t>от 28 октября 2016 года № 439</w:t>
      </w:r>
    </w:p>
    <w:p w:rsidR="000D66F4" w:rsidRDefault="000D66F4" w:rsidP="000D66F4">
      <w:pPr>
        <w:pStyle w:val="a3"/>
        <w:tabs>
          <w:tab w:val="left" w:pos="5580"/>
        </w:tabs>
        <w:suppressAutoHyphens/>
        <w:jc w:val="right"/>
        <w:rPr>
          <w:spacing w:val="-2"/>
          <w:sz w:val="28"/>
          <w:szCs w:val="28"/>
        </w:rPr>
      </w:pPr>
    </w:p>
    <w:p w:rsidR="000D66F4" w:rsidRDefault="000D66F4" w:rsidP="000D66F4">
      <w:pPr>
        <w:pStyle w:val="a3"/>
        <w:tabs>
          <w:tab w:val="left" w:pos="5580"/>
        </w:tabs>
        <w:suppressAutoHyphens/>
        <w:jc w:val="right"/>
        <w:rPr>
          <w:spacing w:val="-2"/>
          <w:sz w:val="28"/>
          <w:szCs w:val="28"/>
        </w:rPr>
      </w:pPr>
    </w:p>
    <w:p w:rsidR="000D66F4" w:rsidRPr="005210A4" w:rsidRDefault="000D66F4" w:rsidP="000D66F4">
      <w:pPr>
        <w:pStyle w:val="a3"/>
        <w:suppressAutoHyphens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5210A4">
        <w:rPr>
          <w:rFonts w:eastAsiaTheme="minorHAnsi"/>
          <w:sz w:val="28"/>
          <w:szCs w:val="28"/>
          <w:lang w:eastAsia="en-US"/>
        </w:rPr>
        <w:t>ПЕРЕЧЕНЬ ВИДОВ ПРЕДПРИНИМАТЕЛЬСКОЙ ДЕЯТЕЛЬНОСТИ</w:t>
      </w:r>
      <w:r>
        <w:rPr>
          <w:rFonts w:eastAsiaTheme="minorHAnsi"/>
          <w:sz w:val="28"/>
          <w:szCs w:val="28"/>
          <w:lang w:eastAsia="en-US"/>
        </w:rPr>
        <w:t>,</w:t>
      </w:r>
      <w:r w:rsidRPr="005210A4">
        <w:rPr>
          <w:rFonts w:eastAsiaTheme="minorHAnsi"/>
          <w:sz w:val="28"/>
          <w:szCs w:val="28"/>
          <w:lang w:eastAsia="en-US"/>
        </w:rPr>
        <w:t xml:space="preserve"> В ОТНОШЕНИИ КОТОРЫХ ВВОДИТСЯ СИСТЕМА НАЛОГООБЛОЖЕНИЯ В ВИДЕ ЕДИНОГО НАЛОГА НА ВМЕН</w:t>
      </w:r>
      <w:r>
        <w:rPr>
          <w:rFonts w:eastAsiaTheme="minorHAnsi"/>
          <w:sz w:val="28"/>
          <w:szCs w:val="28"/>
          <w:lang w:eastAsia="en-US"/>
        </w:rPr>
        <w:t>Ё</w:t>
      </w:r>
      <w:r w:rsidRPr="005210A4">
        <w:rPr>
          <w:rFonts w:eastAsiaTheme="minorHAnsi"/>
          <w:sz w:val="28"/>
          <w:szCs w:val="28"/>
          <w:lang w:eastAsia="en-US"/>
        </w:rPr>
        <w:t>ННЫЙ ДОХОД НА ТЕРРИТОРИИ ШПАКОВСКОГО МУНИЦИПАЛЬНОГО РАЙОНА СТАВРОПОЛЬСКОГО КРАЯ</w:t>
      </w:r>
    </w:p>
    <w:p w:rsidR="000D66F4" w:rsidRPr="00F6543D" w:rsidRDefault="000D66F4" w:rsidP="000D66F4">
      <w:pPr>
        <w:pStyle w:val="a3"/>
        <w:suppressAutoHyphens/>
        <w:jc w:val="center"/>
        <w:rPr>
          <w:sz w:val="28"/>
          <w:szCs w:val="28"/>
        </w:rPr>
      </w:pPr>
    </w:p>
    <w:p w:rsidR="000D66F4" w:rsidRDefault="000D66F4" w:rsidP="000D66F4">
      <w:pPr>
        <w:pStyle w:val="a3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налогообложения в виде единого налога на вменённый доход для отдельных видов деятельности применяется на территории Шпаковского муниципального района Ставропольского края в отношении следующих видов предпринимательской деятельности:</w:t>
      </w:r>
    </w:p>
    <w:p w:rsidR="000D66F4" w:rsidRPr="00101011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01011">
        <w:rPr>
          <w:rFonts w:ascii="Times New Roman" w:hAnsi="Times New Roman" w:cs="Times New Roman"/>
          <w:sz w:val="28"/>
          <w:szCs w:val="28"/>
        </w:rPr>
        <w:t>оказания бытовых услуг, их групп, подгрупп, видов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11">
        <w:rPr>
          <w:rFonts w:ascii="Times New Roman" w:hAnsi="Times New Roman" w:cs="Times New Roman"/>
          <w:sz w:val="28"/>
          <w:szCs w:val="28"/>
        </w:rPr>
        <w:t>отдельных бытовых услуг, классифицируемых в соответствии с Общероссийским классификатором услуг населению;</w:t>
      </w:r>
    </w:p>
    <w:p w:rsidR="000D66F4" w:rsidRPr="00101011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01011">
        <w:rPr>
          <w:rFonts w:ascii="Times New Roman" w:hAnsi="Times New Roman" w:cs="Times New Roman"/>
          <w:sz w:val="28"/>
          <w:szCs w:val="28"/>
        </w:rPr>
        <w:t>оказания ветеринарных услуг;</w:t>
      </w:r>
    </w:p>
    <w:p w:rsidR="000D66F4" w:rsidRPr="00101011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по ремонту, техническому обслуживанию и мойке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11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мото</w:t>
      </w:r>
      <w:r w:rsidRPr="00101011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0D66F4" w:rsidRPr="00101011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по предоставлению во временное 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11">
        <w:rPr>
          <w:rFonts w:ascii="Times New Roman" w:hAnsi="Times New Roman" w:cs="Times New Roman"/>
          <w:sz w:val="28"/>
          <w:szCs w:val="28"/>
        </w:rPr>
        <w:t>(в пользование) мест для стоянки авто</w:t>
      </w:r>
      <w:r>
        <w:rPr>
          <w:rFonts w:ascii="Times New Roman" w:hAnsi="Times New Roman" w:cs="Times New Roman"/>
          <w:sz w:val="28"/>
          <w:szCs w:val="28"/>
        </w:rPr>
        <w:t>мото</w:t>
      </w:r>
      <w:r w:rsidRPr="00101011">
        <w:rPr>
          <w:rFonts w:ascii="Times New Roman" w:hAnsi="Times New Roman" w:cs="Times New Roman"/>
          <w:sz w:val="28"/>
          <w:szCs w:val="28"/>
        </w:rPr>
        <w:t>транспортных средств, а также по хранению авто</w:t>
      </w:r>
      <w:r>
        <w:rPr>
          <w:rFonts w:ascii="Times New Roman" w:hAnsi="Times New Roman" w:cs="Times New Roman"/>
          <w:sz w:val="28"/>
          <w:szCs w:val="28"/>
        </w:rPr>
        <w:t>мото</w:t>
      </w:r>
      <w:r w:rsidRPr="00101011">
        <w:rPr>
          <w:rFonts w:ascii="Times New Roman" w:hAnsi="Times New Roman" w:cs="Times New Roman"/>
          <w:sz w:val="28"/>
          <w:szCs w:val="28"/>
        </w:rPr>
        <w:t>транспортных средств на платных стоянках (за исключением штрафных автостоянок);</w:t>
      </w:r>
    </w:p>
    <w:p w:rsidR="000D66F4" w:rsidRPr="00101011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01011">
        <w:rPr>
          <w:rFonts w:ascii="Times New Roman" w:hAnsi="Times New Roman" w:cs="Times New Roman"/>
          <w:sz w:val="28"/>
          <w:szCs w:val="28"/>
        </w:rPr>
        <w:t>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0D66F4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01011">
        <w:rPr>
          <w:rFonts w:ascii="Times New Roman" w:hAnsi="Times New Roman" w:cs="Times New Roman"/>
          <w:sz w:val="28"/>
          <w:szCs w:val="28"/>
        </w:rPr>
        <w:t>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0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F4" w:rsidRPr="00101011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101011">
        <w:rPr>
          <w:rFonts w:ascii="Times New Roman" w:hAnsi="Times New Roman" w:cs="Times New Roman"/>
          <w:sz w:val="28"/>
          <w:szCs w:val="28"/>
        </w:rPr>
        <w:t xml:space="preserve">розничной торговли, осуществляемой через объекты стационарной </w:t>
      </w:r>
      <w:r w:rsidRPr="00101011">
        <w:rPr>
          <w:rFonts w:ascii="Times New Roman" w:hAnsi="Times New Roman" w:cs="Times New Roman"/>
          <w:sz w:val="28"/>
          <w:szCs w:val="28"/>
        </w:rPr>
        <w:lastRenderedPageBreak/>
        <w:t>торговой сети, не имеющей торговых залов, а также объекты нестационарной торговой сети;</w:t>
      </w:r>
    </w:p>
    <w:p w:rsidR="000D66F4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общественного питания, осуществляемых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11">
        <w:rPr>
          <w:rFonts w:ascii="Times New Roman" w:hAnsi="Times New Roman" w:cs="Times New Roman"/>
          <w:sz w:val="28"/>
          <w:szCs w:val="28"/>
        </w:rPr>
        <w:t>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01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F4" w:rsidRPr="00101011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общественного питания, осуществляемых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11">
        <w:rPr>
          <w:rFonts w:ascii="Times New Roman" w:hAnsi="Times New Roman" w:cs="Times New Roman"/>
          <w:sz w:val="28"/>
          <w:szCs w:val="28"/>
        </w:rPr>
        <w:t>объекты организации общественного питания, не имеющие зала обслуживания посетителей;</w:t>
      </w:r>
    </w:p>
    <w:p w:rsidR="000D66F4" w:rsidRPr="00101011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101011">
        <w:rPr>
          <w:rFonts w:ascii="Times New Roman" w:hAnsi="Times New Roman" w:cs="Times New Roman"/>
          <w:sz w:val="28"/>
          <w:szCs w:val="28"/>
        </w:rPr>
        <w:t>распространения наружной рекламы с использованием рекламных конструкций;</w:t>
      </w:r>
    </w:p>
    <w:p w:rsidR="000D66F4" w:rsidRPr="00101011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101011">
        <w:rPr>
          <w:rFonts w:ascii="Times New Roman" w:hAnsi="Times New Roman" w:cs="Times New Roman"/>
          <w:sz w:val="28"/>
          <w:szCs w:val="28"/>
        </w:rPr>
        <w:t xml:space="preserve">размещения рекламы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внешних и внутренних поверхностей </w:t>
      </w:r>
      <w:r w:rsidRPr="00101011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0D66F4" w:rsidRPr="00101011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0D66F4" w:rsidRPr="00101011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11">
        <w:rPr>
          <w:rFonts w:ascii="Times New Roman" w:hAnsi="Times New Roman" w:cs="Times New Roman"/>
          <w:sz w:val="28"/>
          <w:szCs w:val="28"/>
        </w:rPr>
        <w:t>обслуживания посетителей;</w:t>
      </w:r>
    </w:p>
    <w:p w:rsidR="000D66F4" w:rsidRDefault="000D66F4" w:rsidP="000D66F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101011">
        <w:rPr>
          <w:rFonts w:ascii="Times New Roman" w:hAnsi="Times New Roman" w:cs="Times New Roman"/>
          <w:sz w:val="28"/>
          <w:szCs w:val="28"/>
        </w:rPr>
        <w:t>оказания услуг по передаче во временное владение и (или) в пользование земельных участков для размещения объектов стационарной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11">
        <w:rPr>
          <w:rFonts w:ascii="Times New Roman" w:hAnsi="Times New Roman" w:cs="Times New Roman"/>
          <w:sz w:val="28"/>
          <w:szCs w:val="28"/>
        </w:rPr>
        <w:t>нестационарной торговой сети, а также объектов организации общественного питания.</w:t>
      </w:r>
    </w:p>
    <w:p w:rsidR="000D66F4" w:rsidRP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P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Глава Шпаковского</w:t>
      </w: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муниципального района</w:t>
      </w: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Ставропольского края</w:t>
      </w: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66F4">
        <w:rPr>
          <w:rFonts w:ascii="Times New Roman" w:hAnsi="Times New Roman" w:cs="Times New Roman"/>
          <w:sz w:val="28"/>
          <w:szCs w:val="28"/>
        </w:rPr>
        <w:t>В.В.РОСТЕГАЕВ</w:t>
      </w: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Председатель Совета</w:t>
      </w: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Шпаковского муниципального</w:t>
      </w:r>
    </w:p>
    <w:p w:rsidR="000D66F4" w:rsidRPr="000D66F4" w:rsidRDefault="000D66F4" w:rsidP="000D66F4">
      <w:pPr>
        <w:suppressAutoHyphens/>
        <w:contextualSpacing/>
        <w:jc w:val="right"/>
        <w:rPr>
          <w:sz w:val="28"/>
          <w:szCs w:val="28"/>
        </w:rPr>
      </w:pPr>
      <w:r w:rsidRPr="000D66F4">
        <w:rPr>
          <w:sz w:val="28"/>
          <w:szCs w:val="28"/>
        </w:rPr>
        <w:t>района Ставропольского края</w:t>
      </w:r>
    </w:p>
    <w:p w:rsidR="000D66F4" w:rsidRP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66F4">
        <w:rPr>
          <w:rFonts w:ascii="Times New Roman" w:hAnsi="Times New Roman" w:cs="Times New Roman"/>
          <w:sz w:val="28"/>
          <w:szCs w:val="28"/>
        </w:rPr>
        <w:t>Ю.Ф.КАЧАНОВ</w:t>
      </w: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66F4" w:rsidRDefault="000D66F4" w:rsidP="000D66F4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328" w:rsidRPr="008B6328" w:rsidRDefault="008B6328" w:rsidP="008B6328">
      <w:pPr>
        <w:tabs>
          <w:tab w:val="left" w:pos="1026"/>
        </w:tabs>
        <w:suppressAutoHyphens/>
        <w:jc w:val="right"/>
        <w:rPr>
          <w:sz w:val="28"/>
          <w:szCs w:val="28"/>
        </w:rPr>
      </w:pPr>
      <w:r w:rsidRPr="008B6328">
        <w:rPr>
          <w:sz w:val="28"/>
          <w:szCs w:val="28"/>
        </w:rPr>
        <w:t>ПРИЛОЖЕНИЕ № 2</w:t>
      </w:r>
    </w:p>
    <w:p w:rsidR="008B6328" w:rsidRPr="008B6328" w:rsidRDefault="008B6328" w:rsidP="008B6328">
      <w:pPr>
        <w:suppressAutoHyphens/>
        <w:jc w:val="right"/>
        <w:rPr>
          <w:sz w:val="28"/>
          <w:szCs w:val="28"/>
        </w:rPr>
      </w:pPr>
      <w:r w:rsidRPr="008B6328">
        <w:rPr>
          <w:sz w:val="28"/>
          <w:szCs w:val="28"/>
        </w:rPr>
        <w:t>к решению Совета Шпаковского</w:t>
      </w:r>
    </w:p>
    <w:p w:rsidR="008B6328" w:rsidRPr="008B6328" w:rsidRDefault="008B6328" w:rsidP="008B6328">
      <w:pPr>
        <w:suppressAutoHyphens/>
        <w:jc w:val="right"/>
        <w:rPr>
          <w:sz w:val="28"/>
          <w:szCs w:val="28"/>
        </w:rPr>
      </w:pPr>
      <w:r w:rsidRPr="008B6328">
        <w:rPr>
          <w:sz w:val="28"/>
          <w:szCs w:val="28"/>
        </w:rPr>
        <w:lastRenderedPageBreak/>
        <w:t>муниципального района</w:t>
      </w:r>
    </w:p>
    <w:p w:rsidR="008B6328" w:rsidRPr="008B6328" w:rsidRDefault="008B6328" w:rsidP="008B6328">
      <w:pPr>
        <w:suppressAutoHyphens/>
        <w:jc w:val="right"/>
        <w:rPr>
          <w:sz w:val="28"/>
          <w:szCs w:val="28"/>
        </w:rPr>
      </w:pPr>
      <w:r w:rsidRPr="008B6328">
        <w:rPr>
          <w:sz w:val="28"/>
          <w:szCs w:val="28"/>
        </w:rPr>
        <w:t>Ставропольского края</w:t>
      </w:r>
    </w:p>
    <w:p w:rsidR="008B6328" w:rsidRPr="008B6328" w:rsidRDefault="008B6328" w:rsidP="008B6328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6328">
        <w:rPr>
          <w:rFonts w:ascii="Times New Roman" w:hAnsi="Times New Roman" w:cs="Times New Roman"/>
          <w:sz w:val="28"/>
          <w:szCs w:val="28"/>
        </w:rPr>
        <w:t>от 28 октября 2016 года № 439</w:t>
      </w:r>
    </w:p>
    <w:p w:rsidR="008B6328" w:rsidRPr="008B6328" w:rsidRDefault="008B6328" w:rsidP="008B6328">
      <w:pPr>
        <w:suppressAutoHyphens/>
        <w:jc w:val="right"/>
        <w:rPr>
          <w:sz w:val="28"/>
          <w:szCs w:val="28"/>
        </w:rPr>
      </w:pPr>
    </w:p>
    <w:p w:rsidR="008B6328" w:rsidRPr="008B6328" w:rsidRDefault="008B6328" w:rsidP="008B6328">
      <w:pPr>
        <w:shd w:val="clear" w:color="auto" w:fill="FFFFFF"/>
        <w:tabs>
          <w:tab w:val="left" w:pos="9498"/>
        </w:tabs>
        <w:suppressAutoHyphens/>
        <w:jc w:val="right"/>
        <w:rPr>
          <w:color w:val="000000"/>
          <w:spacing w:val="3"/>
          <w:w w:val="97"/>
          <w:sz w:val="28"/>
          <w:szCs w:val="28"/>
        </w:rPr>
      </w:pPr>
    </w:p>
    <w:p w:rsidR="008B6328" w:rsidRPr="008B6328" w:rsidRDefault="008B6328" w:rsidP="008B6328">
      <w:pPr>
        <w:shd w:val="clear" w:color="auto" w:fill="FFFFFF"/>
        <w:suppressAutoHyphens/>
        <w:jc w:val="center"/>
        <w:rPr>
          <w:color w:val="000000"/>
          <w:spacing w:val="3"/>
          <w:w w:val="97"/>
          <w:sz w:val="28"/>
          <w:szCs w:val="28"/>
        </w:rPr>
      </w:pPr>
      <w:r w:rsidRPr="008B6328">
        <w:rPr>
          <w:color w:val="000000"/>
          <w:spacing w:val="3"/>
          <w:w w:val="97"/>
          <w:sz w:val="28"/>
          <w:szCs w:val="28"/>
        </w:rPr>
        <w:t xml:space="preserve">ЗНАЧЕНИЯ </w:t>
      </w:r>
    </w:p>
    <w:p w:rsidR="008B6328" w:rsidRPr="008B6328" w:rsidRDefault="008B6328" w:rsidP="008B6328">
      <w:pPr>
        <w:shd w:val="clear" w:color="auto" w:fill="FFFFFF"/>
        <w:suppressAutoHyphens/>
        <w:jc w:val="center"/>
        <w:rPr>
          <w:color w:val="000000"/>
          <w:spacing w:val="2"/>
          <w:w w:val="97"/>
          <w:sz w:val="28"/>
          <w:szCs w:val="28"/>
        </w:rPr>
      </w:pPr>
      <w:r w:rsidRPr="008B6328">
        <w:rPr>
          <w:color w:val="000000"/>
          <w:spacing w:val="2"/>
          <w:w w:val="97"/>
          <w:sz w:val="28"/>
          <w:szCs w:val="28"/>
        </w:rPr>
        <w:t>КОРРЕКТИРУЮЩЕГО КОЭФФИЦИЕНТА БАЗОВОЙ ДОХОДНОСТИ К</w:t>
      </w:r>
      <w:proofErr w:type="gramStart"/>
      <w:r w:rsidRPr="008B6328">
        <w:rPr>
          <w:color w:val="000000"/>
          <w:spacing w:val="2"/>
          <w:w w:val="97"/>
          <w:sz w:val="28"/>
          <w:szCs w:val="28"/>
        </w:rPr>
        <w:t>2</w:t>
      </w:r>
      <w:proofErr w:type="gramEnd"/>
    </w:p>
    <w:p w:rsidR="008B6328" w:rsidRPr="008B6328" w:rsidRDefault="008B6328" w:rsidP="008B6328">
      <w:pPr>
        <w:shd w:val="clear" w:color="auto" w:fill="FFFFFF"/>
        <w:suppressAutoHyphens/>
        <w:jc w:val="center"/>
        <w:rPr>
          <w:color w:val="000000"/>
          <w:spacing w:val="2"/>
          <w:w w:val="97"/>
          <w:sz w:val="28"/>
          <w:szCs w:val="28"/>
        </w:rPr>
      </w:pPr>
    </w:p>
    <w:tbl>
      <w:tblPr>
        <w:tblW w:w="96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95"/>
        <w:gridCol w:w="1417"/>
        <w:gridCol w:w="992"/>
        <w:gridCol w:w="851"/>
        <w:gridCol w:w="992"/>
        <w:gridCol w:w="1432"/>
      </w:tblGrid>
      <w:tr w:rsidR="008B6328" w:rsidRPr="008B6328" w:rsidTr="008B6328">
        <w:trPr>
          <w:trHeight w:hRule="exact" w:val="27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№ </w:t>
            </w:r>
            <w:proofErr w:type="gramStart"/>
            <w:r w:rsidRPr="008B6328">
              <w:rPr>
                <w:sz w:val="16"/>
                <w:szCs w:val="16"/>
              </w:rPr>
              <w:t>п</w:t>
            </w:r>
            <w:proofErr w:type="gramEnd"/>
            <w:r w:rsidRPr="008B6328">
              <w:rPr>
                <w:sz w:val="16"/>
                <w:szCs w:val="16"/>
              </w:rPr>
              <w:t>/п</w:t>
            </w:r>
          </w:p>
        </w:tc>
        <w:tc>
          <w:tcPr>
            <w:tcW w:w="32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Вид </w:t>
            </w:r>
          </w:p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предпринимательской </w:t>
            </w:r>
          </w:p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деятельности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Вне границ </w:t>
            </w:r>
            <w:r w:rsidRPr="008B6328">
              <w:rPr>
                <w:spacing w:val="-20"/>
                <w:sz w:val="16"/>
                <w:szCs w:val="16"/>
              </w:rPr>
              <w:t xml:space="preserve">населенного </w:t>
            </w:r>
            <w:r w:rsidRPr="008B6328">
              <w:rPr>
                <w:sz w:val="16"/>
                <w:szCs w:val="16"/>
              </w:rPr>
              <w:t>пункта</w:t>
            </w:r>
          </w:p>
        </w:tc>
      </w:tr>
      <w:tr w:rsidR="008B6328" w:rsidRPr="008B6328" w:rsidTr="008B6328">
        <w:trPr>
          <w:trHeight w:hRule="exact" w:val="56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города</w:t>
            </w:r>
          </w:p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районного значения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Прочие населенные пункты </w:t>
            </w:r>
          </w:p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с численностью населения (</w:t>
            </w:r>
            <w:proofErr w:type="spellStart"/>
            <w:r w:rsidRPr="008B6328">
              <w:rPr>
                <w:sz w:val="16"/>
                <w:szCs w:val="16"/>
              </w:rPr>
              <w:t>тыс</w:t>
            </w:r>
            <w:proofErr w:type="gramStart"/>
            <w:r w:rsidRPr="008B6328">
              <w:rPr>
                <w:sz w:val="16"/>
                <w:szCs w:val="16"/>
              </w:rPr>
              <w:t>.ч</w:t>
            </w:r>
            <w:proofErr w:type="gramEnd"/>
            <w:r w:rsidRPr="008B6328">
              <w:rPr>
                <w:sz w:val="16"/>
                <w:szCs w:val="16"/>
              </w:rPr>
              <w:t>ел</w:t>
            </w:r>
            <w:proofErr w:type="spellEnd"/>
            <w:r w:rsidRPr="008B6328">
              <w:rPr>
                <w:sz w:val="16"/>
                <w:szCs w:val="16"/>
              </w:rPr>
              <w:t>.)</w:t>
            </w: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8B6328" w:rsidRPr="008B6328" w:rsidTr="008B6328">
        <w:trPr>
          <w:trHeight w:hRule="exact" w:val="43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32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свыше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от 3</w:t>
            </w:r>
          </w:p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до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Менее 3</w:t>
            </w:r>
          </w:p>
        </w:tc>
        <w:tc>
          <w:tcPr>
            <w:tcW w:w="1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8B6328" w:rsidRPr="008B6328" w:rsidTr="008B6328">
        <w:trPr>
          <w:trHeight w:hRule="exact" w:val="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color w:val="000000"/>
                <w:sz w:val="16"/>
                <w:szCs w:val="16"/>
              </w:rPr>
              <w:t>7</w:t>
            </w:r>
          </w:p>
        </w:tc>
      </w:tr>
      <w:tr w:rsidR="008B6328" w:rsidRPr="008B6328" w:rsidTr="008B6328">
        <w:trPr>
          <w:trHeight w:hRule="exact"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бытовых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0,173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0,913</w:t>
            </w:r>
          </w:p>
        </w:tc>
      </w:tr>
      <w:tr w:rsidR="008B6328" w:rsidRPr="008B6328" w:rsidTr="008B6328">
        <w:trPr>
          <w:trHeight w:hRule="exact"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2.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ветеринарных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0,507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0,183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0,950</w:t>
            </w:r>
          </w:p>
        </w:tc>
      </w:tr>
      <w:tr w:rsidR="008B6328" w:rsidRPr="008B6328" w:rsidTr="008B6328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3.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0,193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0,576</w:t>
            </w:r>
          </w:p>
        </w:tc>
      </w:tr>
      <w:tr w:rsidR="008B6328" w:rsidRPr="008B6328" w:rsidTr="00A12689">
        <w:trPr>
          <w:trHeight w:hRule="exact" w:val="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4.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Оказание услуг по предоставлению во временное владение (в пользование) мест для стоянки </w:t>
            </w:r>
            <w:r w:rsidRPr="008B6328">
              <w:rPr>
                <w:spacing w:val="-20"/>
                <w:sz w:val="16"/>
                <w:szCs w:val="16"/>
              </w:rPr>
              <w:t xml:space="preserve">автомототранспортных </w:t>
            </w:r>
            <w:r w:rsidRPr="008B6328">
              <w:rPr>
                <w:sz w:val="16"/>
                <w:szCs w:val="16"/>
              </w:rPr>
              <w:t xml:space="preserve">средств, а также по хранению </w:t>
            </w:r>
            <w:r w:rsidRPr="008B6328">
              <w:rPr>
                <w:spacing w:val="-20"/>
                <w:sz w:val="16"/>
                <w:szCs w:val="16"/>
              </w:rPr>
              <w:t>автомототранспортных</w:t>
            </w:r>
            <w:r w:rsidRPr="008B6328">
              <w:rPr>
                <w:sz w:val="16"/>
                <w:szCs w:val="16"/>
              </w:rPr>
              <w:t xml:space="preserve"> средств на платных стоянках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0,253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0,639</w:t>
            </w:r>
          </w:p>
        </w:tc>
      </w:tr>
      <w:tr w:rsidR="008B6328" w:rsidRPr="008B6328" w:rsidTr="00A12689">
        <w:trPr>
          <w:trHeight w:hRule="exact" w:val="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5.</w:t>
            </w:r>
          </w:p>
        </w:tc>
        <w:tc>
          <w:tcPr>
            <w:tcW w:w="8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  предназначенных для оказания таких услуг</w:t>
            </w:r>
          </w:p>
        </w:tc>
      </w:tr>
      <w:tr w:rsidR="008B6328" w:rsidRPr="008B6328" w:rsidTr="00A12689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5.1.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Оказание автотранспортных услуг по перевозке грузов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0,727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0,573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0,383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1,0</w:t>
            </w:r>
          </w:p>
        </w:tc>
      </w:tr>
      <w:tr w:rsidR="008B6328" w:rsidRPr="008B6328" w:rsidTr="00A12689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5.2.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Оказание автотранспортных услуг по перевозке пассажиров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0,203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0,542</w:t>
            </w:r>
          </w:p>
        </w:tc>
      </w:tr>
      <w:tr w:rsidR="008B6328" w:rsidRPr="008B6328" w:rsidTr="00A12689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6.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A12689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0,128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0,868</w:t>
            </w:r>
          </w:p>
        </w:tc>
      </w:tr>
      <w:tr w:rsidR="008B6328" w:rsidRPr="008B6328" w:rsidTr="00A12689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7.</w:t>
            </w:r>
          </w:p>
        </w:tc>
        <w:tc>
          <w:tcPr>
            <w:tcW w:w="8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Розничная торговля, осуществляемая через объекты стационарной торговой сети, не имеющей торговых залов, а также объекты нестационарной торговой сети  </w:t>
            </w:r>
          </w:p>
        </w:tc>
      </w:tr>
      <w:tr w:rsidR="008B6328" w:rsidRPr="008B6328" w:rsidTr="00A12689">
        <w:trPr>
          <w:trHeight w:hRule="exact" w:val="11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A12689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7.1.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Розничная торговля,         </w:t>
            </w:r>
            <w:r w:rsidRPr="008B6328">
              <w:rPr>
                <w:sz w:val="16"/>
                <w:szCs w:val="16"/>
              </w:rPr>
              <w:br/>
              <w:t>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0,135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0,975</w:t>
            </w:r>
          </w:p>
        </w:tc>
      </w:tr>
      <w:tr w:rsidR="008B6328" w:rsidRPr="008B6328" w:rsidTr="00A12689">
        <w:trPr>
          <w:trHeight w:hRule="exact" w:val="11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A12689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7.2.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A12689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Розничная торговля, осуществляемая через объекты стационарной торговой сети, не имеющей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0,135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0,975</w:t>
            </w:r>
          </w:p>
        </w:tc>
      </w:tr>
      <w:tr w:rsidR="008B6328" w:rsidRPr="008B6328" w:rsidTr="00A12689">
        <w:trPr>
          <w:trHeight w:hRule="exact"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7.3.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Реализация товаров с использованием торговых автоматов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0,135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0,975</w:t>
            </w:r>
          </w:p>
        </w:tc>
      </w:tr>
      <w:tr w:rsidR="008B6328" w:rsidRPr="008B6328" w:rsidTr="00A12689">
        <w:trPr>
          <w:trHeight w:hRule="exact"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7.4.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Развозная и разносная розничная торговля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0,578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0,193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1,0</w:t>
            </w:r>
          </w:p>
        </w:tc>
      </w:tr>
      <w:tr w:rsidR="008B6328" w:rsidRPr="008B6328" w:rsidTr="00A12689">
        <w:trPr>
          <w:trHeight w:hRule="exact" w:val="71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A12689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8.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A12689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услуг общественного питания через объект организации общ</w:t>
            </w:r>
            <w:r w:rsidRPr="008B6328">
              <w:rPr>
                <w:sz w:val="16"/>
                <w:szCs w:val="16"/>
              </w:rPr>
              <w:t>е</w:t>
            </w:r>
            <w:r w:rsidRPr="008B6328">
              <w:rPr>
                <w:sz w:val="16"/>
                <w:szCs w:val="16"/>
              </w:rPr>
              <w:t>ственного питания, имеющий</w:t>
            </w:r>
            <w:r w:rsidR="00A12689">
              <w:rPr>
                <w:sz w:val="16"/>
                <w:szCs w:val="16"/>
              </w:rPr>
              <w:t xml:space="preserve"> зал обслуживания посетителей общественного питания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0,193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0,743</w:t>
            </w:r>
          </w:p>
        </w:tc>
      </w:tr>
      <w:tr w:rsidR="008B6328" w:rsidRPr="008B6328" w:rsidTr="00A12689">
        <w:trPr>
          <w:trHeight w:hRule="exact"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A12689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9.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услуг общественного питания через объект организации общ</w:t>
            </w:r>
            <w:r w:rsidRPr="008B6328">
              <w:rPr>
                <w:sz w:val="16"/>
                <w:szCs w:val="16"/>
              </w:rPr>
              <w:t>е</w:t>
            </w:r>
            <w:r w:rsidRPr="008B6328">
              <w:rPr>
                <w:sz w:val="16"/>
                <w:szCs w:val="16"/>
              </w:rPr>
              <w:t>ственного питания, не имеющий зала обслуживания посетителей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0,211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0,823</w:t>
            </w:r>
          </w:p>
        </w:tc>
      </w:tr>
      <w:tr w:rsidR="008B6328" w:rsidRPr="008B6328" w:rsidTr="00A12689">
        <w:trPr>
          <w:trHeight w:hRule="exact" w:val="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10.</w:t>
            </w:r>
          </w:p>
        </w:tc>
        <w:tc>
          <w:tcPr>
            <w:tcW w:w="8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A12689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Распространение наружной рекламы с использованием рекламных конструкций</w:t>
            </w:r>
          </w:p>
        </w:tc>
      </w:tr>
      <w:tr w:rsidR="008B6328" w:rsidRPr="008B6328" w:rsidTr="00A12689">
        <w:trPr>
          <w:trHeight w:hRule="exact" w:val="10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A12689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10.1.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proofErr w:type="gramStart"/>
            <w:r w:rsidRPr="008B6328">
              <w:rPr>
                <w:sz w:val="16"/>
                <w:szCs w:val="16"/>
              </w:rPr>
              <w:t>Распространение наружной рекламы с использованием рекламных ко</w:t>
            </w:r>
            <w:r w:rsidRPr="008B6328">
              <w:rPr>
                <w:sz w:val="16"/>
                <w:szCs w:val="16"/>
              </w:rPr>
              <w:t>н</w:t>
            </w:r>
            <w:r w:rsidRPr="008B6328">
              <w:rPr>
                <w:sz w:val="16"/>
                <w:szCs w:val="16"/>
              </w:rPr>
              <w:t xml:space="preserve">струкций (за исключением рекламных конструкций </w:t>
            </w:r>
            <w:proofErr w:type="gramEnd"/>
          </w:p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с автоматической сменой изображения и электронных табло)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0,029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0,153</w:t>
            </w:r>
          </w:p>
        </w:tc>
      </w:tr>
      <w:tr w:rsidR="008B6328" w:rsidRPr="008B6328" w:rsidTr="00A12689">
        <w:trPr>
          <w:trHeight w:hRule="exact" w:val="5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A12689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lastRenderedPageBreak/>
              <w:t>10.2.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A12689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Распространение наружной рекламы с использованием рекламных ко</w:t>
            </w:r>
            <w:r w:rsidRPr="008B6328">
              <w:rPr>
                <w:sz w:val="16"/>
                <w:szCs w:val="16"/>
              </w:rPr>
              <w:t>н</w:t>
            </w:r>
            <w:r w:rsidRPr="008B6328">
              <w:rPr>
                <w:sz w:val="16"/>
                <w:szCs w:val="16"/>
              </w:rPr>
              <w:t>струкций</w:t>
            </w:r>
            <w:r w:rsidR="00A12689">
              <w:rPr>
                <w:sz w:val="16"/>
                <w:szCs w:val="16"/>
              </w:rPr>
              <w:t xml:space="preserve"> </w:t>
            </w:r>
            <w:r w:rsidRPr="008B6328">
              <w:rPr>
                <w:sz w:val="16"/>
                <w:szCs w:val="16"/>
              </w:rPr>
              <w:t>с автоматической сменой изображения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0,036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0,176</w:t>
            </w:r>
          </w:p>
        </w:tc>
      </w:tr>
      <w:tr w:rsidR="008B6328" w:rsidRPr="008B6328" w:rsidTr="00A12689">
        <w:trPr>
          <w:trHeight w:hRule="exact"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A12689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10.3.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Распространение наружной рекламы с использованием электронных та</w:t>
            </w:r>
            <w:r w:rsidRPr="008B6328">
              <w:rPr>
                <w:sz w:val="16"/>
                <w:szCs w:val="16"/>
              </w:rPr>
              <w:t>б</w:t>
            </w:r>
            <w:r w:rsidRPr="008B6328">
              <w:rPr>
                <w:sz w:val="16"/>
                <w:szCs w:val="16"/>
              </w:rPr>
              <w:t xml:space="preserve">ло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0,029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0,153</w:t>
            </w:r>
          </w:p>
        </w:tc>
      </w:tr>
      <w:tr w:rsidR="008B6328" w:rsidRPr="008B6328" w:rsidTr="00A12689">
        <w:trPr>
          <w:trHeight w:hRule="exact"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11.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A12689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0,036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0,176</w:t>
            </w:r>
          </w:p>
        </w:tc>
      </w:tr>
      <w:tr w:rsidR="008B6328" w:rsidRPr="008B6328" w:rsidTr="00A12689">
        <w:trPr>
          <w:trHeight w:hRule="exact"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A12689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12.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A12689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услуг по вре</w:t>
            </w:r>
            <w:r w:rsidR="00A12689">
              <w:rPr>
                <w:sz w:val="16"/>
                <w:szCs w:val="16"/>
              </w:rPr>
              <w:t>менному размещению и проживанию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0,190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0,789</w:t>
            </w:r>
          </w:p>
        </w:tc>
      </w:tr>
      <w:tr w:rsidR="008B6328" w:rsidRPr="008B6328" w:rsidTr="00A12689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13.</w:t>
            </w:r>
          </w:p>
        </w:tc>
        <w:tc>
          <w:tcPr>
            <w:tcW w:w="8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A12689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 не имеющих торговых залов, объектов нестационарной торговой сети, а также объектов организации общественного питания, не имеющих</w:t>
            </w:r>
            <w:r w:rsidR="00A12689">
              <w:rPr>
                <w:sz w:val="16"/>
                <w:szCs w:val="16"/>
              </w:rPr>
              <w:t xml:space="preserve"> залов обслуживания посетителей</w:t>
            </w:r>
          </w:p>
        </w:tc>
      </w:tr>
      <w:tr w:rsidR="008B6328" w:rsidRPr="008B6328" w:rsidTr="00A12689">
        <w:trPr>
          <w:trHeight w:hRule="exact" w:val="1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13.1.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A12689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 не имеющих торговых залов, объектов нестаци</w:t>
            </w:r>
            <w:r w:rsidRPr="008B6328">
              <w:rPr>
                <w:sz w:val="16"/>
                <w:szCs w:val="16"/>
              </w:rPr>
              <w:t>о</w:t>
            </w:r>
            <w:r w:rsidRPr="008B6328">
              <w:rPr>
                <w:sz w:val="16"/>
                <w:szCs w:val="16"/>
              </w:rPr>
              <w:t>нарной торговой сети, а также объектов организации общественного пит</w:t>
            </w:r>
            <w:r w:rsidRPr="008B6328">
              <w:rPr>
                <w:sz w:val="16"/>
                <w:szCs w:val="16"/>
              </w:rPr>
              <w:t>а</w:t>
            </w:r>
            <w:r w:rsidRPr="008B6328">
              <w:rPr>
                <w:sz w:val="16"/>
                <w:szCs w:val="16"/>
              </w:rPr>
              <w:t>ния, не имеющих залов обслуживания посетителей, если площадь кажд</w:t>
            </w:r>
            <w:r w:rsidRPr="008B6328">
              <w:rPr>
                <w:sz w:val="16"/>
                <w:szCs w:val="16"/>
              </w:rPr>
              <w:t>о</w:t>
            </w:r>
            <w:r w:rsidRPr="008B6328">
              <w:rPr>
                <w:sz w:val="16"/>
                <w:szCs w:val="16"/>
              </w:rPr>
              <w:t xml:space="preserve">го из них не превышает </w:t>
            </w:r>
            <w:r w:rsidR="00A12689">
              <w:rPr>
                <w:sz w:val="16"/>
                <w:szCs w:val="16"/>
              </w:rPr>
              <w:t>5 квадратных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0,172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0,712</w:t>
            </w:r>
          </w:p>
        </w:tc>
      </w:tr>
      <w:tr w:rsidR="008B6328" w:rsidRPr="008B6328" w:rsidTr="00A12689">
        <w:trPr>
          <w:trHeight w:hRule="exact" w:val="18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13.2.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0,127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0,648</w:t>
            </w:r>
          </w:p>
        </w:tc>
      </w:tr>
      <w:tr w:rsidR="008B6328" w:rsidRPr="008B6328" w:rsidTr="00A12689">
        <w:trPr>
          <w:trHeight w:hRule="exact"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14.</w:t>
            </w:r>
          </w:p>
        </w:tc>
        <w:tc>
          <w:tcPr>
            <w:tcW w:w="8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A12689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 </w:t>
            </w:r>
          </w:p>
        </w:tc>
      </w:tr>
      <w:tr w:rsidR="008B6328" w:rsidRPr="008B6328" w:rsidTr="00A12689">
        <w:trPr>
          <w:trHeight w:hRule="exact" w:val="1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A12689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14.1.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8B6328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</w:t>
            </w:r>
            <w:r w:rsidRPr="008B6328">
              <w:rPr>
                <w:sz w:val="16"/>
                <w:szCs w:val="16"/>
              </w:rPr>
              <w:t>о</w:t>
            </w:r>
            <w:r w:rsidRPr="008B6328">
              <w:rPr>
                <w:sz w:val="16"/>
                <w:szCs w:val="16"/>
              </w:rPr>
              <w:t>нарной торговой сети, а также объектов организации общественного питания, если  площадь земельного участка не превышает 10 квадратных метров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0,322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0,172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0,712</w:t>
            </w:r>
          </w:p>
        </w:tc>
      </w:tr>
      <w:tr w:rsidR="008B6328" w:rsidRPr="008B6328" w:rsidTr="00A12689">
        <w:trPr>
          <w:trHeight w:hRule="exact" w:val="1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A12689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14.2.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328" w:rsidRPr="008B6328" w:rsidRDefault="008B6328" w:rsidP="00A12689">
            <w:pPr>
              <w:suppressAutoHyphens/>
              <w:jc w:val="both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</w:t>
            </w:r>
            <w:r w:rsidRPr="008B6328">
              <w:rPr>
                <w:sz w:val="16"/>
                <w:szCs w:val="16"/>
              </w:rPr>
              <w:t>о</w:t>
            </w:r>
            <w:r w:rsidRPr="008B6328">
              <w:rPr>
                <w:sz w:val="16"/>
                <w:szCs w:val="16"/>
              </w:rPr>
              <w:t>нарной торговой сети, а также объектов организации общественного питания, если площадь земельного участка превышает 10 квадратных ме</w:t>
            </w:r>
            <w:r w:rsidRPr="008B6328">
              <w:rPr>
                <w:sz w:val="16"/>
                <w:szCs w:val="16"/>
              </w:rPr>
              <w:t>т</w:t>
            </w:r>
            <w:r w:rsidRPr="008B6328">
              <w:rPr>
                <w:sz w:val="16"/>
                <w:szCs w:val="16"/>
              </w:rPr>
              <w:t>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0,296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0,127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6328" w:rsidRPr="008B6328" w:rsidRDefault="008B6328" w:rsidP="008B6328">
            <w:pPr>
              <w:suppressAutoHyphens/>
              <w:jc w:val="center"/>
              <w:rPr>
                <w:sz w:val="16"/>
                <w:szCs w:val="16"/>
              </w:rPr>
            </w:pPr>
            <w:r w:rsidRPr="008B6328">
              <w:rPr>
                <w:sz w:val="16"/>
                <w:szCs w:val="16"/>
              </w:rPr>
              <w:t>0,648</w:t>
            </w:r>
          </w:p>
        </w:tc>
      </w:tr>
    </w:tbl>
    <w:p w:rsidR="008B6328" w:rsidRPr="008B6328" w:rsidRDefault="008B6328" w:rsidP="008B6328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328" w:rsidRPr="008B6328" w:rsidRDefault="008B6328" w:rsidP="008B6328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6328" w:rsidRPr="008B6328" w:rsidRDefault="008B6328" w:rsidP="008B6328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328" w:rsidRPr="008B6328" w:rsidRDefault="008B6328" w:rsidP="008B6328">
      <w:pPr>
        <w:suppressAutoHyphens/>
        <w:contextualSpacing/>
        <w:jc w:val="right"/>
        <w:rPr>
          <w:sz w:val="28"/>
          <w:szCs w:val="28"/>
        </w:rPr>
      </w:pPr>
      <w:r w:rsidRPr="008B6328">
        <w:rPr>
          <w:sz w:val="28"/>
          <w:szCs w:val="28"/>
        </w:rPr>
        <w:t>Глава Шпаковского</w:t>
      </w:r>
    </w:p>
    <w:p w:rsidR="008B6328" w:rsidRPr="008B6328" w:rsidRDefault="008B6328" w:rsidP="008B6328">
      <w:pPr>
        <w:suppressAutoHyphens/>
        <w:contextualSpacing/>
        <w:jc w:val="right"/>
        <w:rPr>
          <w:sz w:val="28"/>
          <w:szCs w:val="28"/>
        </w:rPr>
      </w:pPr>
      <w:r w:rsidRPr="008B6328">
        <w:rPr>
          <w:sz w:val="28"/>
          <w:szCs w:val="28"/>
        </w:rPr>
        <w:t>муниципального района</w:t>
      </w:r>
    </w:p>
    <w:p w:rsidR="008B6328" w:rsidRPr="008B6328" w:rsidRDefault="008B6328" w:rsidP="008B6328">
      <w:pPr>
        <w:suppressAutoHyphens/>
        <w:contextualSpacing/>
        <w:jc w:val="right"/>
        <w:rPr>
          <w:sz w:val="28"/>
          <w:szCs w:val="28"/>
        </w:rPr>
      </w:pPr>
      <w:r w:rsidRPr="008B6328">
        <w:rPr>
          <w:sz w:val="28"/>
          <w:szCs w:val="28"/>
        </w:rPr>
        <w:t>Ставропольского края</w:t>
      </w:r>
    </w:p>
    <w:p w:rsidR="008B6328" w:rsidRPr="008B6328" w:rsidRDefault="008B6328" w:rsidP="008B6328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6328">
        <w:rPr>
          <w:rFonts w:ascii="Times New Roman" w:hAnsi="Times New Roman" w:cs="Times New Roman"/>
          <w:sz w:val="28"/>
          <w:szCs w:val="28"/>
        </w:rPr>
        <w:t>В.В.РОСТЕГАЕВ</w:t>
      </w:r>
    </w:p>
    <w:p w:rsidR="008B6328" w:rsidRPr="008B6328" w:rsidRDefault="008B6328" w:rsidP="008B6328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328" w:rsidRPr="008B6328" w:rsidRDefault="008B6328" w:rsidP="008B6328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328" w:rsidRPr="008B6328" w:rsidRDefault="008B6328" w:rsidP="008B6328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6328" w:rsidRPr="008B6328" w:rsidRDefault="008B6328" w:rsidP="008B6328">
      <w:pPr>
        <w:suppressAutoHyphens/>
        <w:contextualSpacing/>
        <w:jc w:val="right"/>
        <w:rPr>
          <w:sz w:val="28"/>
          <w:szCs w:val="28"/>
        </w:rPr>
      </w:pPr>
      <w:r w:rsidRPr="008B6328">
        <w:rPr>
          <w:sz w:val="28"/>
          <w:szCs w:val="28"/>
        </w:rPr>
        <w:t>Председатель Совета</w:t>
      </w:r>
    </w:p>
    <w:p w:rsidR="008B6328" w:rsidRPr="008B6328" w:rsidRDefault="008B6328" w:rsidP="008B6328">
      <w:pPr>
        <w:suppressAutoHyphens/>
        <w:contextualSpacing/>
        <w:jc w:val="right"/>
        <w:rPr>
          <w:sz w:val="28"/>
          <w:szCs w:val="28"/>
        </w:rPr>
      </w:pPr>
      <w:r w:rsidRPr="008B6328">
        <w:rPr>
          <w:sz w:val="28"/>
          <w:szCs w:val="28"/>
        </w:rPr>
        <w:t>Шпаковского муниципального</w:t>
      </w:r>
    </w:p>
    <w:p w:rsidR="008B6328" w:rsidRPr="008B6328" w:rsidRDefault="008B6328" w:rsidP="008B6328">
      <w:pPr>
        <w:suppressAutoHyphens/>
        <w:contextualSpacing/>
        <w:jc w:val="right"/>
        <w:rPr>
          <w:sz w:val="28"/>
          <w:szCs w:val="28"/>
        </w:rPr>
      </w:pPr>
      <w:r w:rsidRPr="008B6328">
        <w:rPr>
          <w:sz w:val="28"/>
          <w:szCs w:val="28"/>
        </w:rPr>
        <w:t>района Ставропольского края</w:t>
      </w:r>
    </w:p>
    <w:p w:rsidR="008B6328" w:rsidRPr="008B6328" w:rsidRDefault="008B6328" w:rsidP="008B6328">
      <w:pPr>
        <w:pStyle w:val="ConsNormal"/>
        <w:widowControl w:val="0"/>
        <w:suppressAutoHyphens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B6328">
        <w:rPr>
          <w:rFonts w:ascii="Times New Roman" w:hAnsi="Times New Roman" w:cs="Times New Roman"/>
          <w:sz w:val="28"/>
          <w:szCs w:val="28"/>
        </w:rPr>
        <w:t>Ю.Ф.КАЧАНОВ</w:t>
      </w:r>
    </w:p>
    <w:sectPr w:rsidR="008B6328" w:rsidRPr="008B6328" w:rsidSect="00123575"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BD" w:rsidRDefault="000B5FBD" w:rsidP="00EA01FE">
      <w:r>
        <w:separator/>
      </w:r>
    </w:p>
  </w:endnote>
  <w:endnote w:type="continuationSeparator" w:id="0">
    <w:p w:rsidR="000B5FBD" w:rsidRDefault="000B5FBD" w:rsidP="00EA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BD" w:rsidRDefault="000B5FBD" w:rsidP="00EA01FE">
      <w:r>
        <w:separator/>
      </w:r>
    </w:p>
  </w:footnote>
  <w:footnote w:type="continuationSeparator" w:id="0">
    <w:p w:rsidR="000B5FBD" w:rsidRDefault="000B5FBD" w:rsidP="00EA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A96"/>
    <w:multiLevelType w:val="hybridMultilevel"/>
    <w:tmpl w:val="868E5BB8"/>
    <w:lvl w:ilvl="0" w:tplc="79DC68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A0EEC"/>
    <w:multiLevelType w:val="hybridMultilevel"/>
    <w:tmpl w:val="1CC4FF98"/>
    <w:lvl w:ilvl="0" w:tplc="0180E5B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267CDA"/>
    <w:multiLevelType w:val="hybridMultilevel"/>
    <w:tmpl w:val="7612F5AE"/>
    <w:lvl w:ilvl="0" w:tplc="D68404A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EC1CCB"/>
    <w:multiLevelType w:val="hybridMultilevel"/>
    <w:tmpl w:val="25D6E378"/>
    <w:lvl w:ilvl="0" w:tplc="EFAC1C96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7E"/>
    <w:rsid w:val="0000067C"/>
    <w:rsid w:val="00043D8F"/>
    <w:rsid w:val="00067ADC"/>
    <w:rsid w:val="00095FD5"/>
    <w:rsid w:val="000B5FBD"/>
    <w:rsid w:val="000C23E2"/>
    <w:rsid w:val="000C46B7"/>
    <w:rsid w:val="000D66F4"/>
    <w:rsid w:val="00120B80"/>
    <w:rsid w:val="00123575"/>
    <w:rsid w:val="00143BD3"/>
    <w:rsid w:val="00164DF0"/>
    <w:rsid w:val="00175AD3"/>
    <w:rsid w:val="001816B6"/>
    <w:rsid w:val="001A1A37"/>
    <w:rsid w:val="001A4B30"/>
    <w:rsid w:val="001B51EC"/>
    <w:rsid w:val="001C33DA"/>
    <w:rsid w:val="001E7DC5"/>
    <w:rsid w:val="0020197E"/>
    <w:rsid w:val="0022593B"/>
    <w:rsid w:val="00293802"/>
    <w:rsid w:val="002943D1"/>
    <w:rsid w:val="002C4AD9"/>
    <w:rsid w:val="002D6A6D"/>
    <w:rsid w:val="002E6918"/>
    <w:rsid w:val="002F24A3"/>
    <w:rsid w:val="00336AFD"/>
    <w:rsid w:val="00343F2B"/>
    <w:rsid w:val="00344ED8"/>
    <w:rsid w:val="00371BA5"/>
    <w:rsid w:val="00393232"/>
    <w:rsid w:val="003961D4"/>
    <w:rsid w:val="003D7D64"/>
    <w:rsid w:val="004251B4"/>
    <w:rsid w:val="0045574C"/>
    <w:rsid w:val="004864EB"/>
    <w:rsid w:val="004A446F"/>
    <w:rsid w:val="004C4F86"/>
    <w:rsid w:val="004D351F"/>
    <w:rsid w:val="004F5C09"/>
    <w:rsid w:val="00512B8C"/>
    <w:rsid w:val="0057100E"/>
    <w:rsid w:val="0059649E"/>
    <w:rsid w:val="00610CD2"/>
    <w:rsid w:val="006305B8"/>
    <w:rsid w:val="00662029"/>
    <w:rsid w:val="00687C49"/>
    <w:rsid w:val="006C4624"/>
    <w:rsid w:val="007222CB"/>
    <w:rsid w:val="00724A7E"/>
    <w:rsid w:val="007254FA"/>
    <w:rsid w:val="007355B0"/>
    <w:rsid w:val="007B40DA"/>
    <w:rsid w:val="007C3EB7"/>
    <w:rsid w:val="00800F9E"/>
    <w:rsid w:val="00832A12"/>
    <w:rsid w:val="008643B5"/>
    <w:rsid w:val="00870D73"/>
    <w:rsid w:val="0089362C"/>
    <w:rsid w:val="008B6328"/>
    <w:rsid w:val="008B7B47"/>
    <w:rsid w:val="008C21D4"/>
    <w:rsid w:val="008C2D96"/>
    <w:rsid w:val="008C361B"/>
    <w:rsid w:val="00903AE7"/>
    <w:rsid w:val="00950882"/>
    <w:rsid w:val="00951B25"/>
    <w:rsid w:val="00954BCC"/>
    <w:rsid w:val="00992A4C"/>
    <w:rsid w:val="009B51C3"/>
    <w:rsid w:val="009B7AF6"/>
    <w:rsid w:val="00A01D6D"/>
    <w:rsid w:val="00A12689"/>
    <w:rsid w:val="00A74D38"/>
    <w:rsid w:val="00A9281D"/>
    <w:rsid w:val="00AB0305"/>
    <w:rsid w:val="00AB704C"/>
    <w:rsid w:val="00B21D21"/>
    <w:rsid w:val="00B2261F"/>
    <w:rsid w:val="00B5000C"/>
    <w:rsid w:val="00B55BB4"/>
    <w:rsid w:val="00B72644"/>
    <w:rsid w:val="00B96131"/>
    <w:rsid w:val="00BD07B2"/>
    <w:rsid w:val="00C30CC1"/>
    <w:rsid w:val="00C74ABD"/>
    <w:rsid w:val="00CA005D"/>
    <w:rsid w:val="00CC4BCC"/>
    <w:rsid w:val="00D13EE3"/>
    <w:rsid w:val="00D5039E"/>
    <w:rsid w:val="00D55E26"/>
    <w:rsid w:val="00D839E4"/>
    <w:rsid w:val="00D83BA9"/>
    <w:rsid w:val="00D91BC0"/>
    <w:rsid w:val="00DE3EB1"/>
    <w:rsid w:val="00E17CE4"/>
    <w:rsid w:val="00E574DD"/>
    <w:rsid w:val="00E57C21"/>
    <w:rsid w:val="00EA01FE"/>
    <w:rsid w:val="00EA7605"/>
    <w:rsid w:val="00EA7DBC"/>
    <w:rsid w:val="00F00B20"/>
    <w:rsid w:val="00F14542"/>
    <w:rsid w:val="00F14D6F"/>
    <w:rsid w:val="00F303EE"/>
    <w:rsid w:val="00F677C8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61D4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4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24A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F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61D4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61D4"/>
    <w:pPr>
      <w:keepNext/>
      <w:widowControl/>
      <w:autoSpaceDE/>
      <w:autoSpaceDN/>
      <w:adjustRightInd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4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24A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5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F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61D4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4A2519BE604111A73DD987997476EE134652A9261C9D6819BC2CB919534D43DE1BAB7E000203DCADJ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4A2519BE604111A73DD987997476EE134652A9261C9D6819BC2CB919534D43DE1BAB7E000201D1ADJ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153E-3C50-4B17-B681-154B47E7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gusv</dc:creator>
  <cp:lastModifiedBy>Мальцева Елена Александровна</cp:lastModifiedBy>
  <cp:revision>12</cp:revision>
  <cp:lastPrinted>2016-10-06T11:53:00Z</cp:lastPrinted>
  <dcterms:created xsi:type="dcterms:W3CDTF">2016-09-29T08:59:00Z</dcterms:created>
  <dcterms:modified xsi:type="dcterms:W3CDTF">2016-11-08T09:13:00Z</dcterms:modified>
</cp:coreProperties>
</file>