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5B" w:rsidRPr="00FE1D17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33205B" w:rsidRPr="008516A2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</w:t>
      </w:r>
    </w:p>
    <w:p w:rsidR="0033205B" w:rsidRPr="008516A2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ШПАКОВСКОГО МУНИЦИПАЛЬНОГО РАЙОНА </w:t>
      </w:r>
    </w:p>
    <w:p w:rsidR="0033205B" w:rsidRPr="008516A2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СТАВРОПОЛЬСКОГО КРАЯ ТРЕТЬЕГО СОЗЫВА</w:t>
      </w:r>
    </w:p>
    <w:p w:rsidR="0033205B" w:rsidRPr="008516A2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05B" w:rsidRPr="008516A2" w:rsidRDefault="0033205B" w:rsidP="0033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8516A2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 w:rsidRPr="008516A2"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 </w:t>
      </w:r>
    </w:p>
    <w:p w:rsidR="0033205B" w:rsidRPr="008516A2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августа 2016 г.                 г. </w:t>
      </w: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№ 419</w:t>
      </w:r>
    </w:p>
    <w:p w:rsidR="0033205B" w:rsidRPr="008516A2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05B" w:rsidRDefault="0033205B" w:rsidP="003320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3205B" w:rsidRDefault="0033205B" w:rsidP="003320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2C7E">
        <w:rPr>
          <w:rFonts w:ascii="Times New Roman" w:eastAsia="Times New Roman" w:hAnsi="Times New Roman"/>
          <w:sz w:val="28"/>
          <w:szCs w:val="20"/>
          <w:lang w:eastAsia="ru-RU"/>
        </w:rPr>
        <w:t>О ходе выполнения муниципальной программы Шпаковского муниципального района Ставропольского края «Развитие культуры и реализация молодежной политики в Шпаковском муниципальном районе на 2014-2017 годы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</w:p>
    <w:p w:rsidR="0033205B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3205B" w:rsidRPr="008516A2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proofErr w:type="gramStart"/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самоуправления»</w:t>
      </w:r>
      <w:r w:rsidRPr="008516A2">
        <w:rPr>
          <w:rFonts w:ascii="Times New Roman" w:hAnsi="Times New Roman"/>
          <w:sz w:val="28"/>
          <w:szCs w:val="28"/>
        </w:rPr>
        <w:t>,</w:t>
      </w:r>
      <w:r w:rsidRPr="00CF2C7E">
        <w:t xml:space="preserve"> </w:t>
      </w:r>
      <w:r w:rsidRPr="00CF2C7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CF2C7E">
        <w:rPr>
          <w:rFonts w:ascii="Times New Roman" w:hAnsi="Times New Roman"/>
          <w:sz w:val="28"/>
          <w:szCs w:val="28"/>
        </w:rPr>
        <w:t xml:space="preserve"> Ставропольского края от 28 июля 2005 года №40-кз «О молодёжной политике в Ставропольском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2C7E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F2C7E">
        <w:rPr>
          <w:rFonts w:ascii="Times New Roman" w:hAnsi="Times New Roman"/>
          <w:sz w:val="28"/>
          <w:szCs w:val="28"/>
        </w:rPr>
        <w:t xml:space="preserve"> администрации Шпаковского муниципального района Ставропольского края от 10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CF2C7E">
        <w:rPr>
          <w:rFonts w:ascii="Times New Roman" w:hAnsi="Times New Roman"/>
          <w:sz w:val="28"/>
          <w:szCs w:val="28"/>
        </w:rPr>
        <w:t>2013 года №630 «Об утверждении Порядка разработки и реализации муниципальных программ и ведомственных целевых программ Шпаковского муниципального района</w:t>
      </w:r>
      <w:proofErr w:type="gramEnd"/>
      <w:r w:rsidRPr="00CF2C7E">
        <w:rPr>
          <w:rFonts w:ascii="Times New Roman" w:hAnsi="Times New Roman"/>
          <w:sz w:val="28"/>
          <w:szCs w:val="28"/>
        </w:rPr>
        <w:t xml:space="preserve">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516A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овет Шпаковского муниципального района Ставропольского края </w:t>
      </w:r>
    </w:p>
    <w:p w:rsidR="0033205B" w:rsidRPr="008516A2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33205B" w:rsidRPr="008516A2" w:rsidRDefault="0033205B" w:rsidP="003320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8516A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33205B" w:rsidRPr="008516A2" w:rsidRDefault="0033205B" w:rsidP="003320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16"/>
          <w:szCs w:val="16"/>
          <w:lang w:eastAsia="ru-RU"/>
        </w:rPr>
      </w:pPr>
    </w:p>
    <w:p w:rsidR="0033205B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о</w:t>
      </w:r>
      <w:r w:rsidRPr="00CF2C7E">
        <w:rPr>
          <w:rFonts w:ascii="Times New Roman" w:eastAsia="Times New Roman" w:hAnsi="Times New Roman"/>
          <w:sz w:val="28"/>
          <w:szCs w:val="20"/>
          <w:lang w:eastAsia="ru-RU"/>
        </w:rPr>
        <w:t xml:space="preserve"> ходе выполнения муниципальной программы Шпаковского муниципального района Ставропольского края «Развитие культуры и реализация молодежной политики в Шпаковском муниципальном районе на 2014-2017 годы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  принять к сведению.</w:t>
      </w:r>
    </w:p>
    <w:p w:rsidR="0033205B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3205B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2.Рекомендовать о</w:t>
      </w:r>
      <w:r w:rsidRPr="00EA39CE">
        <w:rPr>
          <w:rFonts w:ascii="Times New Roman" w:eastAsia="Times New Roman" w:hAnsi="Times New Roman"/>
          <w:sz w:val="28"/>
          <w:szCs w:val="28"/>
          <w:lang w:eastAsia="ru-RU"/>
        </w:rPr>
        <w:t>тделу культуры администрации Шпаковского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A39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EA39CE">
        <w:rPr>
          <w:rFonts w:ascii="Times New Roman" w:eastAsia="Times New Roman" w:hAnsi="Times New Roman"/>
          <w:sz w:val="28"/>
          <w:szCs w:val="28"/>
          <w:lang w:eastAsia="ru-RU"/>
        </w:rPr>
        <w:t xml:space="preserve">силить 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своевременного </w:t>
      </w:r>
      <w:r w:rsidRPr="00EA39CE">
        <w:rPr>
          <w:rFonts w:ascii="Times New Roman" w:eastAsia="Times New Roman" w:hAnsi="Times New Roman"/>
          <w:sz w:val="28"/>
          <w:szCs w:val="28"/>
          <w:lang w:eastAsia="ru-RU"/>
        </w:rPr>
        <w:t>освоени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A39C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средств, выделенных на реализацию муниципальной программы</w:t>
      </w:r>
      <w:r w:rsidRPr="00EA39CE">
        <w:t xml:space="preserve"> </w:t>
      </w:r>
      <w:r w:rsidRPr="00EA39CE">
        <w:rPr>
          <w:rFonts w:ascii="Times New Roman" w:eastAsia="Times New Roman" w:hAnsi="Times New Roman"/>
          <w:sz w:val="28"/>
          <w:szCs w:val="28"/>
          <w:lang w:eastAsia="ru-RU"/>
        </w:rPr>
        <w:t>Шпаковского муниципального района Ставропольского края «Развитие культуры и реализация молодежной политики в Шпаковском муниципальном районе на 2014-2017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205B" w:rsidRPr="008516A2" w:rsidRDefault="0033205B" w:rsidP="0033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05B" w:rsidRDefault="0033205B" w:rsidP="003320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Pr="008B687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.Настоящее решение вступает в силу со дня его принятия.</w:t>
      </w:r>
    </w:p>
    <w:p w:rsidR="0033205B" w:rsidRPr="008B6874" w:rsidRDefault="0033205B" w:rsidP="003320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3205B" w:rsidRDefault="0033205B" w:rsidP="0033205B">
      <w:pPr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05B" w:rsidRDefault="0033205B" w:rsidP="0033205B">
      <w:pPr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05B" w:rsidRDefault="0033205B" w:rsidP="0033205B">
      <w:pPr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05B" w:rsidRDefault="0033205B" w:rsidP="0033205B">
      <w:pPr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205B" w:rsidRDefault="0033205B" w:rsidP="0033205B">
      <w:pPr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 xml:space="preserve">Шпаковского муниципального </w:t>
      </w:r>
    </w:p>
    <w:p w:rsidR="008A323C" w:rsidRPr="0033205B" w:rsidRDefault="0033205B" w:rsidP="0033205B">
      <w:pPr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6A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Ю.Ф. Качанов</w:t>
      </w:r>
      <w:bookmarkStart w:id="0" w:name="_GoBack"/>
      <w:bookmarkEnd w:id="0"/>
    </w:p>
    <w:sectPr w:rsidR="008A323C" w:rsidRPr="0033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EC"/>
    <w:rsid w:val="000851EC"/>
    <w:rsid w:val="0033205B"/>
    <w:rsid w:val="008A323C"/>
    <w:rsid w:val="00C6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2</cp:revision>
  <dcterms:created xsi:type="dcterms:W3CDTF">2018-05-18T08:15:00Z</dcterms:created>
  <dcterms:modified xsi:type="dcterms:W3CDTF">2018-05-18T08:16:00Z</dcterms:modified>
</cp:coreProperties>
</file>