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E5" w:rsidRPr="00C76B00" w:rsidRDefault="002F0339" w:rsidP="002F0339">
      <w:pPr>
        <w:suppressAutoHyphens/>
        <w:spacing w:after="0" w:line="240" w:lineRule="auto"/>
        <w:jc w:val="center"/>
        <w:rPr>
          <w:rFonts w:eastAsia="Times New Roman"/>
          <w:b/>
          <w:szCs w:val="28"/>
          <w:lang w:eastAsia="ru-RU"/>
        </w:rPr>
      </w:pPr>
      <w:r w:rsidRPr="00C76B00">
        <w:rPr>
          <w:rFonts w:eastAsia="Times New Roman"/>
          <w:b/>
          <w:szCs w:val="28"/>
          <w:lang w:eastAsia="ru-RU"/>
        </w:rPr>
        <w:t xml:space="preserve">ДУМА </w:t>
      </w:r>
    </w:p>
    <w:p w:rsidR="00C76B00" w:rsidRPr="00C76B00" w:rsidRDefault="002F0339" w:rsidP="002F0339">
      <w:pPr>
        <w:suppressAutoHyphens/>
        <w:spacing w:after="0" w:line="240" w:lineRule="auto"/>
        <w:jc w:val="center"/>
        <w:rPr>
          <w:rFonts w:eastAsia="Times New Roman"/>
          <w:b/>
          <w:szCs w:val="28"/>
          <w:lang w:eastAsia="ru-RU"/>
        </w:rPr>
      </w:pPr>
      <w:r w:rsidRPr="00C76B00">
        <w:rPr>
          <w:rFonts w:eastAsia="Times New Roman"/>
          <w:b/>
          <w:szCs w:val="28"/>
          <w:lang w:eastAsia="ru-RU"/>
        </w:rPr>
        <w:t xml:space="preserve">ШПАКОВСКОГО МУНИЦИПАЛЬНОГО ОКРУГА </w:t>
      </w:r>
    </w:p>
    <w:p w:rsidR="002F0339" w:rsidRPr="00C76B00" w:rsidRDefault="002F0339" w:rsidP="002F0339">
      <w:pPr>
        <w:suppressAutoHyphens/>
        <w:spacing w:after="0" w:line="240" w:lineRule="auto"/>
        <w:jc w:val="center"/>
        <w:rPr>
          <w:rFonts w:eastAsia="Times New Roman"/>
          <w:b/>
          <w:szCs w:val="28"/>
          <w:lang w:eastAsia="ru-RU"/>
        </w:rPr>
      </w:pPr>
      <w:r w:rsidRPr="00C76B00">
        <w:rPr>
          <w:rFonts w:eastAsia="Times New Roman"/>
          <w:b/>
          <w:szCs w:val="28"/>
          <w:lang w:eastAsia="ru-RU"/>
        </w:rPr>
        <w:t>СТАВРОПОЛЬСКОГО КРАЯ</w:t>
      </w:r>
      <w:r w:rsidR="00C76B00" w:rsidRPr="00C76B00">
        <w:rPr>
          <w:rFonts w:eastAsia="Times New Roman"/>
          <w:b/>
          <w:szCs w:val="28"/>
          <w:lang w:eastAsia="ru-RU"/>
        </w:rPr>
        <w:t xml:space="preserve"> </w:t>
      </w:r>
      <w:r w:rsidRPr="00C76B00">
        <w:rPr>
          <w:rFonts w:eastAsia="Times New Roman"/>
          <w:b/>
          <w:szCs w:val="28"/>
          <w:lang w:eastAsia="ru-RU"/>
        </w:rPr>
        <w:t>ПЕРВОГО СОЗЫВА</w:t>
      </w:r>
    </w:p>
    <w:p w:rsidR="002F0339" w:rsidRDefault="002F0339" w:rsidP="002F0339">
      <w:pPr>
        <w:suppressAutoHyphens/>
        <w:spacing w:after="0" w:line="240" w:lineRule="auto"/>
        <w:jc w:val="center"/>
        <w:rPr>
          <w:rFonts w:eastAsia="Times New Roman"/>
          <w:szCs w:val="28"/>
          <w:lang w:eastAsia="ru-RU"/>
        </w:rPr>
      </w:pPr>
    </w:p>
    <w:p w:rsidR="002F0339" w:rsidRDefault="002F0339" w:rsidP="002F0339">
      <w:pPr>
        <w:suppressAutoHyphens/>
        <w:spacing w:after="0" w:line="240" w:lineRule="auto"/>
        <w:jc w:val="center"/>
        <w:rPr>
          <w:rFonts w:eastAsia="Times New Roman"/>
          <w:szCs w:val="28"/>
          <w:lang w:eastAsia="ru-RU"/>
        </w:rPr>
      </w:pPr>
      <w:r>
        <w:rPr>
          <w:rFonts w:eastAsia="Times New Roman"/>
          <w:szCs w:val="28"/>
          <w:lang w:eastAsia="ru-RU"/>
        </w:rPr>
        <w:t>РЕШЕНИЕ</w:t>
      </w:r>
    </w:p>
    <w:p w:rsidR="002F0339" w:rsidRDefault="002F0339" w:rsidP="002F0339">
      <w:pPr>
        <w:suppressAutoHyphens/>
        <w:spacing w:after="0" w:line="240" w:lineRule="auto"/>
        <w:jc w:val="center"/>
        <w:rPr>
          <w:rFonts w:eastAsia="Times New Roman"/>
          <w:szCs w:val="28"/>
          <w:lang w:eastAsia="ru-RU"/>
        </w:rPr>
      </w:pPr>
    </w:p>
    <w:p w:rsidR="002F0339" w:rsidRPr="00CE2A53" w:rsidRDefault="00CE2A53" w:rsidP="00CE2A53">
      <w:pPr>
        <w:suppressAutoHyphens/>
        <w:spacing w:after="0" w:line="240" w:lineRule="auto"/>
        <w:ind w:hanging="284"/>
        <w:jc w:val="center"/>
        <w:rPr>
          <w:szCs w:val="28"/>
        </w:rPr>
      </w:pPr>
      <w:r w:rsidRPr="00CE2A53">
        <w:rPr>
          <w:szCs w:val="28"/>
        </w:rPr>
        <w:t>16 декабря 2020 г</w:t>
      </w:r>
      <w:r w:rsidR="00C76B00">
        <w:rPr>
          <w:szCs w:val="28"/>
        </w:rPr>
        <w:t>ода</w:t>
      </w:r>
      <w:r w:rsidRPr="00CE2A53">
        <w:rPr>
          <w:szCs w:val="28"/>
        </w:rPr>
        <w:t xml:space="preserve">               </w:t>
      </w:r>
      <w:r>
        <w:rPr>
          <w:szCs w:val="28"/>
        </w:rPr>
        <w:t xml:space="preserve"> </w:t>
      </w:r>
      <w:r w:rsidRPr="00CE2A53">
        <w:rPr>
          <w:szCs w:val="28"/>
        </w:rPr>
        <w:t xml:space="preserve">        г. Михайловск     </w:t>
      </w:r>
      <w:r>
        <w:rPr>
          <w:szCs w:val="28"/>
        </w:rPr>
        <w:t xml:space="preserve"> </w:t>
      </w:r>
      <w:r w:rsidRPr="00CE2A53">
        <w:rPr>
          <w:szCs w:val="28"/>
        </w:rPr>
        <w:t xml:space="preserve">     </w:t>
      </w:r>
      <w:r>
        <w:rPr>
          <w:szCs w:val="28"/>
        </w:rPr>
        <w:t xml:space="preserve">   </w:t>
      </w:r>
      <w:r w:rsidRPr="00CE2A53">
        <w:rPr>
          <w:szCs w:val="28"/>
        </w:rPr>
        <w:t xml:space="preserve">                              № 70</w:t>
      </w:r>
    </w:p>
    <w:p w:rsidR="00CE2A53" w:rsidRDefault="00CE2A53" w:rsidP="002F0339">
      <w:pPr>
        <w:suppressAutoHyphens/>
        <w:spacing w:after="0" w:line="240" w:lineRule="auto"/>
        <w:jc w:val="center"/>
        <w:rPr>
          <w:b/>
          <w:szCs w:val="28"/>
        </w:rPr>
      </w:pPr>
    </w:p>
    <w:p w:rsidR="002F0339" w:rsidRDefault="002F0339" w:rsidP="002F0339">
      <w:pPr>
        <w:suppressAutoHyphens/>
        <w:spacing w:after="0" w:line="240" w:lineRule="exact"/>
        <w:ind w:left="-284"/>
        <w:jc w:val="both"/>
        <w:rPr>
          <w:szCs w:val="28"/>
        </w:rPr>
      </w:pPr>
      <w:r>
        <w:rPr>
          <w:szCs w:val="28"/>
        </w:rPr>
        <w:t xml:space="preserve">Об учреждении </w:t>
      </w:r>
      <w:r w:rsidR="004441D2">
        <w:rPr>
          <w:szCs w:val="28"/>
        </w:rPr>
        <w:t>Михайловского</w:t>
      </w:r>
      <w:r>
        <w:rPr>
          <w:szCs w:val="28"/>
        </w:rPr>
        <w:t xml:space="preserve"> территориального отдела администрации Шпаковского муниципального округа Ставропольского края</w:t>
      </w:r>
    </w:p>
    <w:p w:rsidR="002F0339" w:rsidRDefault="002F0339" w:rsidP="002F0339">
      <w:pPr>
        <w:suppressAutoHyphens/>
        <w:spacing w:after="0" w:line="240" w:lineRule="auto"/>
        <w:jc w:val="both"/>
        <w:rPr>
          <w:szCs w:val="28"/>
        </w:rPr>
      </w:pPr>
    </w:p>
    <w:p w:rsidR="002F0339" w:rsidRDefault="002F0339" w:rsidP="002F0339">
      <w:pPr>
        <w:suppressAutoHyphens/>
        <w:spacing w:after="0" w:line="240" w:lineRule="auto"/>
        <w:ind w:left="-284" w:firstLine="710"/>
        <w:jc w:val="both"/>
        <w:rPr>
          <w:szCs w:val="28"/>
        </w:rPr>
      </w:pPr>
      <w:r>
        <w:rPr>
          <w:szCs w:val="28"/>
        </w:rPr>
        <w:t>В соответствии со статьей 41 Федерального закона от 06 октября 2003 года №131-ФЗ «Об общих принципах организации местного самоуправления в Российской Федерации» Дума Шпаковского муниципального округа Ставропольского края</w:t>
      </w:r>
    </w:p>
    <w:p w:rsidR="002E4FB7" w:rsidRDefault="002E4FB7" w:rsidP="002F0339">
      <w:pPr>
        <w:suppressAutoHyphens/>
        <w:spacing w:after="0" w:line="240" w:lineRule="auto"/>
        <w:ind w:firstLine="567"/>
        <w:jc w:val="both"/>
        <w:rPr>
          <w:szCs w:val="28"/>
        </w:rPr>
      </w:pPr>
    </w:p>
    <w:p w:rsidR="002F0339" w:rsidRDefault="002F0339" w:rsidP="002F0339">
      <w:pPr>
        <w:suppressAutoHyphens/>
        <w:spacing w:after="0" w:line="240" w:lineRule="auto"/>
        <w:ind w:firstLine="567"/>
        <w:jc w:val="both"/>
        <w:rPr>
          <w:szCs w:val="28"/>
        </w:rPr>
      </w:pPr>
      <w:r>
        <w:rPr>
          <w:szCs w:val="28"/>
        </w:rPr>
        <w:t>РЕШИЛА:</w:t>
      </w:r>
    </w:p>
    <w:p w:rsidR="002F0339" w:rsidRDefault="002F0339" w:rsidP="002F0339">
      <w:pPr>
        <w:suppressAutoHyphens/>
        <w:spacing w:after="0" w:line="240" w:lineRule="auto"/>
        <w:ind w:firstLine="567"/>
        <w:jc w:val="both"/>
        <w:rPr>
          <w:szCs w:val="28"/>
        </w:rPr>
      </w:pPr>
    </w:p>
    <w:p w:rsidR="004441D2" w:rsidRDefault="004441D2" w:rsidP="004441D2">
      <w:pPr>
        <w:suppressAutoHyphens/>
        <w:spacing w:after="0" w:line="240" w:lineRule="auto"/>
        <w:ind w:left="-284" w:firstLine="710"/>
        <w:jc w:val="both"/>
        <w:rPr>
          <w:szCs w:val="28"/>
        </w:rPr>
      </w:pPr>
      <w:r>
        <w:rPr>
          <w:szCs w:val="28"/>
        </w:rPr>
        <w:t>1.</w:t>
      </w:r>
      <w:r w:rsidR="002F0339">
        <w:rPr>
          <w:szCs w:val="28"/>
        </w:rPr>
        <w:t xml:space="preserve">Учредить территориальный орган администрации Шпаковского муниципального округа Ставропольского края со статусом юридического </w:t>
      </w:r>
      <w:r w:rsidR="000C3DC5">
        <w:rPr>
          <w:szCs w:val="28"/>
        </w:rPr>
        <w:br/>
      </w:r>
      <w:r w:rsidR="002F0339">
        <w:rPr>
          <w:szCs w:val="28"/>
        </w:rPr>
        <w:t xml:space="preserve">лица – </w:t>
      </w:r>
      <w:r>
        <w:rPr>
          <w:szCs w:val="28"/>
        </w:rPr>
        <w:t>Михайловский</w:t>
      </w:r>
      <w:r w:rsidR="002F0339">
        <w:rPr>
          <w:szCs w:val="28"/>
        </w:rPr>
        <w:t xml:space="preserve"> территориальный отдел администрации Шпаковского муниципального округа Ставропольского края в форме муниципального казенного учреждения.</w:t>
      </w:r>
    </w:p>
    <w:p w:rsidR="004441D2" w:rsidRDefault="004441D2" w:rsidP="004441D2">
      <w:pPr>
        <w:suppressAutoHyphens/>
        <w:spacing w:after="0" w:line="240" w:lineRule="auto"/>
        <w:ind w:left="-284" w:firstLine="710"/>
        <w:jc w:val="both"/>
        <w:rPr>
          <w:szCs w:val="28"/>
        </w:rPr>
      </w:pPr>
    </w:p>
    <w:p w:rsidR="002F0339" w:rsidRDefault="004441D2" w:rsidP="004441D2">
      <w:pPr>
        <w:suppressAutoHyphens/>
        <w:spacing w:after="0" w:line="240" w:lineRule="auto"/>
        <w:ind w:left="-284" w:firstLine="710"/>
        <w:jc w:val="both"/>
        <w:rPr>
          <w:szCs w:val="28"/>
        </w:rPr>
      </w:pPr>
      <w:r>
        <w:rPr>
          <w:szCs w:val="28"/>
        </w:rPr>
        <w:t>2.</w:t>
      </w:r>
      <w:r w:rsidR="002F0339">
        <w:rPr>
          <w:szCs w:val="28"/>
        </w:rPr>
        <w:t xml:space="preserve">Утвердить прилагаемое Положение о </w:t>
      </w:r>
      <w:r>
        <w:rPr>
          <w:szCs w:val="28"/>
        </w:rPr>
        <w:t>Михайловском</w:t>
      </w:r>
      <w:r w:rsidR="002F0339">
        <w:rPr>
          <w:szCs w:val="28"/>
        </w:rPr>
        <w:t xml:space="preserve"> территориальном отделе администрации Шпаковского муниципального округа Ставропольского края.</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3.</w:t>
      </w:r>
      <w:r w:rsidR="002F0339">
        <w:rPr>
          <w:szCs w:val="28"/>
        </w:rPr>
        <w:t xml:space="preserve">Уполномочить </w:t>
      </w:r>
      <w:r>
        <w:rPr>
          <w:szCs w:val="28"/>
        </w:rPr>
        <w:t>Ржевского Александра Анатольевича</w:t>
      </w:r>
      <w:r w:rsidR="002F0339">
        <w:rPr>
          <w:color w:val="FF0000"/>
          <w:szCs w:val="28"/>
        </w:rPr>
        <w:t xml:space="preserve"> </w:t>
      </w:r>
      <w:r w:rsidR="002F0339">
        <w:rPr>
          <w:szCs w:val="28"/>
        </w:rPr>
        <w:t xml:space="preserve">выступить заявителем при осуществлении государственной регистрации </w:t>
      </w:r>
      <w:r>
        <w:rPr>
          <w:szCs w:val="28"/>
        </w:rPr>
        <w:t>Михайловского</w:t>
      </w:r>
      <w:r w:rsidR="002F0339">
        <w:rPr>
          <w:szCs w:val="28"/>
        </w:rPr>
        <w:t xml:space="preserve"> территориального отдела администрации Шпаковского муниципального округа Ставропольского края в качестве юридического лица.</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4.</w:t>
      </w:r>
      <w:r w:rsidR="002F0339">
        <w:rPr>
          <w:szCs w:val="28"/>
        </w:rPr>
        <w:t>Настоящее решение вступает в силу на следующий день после дня его официального опубликования.</w:t>
      </w:r>
    </w:p>
    <w:p w:rsidR="002F0339" w:rsidRDefault="002F0339" w:rsidP="00FE46AB">
      <w:pPr>
        <w:suppressAutoHyphens/>
        <w:spacing w:after="0" w:line="240" w:lineRule="exact"/>
        <w:jc w:val="both"/>
        <w:rPr>
          <w:szCs w:val="28"/>
        </w:rPr>
      </w:pPr>
    </w:p>
    <w:p w:rsidR="002F0339" w:rsidRDefault="002F0339" w:rsidP="00FE46AB">
      <w:pPr>
        <w:suppressAutoHyphens/>
        <w:spacing w:after="0" w:line="240" w:lineRule="exact"/>
        <w:jc w:val="both"/>
        <w:rPr>
          <w:szCs w:val="28"/>
        </w:rPr>
      </w:pPr>
    </w:p>
    <w:p w:rsidR="002F0339" w:rsidRDefault="002F0339" w:rsidP="00FE46AB">
      <w:pPr>
        <w:suppressAutoHyphens/>
        <w:spacing w:after="0" w:line="240" w:lineRule="exact"/>
        <w:jc w:val="both"/>
        <w:rPr>
          <w:szCs w:val="28"/>
        </w:rPr>
      </w:pPr>
    </w:p>
    <w:p w:rsidR="002F0339" w:rsidRDefault="002F0339" w:rsidP="002F0339">
      <w:pPr>
        <w:spacing w:after="0" w:line="240" w:lineRule="exact"/>
        <w:ind w:left="-284"/>
        <w:jc w:val="both"/>
        <w:rPr>
          <w:rFonts w:ascii="Tempus Sans ITC" w:hAnsi="Tempus Sans ITC"/>
          <w:szCs w:val="28"/>
        </w:rPr>
      </w:pPr>
      <w:r>
        <w:rPr>
          <w:szCs w:val="28"/>
        </w:rPr>
        <w:t>Председатель</w:t>
      </w:r>
      <w:r>
        <w:rPr>
          <w:rFonts w:ascii="Tempus Sans ITC" w:hAnsi="Tempus Sans ITC"/>
          <w:szCs w:val="28"/>
        </w:rPr>
        <w:t xml:space="preserve"> </w:t>
      </w:r>
      <w:r>
        <w:rPr>
          <w:szCs w:val="28"/>
        </w:rPr>
        <w:t>Думы</w:t>
      </w:r>
      <w:r>
        <w:rPr>
          <w:rFonts w:ascii="Tempus Sans ITC" w:hAnsi="Tempus Sans ITC"/>
          <w:szCs w:val="28"/>
        </w:rPr>
        <w:t xml:space="preserve"> </w:t>
      </w:r>
    </w:p>
    <w:p w:rsidR="002F0339" w:rsidRDefault="002F0339" w:rsidP="002F0339">
      <w:pPr>
        <w:spacing w:after="0" w:line="240" w:lineRule="exact"/>
        <w:ind w:left="-284"/>
        <w:jc w:val="both"/>
        <w:rPr>
          <w:rFonts w:ascii="Tempus Sans ITC" w:hAnsi="Tempus Sans ITC"/>
          <w:szCs w:val="28"/>
        </w:rPr>
      </w:pPr>
      <w:r>
        <w:rPr>
          <w:szCs w:val="28"/>
        </w:rPr>
        <w:t>Шпаковского</w:t>
      </w:r>
      <w:r>
        <w:rPr>
          <w:rFonts w:ascii="Tempus Sans ITC" w:hAnsi="Tempus Sans ITC"/>
          <w:szCs w:val="28"/>
        </w:rPr>
        <w:t xml:space="preserve"> </w:t>
      </w:r>
      <w:r>
        <w:rPr>
          <w:szCs w:val="28"/>
        </w:rPr>
        <w:t>муниципального</w:t>
      </w:r>
      <w:r w:rsidR="00C44C3F">
        <w:rPr>
          <w:szCs w:val="28"/>
        </w:rPr>
        <w:t xml:space="preserve"> </w:t>
      </w:r>
    </w:p>
    <w:p w:rsidR="002F0339" w:rsidRDefault="002F0339" w:rsidP="002F0339">
      <w:pPr>
        <w:suppressAutoHyphens/>
        <w:spacing w:after="0" w:line="240" w:lineRule="exact"/>
        <w:ind w:left="-284"/>
        <w:jc w:val="both"/>
        <w:rPr>
          <w:szCs w:val="28"/>
        </w:rPr>
      </w:pPr>
      <w:r>
        <w:rPr>
          <w:szCs w:val="28"/>
        </w:rPr>
        <w:t>округа</w:t>
      </w:r>
      <w:r>
        <w:rPr>
          <w:rFonts w:ascii="Tempus Sans ITC" w:hAnsi="Tempus Sans ITC"/>
          <w:szCs w:val="28"/>
        </w:rPr>
        <w:t xml:space="preserve"> </w:t>
      </w:r>
      <w:r>
        <w:rPr>
          <w:szCs w:val="28"/>
        </w:rPr>
        <w:t>Ставропольского</w:t>
      </w:r>
      <w:r>
        <w:rPr>
          <w:rFonts w:ascii="Tempus Sans ITC" w:hAnsi="Tempus Sans ITC"/>
          <w:szCs w:val="28"/>
        </w:rPr>
        <w:t xml:space="preserve"> </w:t>
      </w:r>
      <w:r>
        <w:rPr>
          <w:szCs w:val="28"/>
        </w:rPr>
        <w:t>края</w:t>
      </w:r>
      <w:r>
        <w:rPr>
          <w:szCs w:val="28"/>
        </w:rPr>
        <w:tab/>
      </w:r>
      <w:r>
        <w:rPr>
          <w:szCs w:val="28"/>
        </w:rPr>
        <w:tab/>
      </w:r>
      <w:r>
        <w:rPr>
          <w:szCs w:val="28"/>
        </w:rPr>
        <w:tab/>
      </w:r>
      <w:r>
        <w:rPr>
          <w:szCs w:val="28"/>
        </w:rPr>
        <w:tab/>
        <w:t xml:space="preserve">   </w:t>
      </w:r>
      <w:r w:rsidR="00C44C3F">
        <w:rPr>
          <w:szCs w:val="28"/>
        </w:rPr>
        <w:t xml:space="preserve">      </w:t>
      </w:r>
      <w:r>
        <w:rPr>
          <w:szCs w:val="28"/>
        </w:rPr>
        <w:t xml:space="preserve">   </w:t>
      </w:r>
      <w:r w:rsidR="002E4FB7">
        <w:rPr>
          <w:szCs w:val="28"/>
        </w:rPr>
        <w:t xml:space="preserve">  </w:t>
      </w:r>
      <w:r w:rsidR="00C76B00">
        <w:rPr>
          <w:szCs w:val="28"/>
        </w:rPr>
        <w:t xml:space="preserve"> </w:t>
      </w:r>
      <w:r w:rsidR="002E4FB7">
        <w:rPr>
          <w:szCs w:val="28"/>
        </w:rPr>
        <w:t xml:space="preserve">  </w:t>
      </w:r>
      <w:r>
        <w:rPr>
          <w:szCs w:val="28"/>
        </w:rPr>
        <w:t xml:space="preserve">  </w:t>
      </w:r>
      <w:r w:rsidR="000D26BF">
        <w:rPr>
          <w:szCs w:val="28"/>
        </w:rPr>
        <w:t xml:space="preserve">         </w:t>
      </w:r>
      <w:proofErr w:type="spellStart"/>
      <w:r>
        <w:rPr>
          <w:szCs w:val="28"/>
        </w:rPr>
        <w:t>С</w:t>
      </w:r>
      <w:r>
        <w:rPr>
          <w:rFonts w:ascii="Tempus Sans ITC" w:hAnsi="Tempus Sans ITC"/>
          <w:szCs w:val="28"/>
        </w:rPr>
        <w:t>.</w:t>
      </w:r>
      <w:r>
        <w:rPr>
          <w:szCs w:val="28"/>
        </w:rPr>
        <w:t>В</w:t>
      </w:r>
      <w:r>
        <w:rPr>
          <w:rFonts w:ascii="Tempus Sans ITC" w:hAnsi="Tempus Sans ITC"/>
          <w:szCs w:val="28"/>
        </w:rPr>
        <w:t>.</w:t>
      </w:r>
      <w:r>
        <w:rPr>
          <w:szCs w:val="28"/>
        </w:rPr>
        <w:t>Печкуров</w:t>
      </w:r>
      <w:proofErr w:type="spellEnd"/>
    </w:p>
    <w:p w:rsidR="002F0339" w:rsidRDefault="002F0339" w:rsidP="002F0339">
      <w:pPr>
        <w:suppressAutoHyphens/>
        <w:spacing w:after="0" w:line="240" w:lineRule="exact"/>
        <w:jc w:val="both"/>
        <w:rPr>
          <w:szCs w:val="28"/>
        </w:rPr>
      </w:pPr>
    </w:p>
    <w:p w:rsidR="00FE46AB" w:rsidRDefault="00FE46AB" w:rsidP="002F0339">
      <w:pPr>
        <w:suppressAutoHyphens/>
        <w:spacing w:after="0" w:line="240" w:lineRule="exact"/>
        <w:jc w:val="both"/>
        <w:rPr>
          <w:szCs w:val="28"/>
        </w:rPr>
      </w:pPr>
    </w:p>
    <w:p w:rsidR="00CE2A53" w:rsidRDefault="00CE2A53" w:rsidP="002F0339">
      <w:pPr>
        <w:suppressAutoHyphens/>
        <w:spacing w:after="0" w:line="240" w:lineRule="exact"/>
        <w:jc w:val="both"/>
        <w:rPr>
          <w:szCs w:val="28"/>
        </w:rPr>
      </w:pPr>
    </w:p>
    <w:p w:rsidR="002F0339" w:rsidRDefault="002F0339" w:rsidP="002F0339">
      <w:pPr>
        <w:spacing w:after="0" w:line="240" w:lineRule="exact"/>
        <w:ind w:left="-284"/>
        <w:jc w:val="both"/>
        <w:rPr>
          <w:szCs w:val="28"/>
        </w:rPr>
      </w:pPr>
      <w:r>
        <w:rPr>
          <w:szCs w:val="28"/>
        </w:rPr>
        <w:t>Глава Шпаковского</w:t>
      </w:r>
    </w:p>
    <w:p w:rsidR="002F0339" w:rsidRDefault="002F0339" w:rsidP="002F0339">
      <w:pPr>
        <w:spacing w:after="0" w:line="240" w:lineRule="exact"/>
        <w:ind w:left="-284"/>
        <w:jc w:val="both"/>
        <w:rPr>
          <w:szCs w:val="28"/>
        </w:rPr>
      </w:pPr>
      <w:r>
        <w:rPr>
          <w:szCs w:val="28"/>
        </w:rPr>
        <w:t>муниципального округа</w:t>
      </w:r>
    </w:p>
    <w:p w:rsidR="00285458" w:rsidRDefault="002F0339" w:rsidP="002E4FB7">
      <w:pPr>
        <w:spacing w:after="0" w:line="240" w:lineRule="exact"/>
        <w:ind w:left="-284"/>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C44C3F">
        <w:rPr>
          <w:szCs w:val="28"/>
        </w:rPr>
        <w:t xml:space="preserve">     </w:t>
      </w:r>
      <w:r w:rsidR="002E4FB7">
        <w:rPr>
          <w:szCs w:val="28"/>
        </w:rPr>
        <w:t xml:space="preserve">         </w:t>
      </w:r>
      <w:r w:rsidR="00C44C3F">
        <w:rPr>
          <w:szCs w:val="28"/>
        </w:rPr>
        <w:t xml:space="preserve">    </w:t>
      </w:r>
      <w:proofErr w:type="spellStart"/>
      <w:r>
        <w:rPr>
          <w:szCs w:val="28"/>
        </w:rPr>
        <w:t>И.В.Серов</w:t>
      </w:r>
      <w:proofErr w:type="spellEnd"/>
    </w:p>
    <w:p w:rsidR="000A688E" w:rsidRDefault="000A688E" w:rsidP="002E4FB7">
      <w:pPr>
        <w:spacing w:after="0" w:line="240" w:lineRule="exact"/>
        <w:ind w:left="-284"/>
        <w:jc w:val="both"/>
        <w:rPr>
          <w:szCs w:val="28"/>
        </w:rPr>
      </w:pPr>
    </w:p>
    <w:p w:rsidR="000A688E" w:rsidRDefault="000A688E" w:rsidP="002E4FB7">
      <w:pPr>
        <w:spacing w:after="0" w:line="240" w:lineRule="exact"/>
        <w:ind w:left="-284"/>
        <w:jc w:val="both"/>
        <w:rPr>
          <w:szCs w:val="28"/>
        </w:rPr>
      </w:pPr>
    </w:p>
    <w:p w:rsidR="000A688E" w:rsidRPr="000A688E" w:rsidRDefault="000A688E" w:rsidP="000A688E">
      <w:pPr>
        <w:suppressAutoHyphens/>
        <w:spacing w:after="0" w:line="240" w:lineRule="exact"/>
        <w:ind w:left="4536" w:firstLine="6"/>
        <w:jc w:val="center"/>
      </w:pPr>
      <w:r w:rsidRPr="000A688E">
        <w:lastRenderedPageBreak/>
        <w:t>УТВЕРЖДЕНО</w:t>
      </w:r>
    </w:p>
    <w:p w:rsidR="000A688E" w:rsidRPr="000A688E" w:rsidRDefault="000A688E" w:rsidP="000A688E">
      <w:pPr>
        <w:suppressAutoHyphens/>
        <w:spacing w:after="0" w:line="240" w:lineRule="exact"/>
        <w:ind w:left="4536" w:firstLine="6"/>
        <w:jc w:val="center"/>
      </w:pPr>
      <w:r w:rsidRPr="000A688E">
        <w:t>решением Думы</w:t>
      </w:r>
    </w:p>
    <w:p w:rsidR="000A688E" w:rsidRPr="000A688E" w:rsidRDefault="000A688E" w:rsidP="000A688E">
      <w:pPr>
        <w:suppressAutoHyphens/>
        <w:spacing w:after="0" w:line="240" w:lineRule="exact"/>
        <w:ind w:left="4536" w:firstLine="6"/>
        <w:jc w:val="center"/>
      </w:pPr>
      <w:r w:rsidRPr="000A688E">
        <w:t>Шпаковского муниципального округа</w:t>
      </w:r>
    </w:p>
    <w:p w:rsidR="000A688E" w:rsidRPr="000A688E" w:rsidRDefault="000A688E" w:rsidP="000A688E">
      <w:pPr>
        <w:suppressAutoHyphens/>
        <w:spacing w:after="0" w:line="240" w:lineRule="exact"/>
        <w:ind w:left="4536" w:firstLine="6"/>
        <w:jc w:val="center"/>
      </w:pPr>
      <w:r w:rsidRPr="000A688E">
        <w:t>Ставропольского края</w:t>
      </w:r>
    </w:p>
    <w:p w:rsidR="000A688E" w:rsidRPr="000A688E" w:rsidRDefault="000A688E" w:rsidP="000A688E">
      <w:pPr>
        <w:suppressAutoHyphens/>
        <w:spacing w:after="0" w:line="240" w:lineRule="exact"/>
        <w:ind w:left="4536" w:firstLine="6"/>
        <w:jc w:val="center"/>
      </w:pPr>
      <w:r w:rsidRPr="000A688E">
        <w:t>от 16 декабря 2020 года № 70</w:t>
      </w:r>
    </w:p>
    <w:p w:rsidR="000A688E" w:rsidRPr="000A688E" w:rsidRDefault="000A688E" w:rsidP="000A688E">
      <w:pPr>
        <w:suppressAutoHyphens/>
        <w:spacing w:after="0" w:line="240" w:lineRule="auto"/>
        <w:jc w:val="center"/>
      </w:pPr>
    </w:p>
    <w:p w:rsidR="000A688E" w:rsidRPr="000A688E" w:rsidRDefault="000A688E" w:rsidP="000A688E">
      <w:pPr>
        <w:suppressAutoHyphens/>
        <w:spacing w:after="0" w:line="240" w:lineRule="auto"/>
        <w:jc w:val="center"/>
      </w:pPr>
    </w:p>
    <w:p w:rsidR="000A688E" w:rsidRPr="000A688E" w:rsidRDefault="000A688E" w:rsidP="000A688E">
      <w:pPr>
        <w:suppressAutoHyphens/>
        <w:spacing w:after="0" w:line="240" w:lineRule="auto"/>
        <w:jc w:val="center"/>
      </w:pPr>
    </w:p>
    <w:p w:rsidR="000A688E" w:rsidRPr="000A688E" w:rsidRDefault="000A688E" w:rsidP="000A688E">
      <w:pPr>
        <w:suppressAutoHyphens/>
        <w:spacing w:after="0" w:line="240" w:lineRule="exact"/>
        <w:jc w:val="center"/>
        <w:rPr>
          <w:bCs/>
        </w:rPr>
      </w:pPr>
      <w:r w:rsidRPr="000A688E">
        <w:rPr>
          <w:bCs/>
        </w:rPr>
        <w:t>ПОЛОЖЕНИЕ</w:t>
      </w:r>
    </w:p>
    <w:p w:rsidR="000A688E" w:rsidRPr="000A688E" w:rsidRDefault="000A688E" w:rsidP="000A688E">
      <w:pPr>
        <w:suppressAutoHyphens/>
        <w:spacing w:after="0" w:line="240" w:lineRule="exact"/>
        <w:jc w:val="both"/>
        <w:rPr>
          <w:bCs/>
        </w:rPr>
      </w:pPr>
      <w:r w:rsidRPr="000A688E">
        <w:rPr>
          <w:bCs/>
        </w:rPr>
        <w:t xml:space="preserve">о </w:t>
      </w:r>
      <w:r w:rsidRPr="000A688E">
        <w:rPr>
          <w:szCs w:val="28"/>
        </w:rPr>
        <w:t xml:space="preserve">Михайловском </w:t>
      </w:r>
      <w:r w:rsidRPr="000A688E">
        <w:rPr>
          <w:bCs/>
        </w:rPr>
        <w:t>территориальном отделе администрации Шпаковского муниципального округа Ставропольского края</w:t>
      </w:r>
    </w:p>
    <w:p w:rsidR="000A688E" w:rsidRPr="000A688E" w:rsidRDefault="000A688E" w:rsidP="000A688E">
      <w:pPr>
        <w:widowControl w:val="0"/>
        <w:suppressAutoHyphens/>
        <w:autoSpaceDE w:val="0"/>
        <w:autoSpaceDN w:val="0"/>
        <w:adjustRightInd w:val="0"/>
        <w:spacing w:after="0" w:line="240" w:lineRule="auto"/>
        <w:jc w:val="both"/>
        <w:rPr>
          <w:bCs/>
          <w:szCs w:val="28"/>
        </w:rPr>
      </w:pPr>
    </w:p>
    <w:p w:rsidR="000A688E" w:rsidRPr="000A688E" w:rsidRDefault="000A688E" w:rsidP="000A688E">
      <w:pPr>
        <w:widowControl w:val="0"/>
        <w:suppressAutoHyphens/>
        <w:autoSpaceDE w:val="0"/>
        <w:autoSpaceDN w:val="0"/>
        <w:adjustRightInd w:val="0"/>
        <w:spacing w:after="0" w:line="240" w:lineRule="auto"/>
        <w:jc w:val="center"/>
        <w:outlineLvl w:val="1"/>
        <w:rPr>
          <w:bCs/>
          <w:szCs w:val="28"/>
        </w:rPr>
      </w:pPr>
      <w:bookmarkStart w:id="0" w:name="Par33"/>
      <w:bookmarkEnd w:id="0"/>
      <w:r w:rsidRPr="000A688E">
        <w:rPr>
          <w:bCs/>
          <w:szCs w:val="28"/>
          <w:lang w:val="en-US"/>
        </w:rPr>
        <w:t>I</w:t>
      </w:r>
      <w:r w:rsidRPr="000A688E">
        <w:rPr>
          <w:bCs/>
          <w:szCs w:val="28"/>
        </w:rPr>
        <w:t>. Общие положения</w:t>
      </w:r>
    </w:p>
    <w:p w:rsidR="000A688E" w:rsidRPr="000A688E" w:rsidRDefault="000A688E" w:rsidP="000A688E">
      <w:pPr>
        <w:widowControl w:val="0"/>
        <w:suppressAutoHyphens/>
        <w:autoSpaceDE w:val="0"/>
        <w:autoSpaceDN w:val="0"/>
        <w:adjustRightInd w:val="0"/>
        <w:spacing w:after="0" w:line="240" w:lineRule="auto"/>
        <w:jc w:val="center"/>
        <w:outlineLvl w:val="1"/>
        <w:rPr>
          <w:bCs/>
          <w:szCs w:val="28"/>
        </w:rPr>
      </w:pPr>
    </w:p>
    <w:p w:rsidR="000A688E" w:rsidRPr="000A688E" w:rsidRDefault="000A688E" w:rsidP="000A688E">
      <w:pPr>
        <w:suppressAutoHyphens/>
        <w:autoSpaceDE w:val="0"/>
        <w:autoSpaceDN w:val="0"/>
        <w:adjustRightInd w:val="0"/>
        <w:spacing w:after="0" w:line="240" w:lineRule="auto"/>
        <w:ind w:firstLine="709"/>
        <w:jc w:val="both"/>
        <w:rPr>
          <w:szCs w:val="28"/>
        </w:rPr>
      </w:pPr>
      <w:r w:rsidRPr="000A688E">
        <w:rPr>
          <w:szCs w:val="28"/>
        </w:rPr>
        <w:t>1.Михайловский территориальный отдел администрации Шпаковского муниципального округа Ставропольского края (далее – Отдел) входит в структуру администрации Шпаковского муниципального округа Ставропольского края (далее – администрация округа) и является ее территориальным органом, осуществляющим указанные в настоящем Положении полномочия администрации округа на территории населенных пунктов Шпаковского муниципального округа.</w:t>
      </w:r>
    </w:p>
    <w:p w:rsidR="000A688E" w:rsidRPr="000A688E" w:rsidRDefault="000A688E" w:rsidP="000A688E">
      <w:pPr>
        <w:spacing w:after="0" w:line="240" w:lineRule="auto"/>
        <w:ind w:firstLine="709"/>
        <w:jc w:val="both"/>
        <w:rPr>
          <w:szCs w:val="28"/>
        </w:rPr>
      </w:pPr>
      <w:r w:rsidRPr="000A688E">
        <w:rPr>
          <w:szCs w:val="28"/>
        </w:rPr>
        <w:t xml:space="preserve">2.Отдел создается для обеспечения управления и осуществления исполнительно-распорядительных функций в пределах административных границ следующих населенных пунктов Шпаковского муниципального округа Ставропольского края: </w:t>
      </w:r>
      <w:proofErr w:type="spellStart"/>
      <w:r w:rsidRPr="000A688E">
        <w:rPr>
          <w:szCs w:val="28"/>
        </w:rPr>
        <w:t>г</w:t>
      </w:r>
      <w:proofErr w:type="gramStart"/>
      <w:r w:rsidRPr="000A688E">
        <w:rPr>
          <w:szCs w:val="28"/>
        </w:rPr>
        <w:t>.М</w:t>
      </w:r>
      <w:proofErr w:type="gramEnd"/>
      <w:r w:rsidRPr="000A688E">
        <w:rPr>
          <w:szCs w:val="28"/>
        </w:rPr>
        <w:t>ихайловск</w:t>
      </w:r>
      <w:proofErr w:type="spellEnd"/>
      <w:r w:rsidRPr="000A688E">
        <w:rPr>
          <w:szCs w:val="28"/>
        </w:rPr>
        <w:t xml:space="preserve">, </w:t>
      </w:r>
      <w:proofErr w:type="spellStart"/>
      <w:r w:rsidRPr="000A688E">
        <w:rPr>
          <w:szCs w:val="28"/>
        </w:rPr>
        <w:t>х.Балки</w:t>
      </w:r>
      <w:proofErr w:type="spellEnd"/>
      <w:r w:rsidRPr="000A688E">
        <w:rPr>
          <w:szCs w:val="28"/>
        </w:rPr>
        <w:t xml:space="preserve">, </w:t>
      </w:r>
      <w:proofErr w:type="spellStart"/>
      <w:r w:rsidRPr="000A688E">
        <w:rPr>
          <w:szCs w:val="28"/>
        </w:rPr>
        <w:t>х.Кожевников</w:t>
      </w:r>
      <w:proofErr w:type="spellEnd"/>
      <w:r w:rsidRPr="000A688E">
        <w:rPr>
          <w:szCs w:val="28"/>
        </w:rPr>
        <w:t xml:space="preserve">, </w:t>
      </w:r>
      <w:proofErr w:type="spellStart"/>
      <w:r w:rsidRPr="000A688E">
        <w:rPr>
          <w:szCs w:val="28"/>
        </w:rPr>
        <w:t>х.Подгорный</w:t>
      </w:r>
      <w:proofErr w:type="spellEnd"/>
      <w:r w:rsidRPr="000A688E">
        <w:rPr>
          <w:szCs w:val="28"/>
        </w:rPr>
        <w:t xml:space="preserve">  (далее – подведомственная территория).</w:t>
      </w:r>
    </w:p>
    <w:p w:rsidR="000A688E" w:rsidRPr="000A688E" w:rsidRDefault="000A688E" w:rsidP="000A688E">
      <w:pPr>
        <w:suppressAutoHyphens/>
        <w:autoSpaceDE w:val="0"/>
        <w:spacing w:after="0" w:line="240" w:lineRule="auto"/>
        <w:ind w:firstLine="708"/>
        <w:jc w:val="both"/>
        <w:rPr>
          <w:rFonts w:eastAsia="Times New Roman" w:cs="Arial"/>
          <w:szCs w:val="28"/>
          <w:lang w:eastAsia="ar-SA"/>
        </w:rPr>
      </w:pPr>
      <w:r w:rsidRPr="000A688E">
        <w:rPr>
          <w:rFonts w:eastAsia="Times New Roman" w:cs="Arial"/>
          <w:szCs w:val="28"/>
          <w:lang w:eastAsia="ar-SA"/>
        </w:rPr>
        <w:t>3.Отдел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Ставропольского края, Уставом Шпаковского  муниципального округа Ставропольского края, муниципальными правовыми актами Думы Шпаковского муниципального округа Ставропольского края и администрации Шпаковского  муниципального округа Ставропольского края, настоящим Положением.</w:t>
      </w:r>
    </w:p>
    <w:p w:rsidR="000A688E" w:rsidRPr="000A688E" w:rsidRDefault="000A688E" w:rsidP="000A688E">
      <w:pPr>
        <w:suppressAutoHyphens/>
        <w:autoSpaceDE w:val="0"/>
        <w:spacing w:after="0" w:line="240" w:lineRule="auto"/>
        <w:ind w:firstLine="708"/>
        <w:jc w:val="both"/>
        <w:rPr>
          <w:rFonts w:eastAsia="Times New Roman"/>
          <w:szCs w:val="28"/>
          <w:lang w:eastAsia="ar-SA"/>
        </w:rPr>
      </w:pPr>
      <w:r w:rsidRPr="000A688E">
        <w:rPr>
          <w:rFonts w:eastAsia="Times New Roman"/>
          <w:szCs w:val="28"/>
          <w:lang w:eastAsia="ar-SA"/>
        </w:rPr>
        <w:t>4.</w:t>
      </w:r>
      <w:r w:rsidRPr="000A688E">
        <w:rPr>
          <w:rFonts w:eastAsia="Times New Roman" w:cs="Arial"/>
          <w:szCs w:val="28"/>
          <w:lang w:eastAsia="ar-SA"/>
        </w:rPr>
        <w:t xml:space="preserve">Отдел </w:t>
      </w:r>
      <w:r w:rsidRPr="000A688E">
        <w:rPr>
          <w:rFonts w:eastAsia="Times New Roman"/>
          <w:szCs w:val="28"/>
          <w:lang w:eastAsia="ar-SA"/>
        </w:rPr>
        <w:t xml:space="preserve">наделяется правами юридического лица, включая правом иметь обособленное имущество, от своего имени приобретать и осуществлять гражданские права и </w:t>
      </w:r>
      <w:proofErr w:type="gramStart"/>
      <w:r w:rsidRPr="000A688E">
        <w:rPr>
          <w:rFonts w:eastAsia="Times New Roman"/>
          <w:szCs w:val="28"/>
          <w:lang w:eastAsia="ar-SA"/>
        </w:rPr>
        <w:t>нести гражданские обязанности</w:t>
      </w:r>
      <w:proofErr w:type="gramEnd"/>
      <w:r w:rsidRPr="000A688E">
        <w:rPr>
          <w:rFonts w:eastAsia="Times New Roman"/>
          <w:szCs w:val="28"/>
          <w:lang w:eastAsia="ar-SA"/>
        </w:rPr>
        <w:t>, быть истцом и ответчиком в суде, за исключением вопросов, касающихся градостроительных и земельных правоотношений.</w:t>
      </w:r>
    </w:p>
    <w:p w:rsidR="000A688E" w:rsidRPr="000A688E" w:rsidRDefault="000A688E" w:rsidP="000A688E">
      <w:pPr>
        <w:spacing w:after="0" w:line="240" w:lineRule="auto"/>
        <w:ind w:firstLine="708"/>
        <w:jc w:val="both"/>
        <w:rPr>
          <w:szCs w:val="28"/>
        </w:rPr>
      </w:pPr>
      <w:r w:rsidRPr="000A688E">
        <w:rPr>
          <w:szCs w:val="28"/>
        </w:rPr>
        <w:t>5.Отдел подчиняется непосредственно главе Шпаковского муниципального округа Ставропольского края.</w:t>
      </w:r>
    </w:p>
    <w:p w:rsidR="000A688E" w:rsidRPr="000A688E" w:rsidRDefault="000A688E" w:rsidP="000A688E">
      <w:pPr>
        <w:suppressAutoHyphens/>
        <w:spacing w:after="0" w:line="240" w:lineRule="auto"/>
        <w:ind w:firstLine="708"/>
        <w:jc w:val="both"/>
        <w:rPr>
          <w:rFonts w:eastAsia="Times New Roman"/>
          <w:szCs w:val="28"/>
          <w:lang w:eastAsia="ru-RU"/>
        </w:rPr>
      </w:pPr>
      <w:r w:rsidRPr="000A688E">
        <w:rPr>
          <w:rFonts w:eastAsia="Times New Roman"/>
          <w:szCs w:val="28"/>
          <w:lang w:eastAsia="ru-RU"/>
        </w:rPr>
        <w:t>6.Отдел имеет счета, открываемые в соответствии с законодательством Российской Федерации, печать со своим наименованием, штампы и бланки с наименованием Отдела и другие документы.</w:t>
      </w:r>
    </w:p>
    <w:p w:rsidR="000A688E" w:rsidRPr="000A688E" w:rsidRDefault="000A688E" w:rsidP="000A688E">
      <w:pPr>
        <w:suppressAutoHyphens/>
        <w:autoSpaceDE w:val="0"/>
        <w:spacing w:after="0" w:line="240" w:lineRule="auto"/>
        <w:ind w:firstLine="708"/>
        <w:jc w:val="both"/>
        <w:rPr>
          <w:rFonts w:eastAsia="Times New Roman" w:cs="Arial"/>
          <w:szCs w:val="28"/>
          <w:lang w:eastAsia="ar-SA"/>
        </w:rPr>
      </w:pPr>
      <w:r w:rsidRPr="000A688E">
        <w:rPr>
          <w:rFonts w:eastAsia="Times New Roman" w:cs="Arial"/>
          <w:szCs w:val="28"/>
          <w:lang w:eastAsia="ar-SA"/>
        </w:rPr>
        <w:t xml:space="preserve">7.Основанием для государственной регистрации Отдела в качестве юридического лица является решение Думы Шпаковского муниципального округа Ставропольского края об учреждении соответствующего органа в </w:t>
      </w:r>
      <w:r w:rsidRPr="000A688E">
        <w:rPr>
          <w:rFonts w:eastAsia="Times New Roman" w:cs="Arial"/>
          <w:szCs w:val="28"/>
          <w:lang w:eastAsia="ar-SA"/>
        </w:rPr>
        <w:lastRenderedPageBreak/>
        <w:t>форме муниципального казенного учреждения и утверждение положения о нем Думой Шпаковского  муниципального округа Ставропольского края.</w:t>
      </w:r>
    </w:p>
    <w:p w:rsidR="000A688E" w:rsidRPr="000A688E" w:rsidRDefault="000A688E" w:rsidP="000A688E">
      <w:pPr>
        <w:suppressAutoHyphens/>
        <w:spacing w:after="0" w:line="240" w:lineRule="auto"/>
        <w:ind w:firstLine="708"/>
        <w:jc w:val="both"/>
        <w:rPr>
          <w:rFonts w:eastAsia="Times New Roman"/>
          <w:szCs w:val="28"/>
          <w:lang w:eastAsia="ru-RU"/>
        </w:rPr>
      </w:pPr>
      <w:r w:rsidRPr="000A688E">
        <w:rPr>
          <w:rFonts w:eastAsia="Times New Roman"/>
          <w:szCs w:val="28"/>
          <w:lang w:eastAsia="ru-RU"/>
        </w:rPr>
        <w:t>8.Полное наименование: Михайловский</w:t>
      </w:r>
      <w:r w:rsidRPr="000A688E">
        <w:rPr>
          <w:rFonts w:eastAsia="Times New Roman"/>
          <w:sz w:val="24"/>
          <w:szCs w:val="28"/>
          <w:lang w:eastAsia="ru-RU"/>
        </w:rPr>
        <w:t xml:space="preserve"> </w:t>
      </w:r>
      <w:r w:rsidRPr="000A688E">
        <w:rPr>
          <w:rFonts w:eastAsia="Times New Roman"/>
          <w:szCs w:val="28"/>
          <w:lang w:eastAsia="ru-RU"/>
        </w:rPr>
        <w:t>территориальный отдел администрации Шпаковского муниципального округа Ставропольского края.</w:t>
      </w:r>
    </w:p>
    <w:p w:rsidR="000A688E" w:rsidRPr="000A688E" w:rsidRDefault="000A688E" w:rsidP="000A688E">
      <w:pPr>
        <w:suppressAutoHyphens/>
        <w:spacing w:after="0" w:line="240" w:lineRule="auto"/>
        <w:ind w:firstLine="708"/>
        <w:jc w:val="both"/>
        <w:rPr>
          <w:rFonts w:eastAsia="Times New Roman"/>
          <w:szCs w:val="28"/>
          <w:lang w:eastAsia="ru-RU"/>
        </w:rPr>
      </w:pPr>
      <w:r w:rsidRPr="000A688E">
        <w:rPr>
          <w:rFonts w:eastAsia="Times New Roman"/>
          <w:szCs w:val="28"/>
          <w:lang w:eastAsia="ru-RU"/>
        </w:rPr>
        <w:t>Сокращенное наименование: Михайловский</w:t>
      </w:r>
      <w:r w:rsidRPr="000A688E">
        <w:rPr>
          <w:rFonts w:eastAsia="Times New Roman"/>
          <w:sz w:val="24"/>
          <w:szCs w:val="28"/>
          <w:lang w:eastAsia="ru-RU"/>
        </w:rPr>
        <w:t xml:space="preserve"> </w:t>
      </w:r>
      <w:r w:rsidRPr="000A688E">
        <w:rPr>
          <w:rFonts w:eastAsia="Times New Roman"/>
          <w:szCs w:val="28"/>
          <w:lang w:eastAsia="ru-RU"/>
        </w:rPr>
        <w:t>ТО АШМО СК.</w:t>
      </w:r>
    </w:p>
    <w:p w:rsidR="000A688E" w:rsidRPr="000A688E" w:rsidRDefault="000A688E" w:rsidP="000A688E">
      <w:pPr>
        <w:suppressAutoHyphens/>
        <w:spacing w:after="0" w:line="240" w:lineRule="auto"/>
        <w:ind w:firstLine="708"/>
        <w:jc w:val="both"/>
        <w:rPr>
          <w:rFonts w:eastAsia="Times New Roman"/>
          <w:szCs w:val="28"/>
          <w:lang w:eastAsia="ru-RU"/>
        </w:rPr>
      </w:pPr>
      <w:proofErr w:type="gramStart"/>
      <w:r w:rsidRPr="000A688E">
        <w:rPr>
          <w:rFonts w:eastAsia="Times New Roman"/>
          <w:szCs w:val="28"/>
          <w:lang w:eastAsia="ru-RU"/>
        </w:rPr>
        <w:t xml:space="preserve">Юридический адрес: 356240, Ставропольский край, Шпаковский район, г. Михайловск, ул. Ленина, д. 98. </w:t>
      </w:r>
      <w:proofErr w:type="gramEnd"/>
    </w:p>
    <w:p w:rsidR="000A688E" w:rsidRPr="000A688E" w:rsidRDefault="000A688E" w:rsidP="000A688E">
      <w:pPr>
        <w:suppressAutoHyphens/>
        <w:spacing w:after="0" w:line="240" w:lineRule="auto"/>
        <w:ind w:firstLine="708"/>
        <w:jc w:val="both"/>
        <w:rPr>
          <w:rFonts w:eastAsia="Times New Roman"/>
          <w:szCs w:val="28"/>
          <w:lang w:eastAsia="ru-RU"/>
        </w:rPr>
      </w:pPr>
      <w:r w:rsidRPr="000A688E">
        <w:rPr>
          <w:rFonts w:eastAsia="Times New Roman"/>
          <w:szCs w:val="28"/>
          <w:lang w:eastAsia="ru-RU"/>
        </w:rPr>
        <w:t>9.Функции, полномочия учредителя и права собственника имущества Отдела от имени муниципального образования Шпаковского муниципального округа осуществляет администрация округа.</w:t>
      </w:r>
    </w:p>
    <w:p w:rsidR="000A688E" w:rsidRPr="000A688E" w:rsidRDefault="000A688E" w:rsidP="000A688E">
      <w:pPr>
        <w:suppressAutoHyphens/>
        <w:autoSpaceDE w:val="0"/>
        <w:spacing w:after="0" w:line="240" w:lineRule="auto"/>
        <w:ind w:firstLine="708"/>
        <w:jc w:val="both"/>
        <w:rPr>
          <w:rFonts w:eastAsia="Times New Roman" w:cs="Arial"/>
          <w:szCs w:val="28"/>
          <w:lang w:eastAsia="ar-SA"/>
        </w:rPr>
      </w:pPr>
      <w:r w:rsidRPr="000A688E">
        <w:rPr>
          <w:rFonts w:eastAsia="Times New Roman" w:cs="Arial"/>
          <w:szCs w:val="28"/>
          <w:lang w:eastAsia="ar-SA"/>
        </w:rPr>
        <w:t xml:space="preserve">10.Организационно-правовая форма Отдела – учреждение. Тип учреждения – </w:t>
      </w:r>
      <w:proofErr w:type="gramStart"/>
      <w:r w:rsidRPr="000A688E">
        <w:rPr>
          <w:rFonts w:eastAsia="Times New Roman" w:cs="Arial"/>
          <w:szCs w:val="28"/>
          <w:lang w:eastAsia="ar-SA"/>
        </w:rPr>
        <w:t>казенное</w:t>
      </w:r>
      <w:proofErr w:type="gramEnd"/>
      <w:r w:rsidRPr="000A688E">
        <w:rPr>
          <w:rFonts w:eastAsia="Times New Roman" w:cs="Arial"/>
          <w:szCs w:val="28"/>
          <w:lang w:eastAsia="ar-SA"/>
        </w:rPr>
        <w:t>.</w:t>
      </w:r>
    </w:p>
    <w:p w:rsidR="000A688E" w:rsidRPr="000A688E" w:rsidRDefault="000A688E" w:rsidP="000A688E">
      <w:pPr>
        <w:widowControl w:val="0"/>
        <w:suppressAutoHyphens/>
        <w:autoSpaceDE w:val="0"/>
        <w:autoSpaceDN w:val="0"/>
        <w:adjustRightInd w:val="0"/>
        <w:spacing w:after="0" w:line="240" w:lineRule="auto"/>
        <w:ind w:firstLine="708"/>
        <w:jc w:val="center"/>
        <w:outlineLvl w:val="1"/>
        <w:rPr>
          <w:szCs w:val="28"/>
        </w:rPr>
      </w:pPr>
      <w:bookmarkStart w:id="1" w:name="Par42"/>
      <w:bookmarkEnd w:id="1"/>
    </w:p>
    <w:p w:rsidR="000A688E" w:rsidRPr="000A688E" w:rsidRDefault="000A688E" w:rsidP="000A688E">
      <w:pPr>
        <w:widowControl w:val="0"/>
        <w:suppressAutoHyphens/>
        <w:autoSpaceDE w:val="0"/>
        <w:autoSpaceDN w:val="0"/>
        <w:adjustRightInd w:val="0"/>
        <w:spacing w:after="0" w:line="240" w:lineRule="auto"/>
        <w:ind w:firstLine="708"/>
        <w:jc w:val="center"/>
        <w:outlineLvl w:val="1"/>
        <w:rPr>
          <w:bCs/>
          <w:szCs w:val="28"/>
        </w:rPr>
      </w:pPr>
      <w:r w:rsidRPr="000A688E">
        <w:rPr>
          <w:bCs/>
          <w:szCs w:val="28"/>
          <w:lang w:val="en-US"/>
        </w:rPr>
        <w:t>II</w:t>
      </w:r>
      <w:r w:rsidRPr="000A688E">
        <w:rPr>
          <w:bCs/>
          <w:szCs w:val="28"/>
        </w:rPr>
        <w:t>. Цели и задачи</w:t>
      </w:r>
    </w:p>
    <w:p w:rsidR="000A688E" w:rsidRPr="000A688E" w:rsidRDefault="000A688E" w:rsidP="000A688E">
      <w:pPr>
        <w:widowControl w:val="0"/>
        <w:suppressAutoHyphens/>
        <w:autoSpaceDE w:val="0"/>
        <w:autoSpaceDN w:val="0"/>
        <w:adjustRightInd w:val="0"/>
        <w:spacing w:after="0" w:line="240" w:lineRule="auto"/>
        <w:ind w:firstLine="708"/>
        <w:jc w:val="center"/>
        <w:outlineLvl w:val="1"/>
        <w:rPr>
          <w:b/>
          <w:bCs/>
          <w:szCs w:val="28"/>
        </w:rPr>
      </w:pPr>
    </w:p>
    <w:p w:rsidR="000A688E" w:rsidRPr="000A688E" w:rsidRDefault="000A688E" w:rsidP="000A688E">
      <w:pPr>
        <w:spacing w:after="0" w:line="240" w:lineRule="auto"/>
        <w:ind w:firstLine="708"/>
        <w:jc w:val="both"/>
        <w:rPr>
          <w:szCs w:val="28"/>
        </w:rPr>
      </w:pPr>
      <w:r w:rsidRPr="000A688E">
        <w:rPr>
          <w:szCs w:val="28"/>
        </w:rPr>
        <w:t xml:space="preserve">11.Основными целями деятельности Отдела являются: </w:t>
      </w:r>
    </w:p>
    <w:p w:rsidR="000A688E" w:rsidRPr="000A688E" w:rsidRDefault="000A688E" w:rsidP="000A688E">
      <w:pPr>
        <w:spacing w:after="0" w:line="240" w:lineRule="auto"/>
        <w:ind w:firstLine="708"/>
        <w:jc w:val="both"/>
        <w:rPr>
          <w:szCs w:val="28"/>
        </w:rPr>
      </w:pPr>
      <w:r w:rsidRPr="000A688E">
        <w:rPr>
          <w:szCs w:val="28"/>
        </w:rPr>
        <w:t>1) 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0A688E" w:rsidRPr="000A688E" w:rsidRDefault="000A688E" w:rsidP="000A688E">
      <w:pPr>
        <w:spacing w:after="0" w:line="240" w:lineRule="auto"/>
        <w:ind w:firstLine="708"/>
        <w:jc w:val="both"/>
        <w:rPr>
          <w:szCs w:val="28"/>
        </w:rPr>
      </w:pPr>
      <w:r w:rsidRPr="000A688E">
        <w:rPr>
          <w:szCs w:val="28"/>
        </w:rPr>
        <w:t>2)выполнение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0A688E" w:rsidRPr="000A688E" w:rsidRDefault="000A688E" w:rsidP="000A688E">
      <w:pPr>
        <w:spacing w:after="0" w:line="240" w:lineRule="auto"/>
        <w:ind w:firstLine="708"/>
        <w:jc w:val="both"/>
        <w:rPr>
          <w:szCs w:val="28"/>
        </w:rPr>
      </w:pPr>
      <w:r w:rsidRPr="000A688E">
        <w:rPr>
          <w:szCs w:val="28"/>
        </w:rPr>
        <w:t>3)выполнение и контроль реализации основных направлений единой социально-экономической политики администрации округа;</w:t>
      </w:r>
    </w:p>
    <w:p w:rsidR="000A688E" w:rsidRPr="000A688E" w:rsidRDefault="000A688E" w:rsidP="000A688E">
      <w:pPr>
        <w:spacing w:after="0" w:line="240" w:lineRule="auto"/>
        <w:ind w:firstLine="708"/>
        <w:jc w:val="both"/>
        <w:rPr>
          <w:szCs w:val="28"/>
        </w:rPr>
      </w:pPr>
      <w:r w:rsidRPr="000A688E">
        <w:rPr>
          <w:szCs w:val="28"/>
        </w:rPr>
        <w:t>12.Основными задачами Отдела являются:</w:t>
      </w:r>
    </w:p>
    <w:p w:rsidR="000A688E" w:rsidRPr="000A688E" w:rsidRDefault="000A688E" w:rsidP="000A688E">
      <w:pPr>
        <w:spacing w:after="0" w:line="240" w:lineRule="auto"/>
        <w:ind w:firstLine="708"/>
        <w:jc w:val="both"/>
        <w:rPr>
          <w:szCs w:val="28"/>
        </w:rPr>
      </w:pPr>
      <w:r w:rsidRPr="000A688E">
        <w:rPr>
          <w:szCs w:val="28"/>
        </w:rPr>
        <w:t>1)реализация полномочий, закрепленных за Отделом;</w:t>
      </w:r>
    </w:p>
    <w:p w:rsidR="000A688E" w:rsidRPr="000A688E" w:rsidRDefault="000A688E" w:rsidP="000A688E">
      <w:pPr>
        <w:spacing w:after="0" w:line="240" w:lineRule="auto"/>
        <w:ind w:firstLine="708"/>
        <w:jc w:val="both"/>
        <w:rPr>
          <w:szCs w:val="28"/>
        </w:rPr>
      </w:pPr>
      <w:r w:rsidRPr="000A688E">
        <w:rPr>
          <w:szCs w:val="28"/>
        </w:rPr>
        <w:t>2)обеспечение прав граждан на участие в решении вопросов местного значения;</w:t>
      </w:r>
    </w:p>
    <w:p w:rsidR="000A688E" w:rsidRPr="000A688E" w:rsidRDefault="000A688E" w:rsidP="000A688E">
      <w:pPr>
        <w:widowControl w:val="0"/>
        <w:suppressAutoHyphens/>
        <w:autoSpaceDE w:val="0"/>
        <w:autoSpaceDN w:val="0"/>
        <w:adjustRightInd w:val="0"/>
        <w:spacing w:after="0" w:line="240" w:lineRule="auto"/>
        <w:ind w:firstLine="708"/>
        <w:jc w:val="both"/>
        <w:rPr>
          <w:szCs w:val="28"/>
        </w:rPr>
      </w:pPr>
      <w:r w:rsidRPr="000A688E">
        <w:rPr>
          <w:szCs w:val="28"/>
        </w:rPr>
        <w:t>3)организация на подведомственной территории населенных пунктов Шпаковского муниципального округа работы по реализации органами местного самоуправления программ социально-экономического развития Шпаковского муниципального округа в части компетенции Отдела.</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4)реализация на подведомственной территории социально-экономического потенциала Шпаковского муниципального округа по повышению уровня и качества жизни населения в части компетенции Отдела;</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5)обеспечение комплексного (программного) решения вопросов экономического, социально-культурного развития подведомственной территории в части компетенции Отдела;</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6)организация и контроль на подведомственной территории работ по обеспечению потребностей населения в социально-культурных, коммунально-бытовых, транспортных, торговых услугах, энергоснабжении, связи и иных жизненно важных для населения услугах в части компетенции Отдела;</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lastRenderedPageBreak/>
        <w:t>7)развитие и поддержка на подведомственной территории деятельности территориального общественного самоуправления;</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8)обеспечение хранения, учета, а также практическое использование законченных делопроизводством документов.</w:t>
      </w:r>
    </w:p>
    <w:p w:rsidR="000A688E" w:rsidRPr="000A688E" w:rsidRDefault="000A688E" w:rsidP="000A688E">
      <w:pPr>
        <w:widowControl w:val="0"/>
        <w:suppressAutoHyphens/>
        <w:autoSpaceDE w:val="0"/>
        <w:autoSpaceDN w:val="0"/>
        <w:adjustRightInd w:val="0"/>
        <w:spacing w:after="0" w:line="240" w:lineRule="auto"/>
        <w:ind w:firstLine="540"/>
        <w:jc w:val="both"/>
        <w:rPr>
          <w:szCs w:val="28"/>
        </w:rPr>
      </w:pPr>
    </w:p>
    <w:p w:rsidR="000A688E" w:rsidRPr="000A688E" w:rsidRDefault="000A688E" w:rsidP="000A688E">
      <w:pPr>
        <w:widowControl w:val="0"/>
        <w:suppressAutoHyphens/>
        <w:autoSpaceDE w:val="0"/>
        <w:autoSpaceDN w:val="0"/>
        <w:adjustRightInd w:val="0"/>
        <w:spacing w:after="0" w:line="240" w:lineRule="auto"/>
        <w:ind w:firstLine="426"/>
        <w:jc w:val="center"/>
        <w:rPr>
          <w:bCs/>
          <w:szCs w:val="28"/>
        </w:rPr>
      </w:pPr>
      <w:r w:rsidRPr="000A688E">
        <w:rPr>
          <w:bCs/>
          <w:szCs w:val="28"/>
          <w:lang w:val="en-US"/>
        </w:rPr>
        <w:t>III</w:t>
      </w:r>
      <w:r w:rsidRPr="000A688E">
        <w:rPr>
          <w:bCs/>
          <w:szCs w:val="28"/>
        </w:rPr>
        <w:t>. Функции и полномочия</w:t>
      </w:r>
    </w:p>
    <w:p w:rsidR="000A688E" w:rsidRPr="000A688E" w:rsidRDefault="000A688E" w:rsidP="000A688E">
      <w:pPr>
        <w:widowControl w:val="0"/>
        <w:suppressAutoHyphens/>
        <w:autoSpaceDE w:val="0"/>
        <w:autoSpaceDN w:val="0"/>
        <w:adjustRightInd w:val="0"/>
        <w:spacing w:after="0" w:line="240" w:lineRule="auto"/>
        <w:ind w:firstLine="426"/>
        <w:jc w:val="center"/>
        <w:rPr>
          <w:bCs/>
          <w:szCs w:val="28"/>
        </w:rPr>
      </w:pPr>
    </w:p>
    <w:p w:rsidR="000A688E" w:rsidRPr="000A688E" w:rsidRDefault="000A688E" w:rsidP="000A688E">
      <w:pPr>
        <w:spacing w:after="0" w:line="240" w:lineRule="auto"/>
        <w:ind w:firstLine="709"/>
        <w:jc w:val="both"/>
        <w:rPr>
          <w:szCs w:val="28"/>
        </w:rPr>
      </w:pPr>
      <w:r w:rsidRPr="000A688E">
        <w:rPr>
          <w:szCs w:val="28"/>
        </w:rPr>
        <w:t>13.Отдел в соответствии с возложенными на него задачами осуществляет следующие функции на подведомственной территории:</w:t>
      </w:r>
    </w:p>
    <w:p w:rsidR="000A688E" w:rsidRPr="000A688E" w:rsidRDefault="000A688E" w:rsidP="000A688E">
      <w:pPr>
        <w:spacing w:after="0" w:line="240" w:lineRule="auto"/>
        <w:ind w:firstLine="709"/>
        <w:jc w:val="both"/>
        <w:rPr>
          <w:szCs w:val="28"/>
        </w:rPr>
      </w:pPr>
      <w:r w:rsidRPr="000A688E">
        <w:rPr>
          <w:szCs w:val="28"/>
        </w:rPr>
        <w:t>1)текущее содержание автомобильных дорог местного значения на подведомственной территории;</w:t>
      </w:r>
    </w:p>
    <w:p w:rsidR="000A688E" w:rsidRPr="000A688E" w:rsidRDefault="000A688E" w:rsidP="000A688E">
      <w:pPr>
        <w:spacing w:after="0" w:line="240" w:lineRule="auto"/>
        <w:ind w:firstLine="709"/>
        <w:jc w:val="both"/>
        <w:rPr>
          <w:szCs w:val="28"/>
        </w:rPr>
      </w:pPr>
      <w:r w:rsidRPr="000A688E">
        <w:rPr>
          <w:szCs w:val="28"/>
        </w:rPr>
        <w:t>2)благоустройство и озеленение территорий общего пользования на подведомственной территории, в соответствии с Правилами благоустройства, действующими на территории Шпаковского муниципального округа Ставропольского края;</w:t>
      </w:r>
    </w:p>
    <w:p w:rsidR="000A688E" w:rsidRPr="000A688E" w:rsidRDefault="000A688E" w:rsidP="000A688E">
      <w:pPr>
        <w:spacing w:after="0" w:line="240" w:lineRule="auto"/>
        <w:ind w:firstLine="709"/>
        <w:jc w:val="both"/>
        <w:rPr>
          <w:szCs w:val="28"/>
        </w:rPr>
      </w:pPr>
      <w:r w:rsidRPr="000A688E">
        <w:rPr>
          <w:szCs w:val="28"/>
        </w:rPr>
        <w:t>3)осуществление первичных мер пожарной безопасности на подведомственной территории;</w:t>
      </w:r>
    </w:p>
    <w:p w:rsidR="000A688E" w:rsidRPr="000A688E" w:rsidRDefault="000A688E" w:rsidP="000A688E">
      <w:pPr>
        <w:spacing w:after="0" w:line="240" w:lineRule="auto"/>
        <w:ind w:firstLine="709"/>
        <w:jc w:val="both"/>
        <w:rPr>
          <w:szCs w:val="28"/>
        </w:rPr>
      </w:pPr>
      <w:r w:rsidRPr="000A688E">
        <w:rPr>
          <w:szCs w:val="28"/>
        </w:rPr>
        <w:t xml:space="preserve">4)ведение </w:t>
      </w:r>
      <w:proofErr w:type="spellStart"/>
      <w:r w:rsidRPr="000A688E">
        <w:rPr>
          <w:szCs w:val="28"/>
        </w:rPr>
        <w:t>похозяйственного</w:t>
      </w:r>
      <w:proofErr w:type="spellEnd"/>
      <w:r w:rsidRPr="000A688E">
        <w:rPr>
          <w:szCs w:val="28"/>
        </w:rPr>
        <w:t xml:space="preserve"> учета, выдача населению справок и выписок из </w:t>
      </w:r>
      <w:proofErr w:type="spellStart"/>
      <w:r w:rsidRPr="000A688E">
        <w:rPr>
          <w:szCs w:val="28"/>
        </w:rPr>
        <w:t>похозяйственных</w:t>
      </w:r>
      <w:proofErr w:type="spellEnd"/>
      <w:r w:rsidRPr="000A688E">
        <w:rPr>
          <w:szCs w:val="28"/>
        </w:rPr>
        <w:t xml:space="preserve"> книг;</w:t>
      </w:r>
    </w:p>
    <w:p w:rsidR="000A688E" w:rsidRPr="000A688E" w:rsidRDefault="000A688E" w:rsidP="000A688E">
      <w:pPr>
        <w:spacing w:after="0" w:line="240" w:lineRule="auto"/>
        <w:ind w:firstLine="709"/>
        <w:jc w:val="both"/>
        <w:rPr>
          <w:szCs w:val="28"/>
        </w:rPr>
      </w:pPr>
      <w:r w:rsidRPr="000A688E">
        <w:rPr>
          <w:szCs w:val="28"/>
        </w:rPr>
        <w:t>5)создание условий для мест массового отдыха жителей и организация обустройства мест массового отдыха населения на подведомственной территории;</w:t>
      </w:r>
    </w:p>
    <w:p w:rsidR="000A688E" w:rsidRPr="000A688E" w:rsidRDefault="000A688E" w:rsidP="000A688E">
      <w:pPr>
        <w:spacing w:after="0" w:line="240" w:lineRule="auto"/>
        <w:ind w:firstLine="709"/>
        <w:jc w:val="both"/>
        <w:rPr>
          <w:szCs w:val="28"/>
        </w:rPr>
      </w:pPr>
      <w:r w:rsidRPr="000A688E">
        <w:rPr>
          <w:szCs w:val="28"/>
        </w:rPr>
        <w:t>6)создание условий для обеспечения жителей на подведомственной территории услугами связи, общественного питания, торговли и бытового обслуживания;</w:t>
      </w:r>
    </w:p>
    <w:p w:rsidR="000A688E" w:rsidRPr="000A688E" w:rsidRDefault="000A688E" w:rsidP="000A688E">
      <w:pPr>
        <w:spacing w:after="0" w:line="240" w:lineRule="auto"/>
        <w:ind w:firstLine="709"/>
        <w:jc w:val="both"/>
        <w:rPr>
          <w:szCs w:val="28"/>
        </w:rPr>
      </w:pPr>
      <w:r w:rsidRPr="000A688E">
        <w:rPr>
          <w:szCs w:val="28"/>
        </w:rPr>
        <w:t>7)организация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0A688E" w:rsidRPr="000A688E" w:rsidRDefault="000A688E" w:rsidP="000A688E">
      <w:pPr>
        <w:spacing w:after="0" w:line="240" w:lineRule="auto"/>
        <w:ind w:firstLine="709"/>
        <w:jc w:val="both"/>
        <w:rPr>
          <w:szCs w:val="28"/>
        </w:rPr>
      </w:pPr>
      <w:r w:rsidRPr="000A688E">
        <w:rPr>
          <w:szCs w:val="28"/>
        </w:rPr>
        <w:t>8)оказание содействия по мобилизационной подготовке населения, проживающего на подведомственной территории, и мобилизации;</w:t>
      </w:r>
    </w:p>
    <w:p w:rsidR="000A688E" w:rsidRPr="000A688E" w:rsidRDefault="000A688E" w:rsidP="000A688E">
      <w:pPr>
        <w:spacing w:after="0" w:line="240" w:lineRule="auto"/>
        <w:ind w:firstLine="709"/>
        <w:jc w:val="both"/>
        <w:rPr>
          <w:szCs w:val="28"/>
        </w:rPr>
      </w:pPr>
      <w:r w:rsidRPr="000A688E">
        <w:rPr>
          <w:szCs w:val="28"/>
        </w:rPr>
        <w:t>9)осуществление контроля содержания мест захоронений на подведомственной территории.</w:t>
      </w:r>
      <w:bookmarkStart w:id="2" w:name="Par50"/>
      <w:bookmarkEnd w:id="2"/>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14.Для осуществления функций Отдел осуществляет следующие полномочия на подведомственной территории:</w:t>
      </w:r>
    </w:p>
    <w:p w:rsidR="000A688E" w:rsidRPr="000A688E" w:rsidRDefault="000A688E" w:rsidP="000A688E">
      <w:pPr>
        <w:spacing w:after="0" w:line="240" w:lineRule="auto"/>
        <w:ind w:firstLine="709"/>
        <w:jc w:val="both"/>
        <w:rPr>
          <w:szCs w:val="28"/>
        </w:rPr>
      </w:pPr>
      <w:r w:rsidRPr="000A688E">
        <w:rPr>
          <w:szCs w:val="28"/>
        </w:rPr>
        <w:t>1)создание условий для обеспечения населения электро-, тепл</w:t>
      </w:r>
      <w:proofErr w:type="gramStart"/>
      <w:r w:rsidRPr="000A688E">
        <w:rPr>
          <w:szCs w:val="28"/>
        </w:rPr>
        <w:t>о-</w:t>
      </w:r>
      <w:proofErr w:type="gramEnd"/>
      <w:r w:rsidRPr="000A688E">
        <w:rPr>
          <w:szCs w:val="28"/>
        </w:rPr>
        <w:t>, газо-, связью, общественного питания, торговли и бытового и медицинского обслуживания (по согласованию);</w:t>
      </w:r>
    </w:p>
    <w:p w:rsidR="000A688E" w:rsidRPr="000A688E" w:rsidRDefault="000A688E" w:rsidP="000A688E">
      <w:pPr>
        <w:widowControl w:val="0"/>
        <w:suppressAutoHyphens/>
        <w:autoSpaceDE w:val="0"/>
        <w:autoSpaceDN w:val="0"/>
        <w:adjustRightInd w:val="0"/>
        <w:spacing w:after="0" w:line="240" w:lineRule="auto"/>
        <w:ind w:firstLine="709"/>
        <w:jc w:val="both"/>
        <w:rPr>
          <w:bCs/>
          <w:szCs w:val="28"/>
        </w:rPr>
      </w:pPr>
      <w:r w:rsidRPr="000A688E">
        <w:rPr>
          <w:szCs w:val="28"/>
        </w:rPr>
        <w:t>2)б</w:t>
      </w:r>
      <w:r w:rsidRPr="000A688E">
        <w:rPr>
          <w:bCs/>
          <w:szCs w:val="28"/>
        </w:rPr>
        <w:t>лагоустройство, санитарную очистку, озеленение, содержание территорий общего пользования, противоклещевую обработку;</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lang w:eastAsia="ru-RU"/>
        </w:rPr>
        <w:t>3)организация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0A688E" w:rsidRPr="000A688E" w:rsidRDefault="000A688E" w:rsidP="000A688E">
      <w:pPr>
        <w:widowControl w:val="0"/>
        <w:suppressAutoHyphens/>
        <w:autoSpaceDE w:val="0"/>
        <w:autoSpaceDN w:val="0"/>
        <w:adjustRightInd w:val="0"/>
        <w:spacing w:after="0" w:line="240" w:lineRule="auto"/>
        <w:ind w:firstLine="709"/>
        <w:jc w:val="both"/>
        <w:rPr>
          <w:bCs/>
          <w:szCs w:val="28"/>
        </w:rPr>
      </w:pPr>
      <w:r w:rsidRPr="000A688E">
        <w:rPr>
          <w:szCs w:val="28"/>
        </w:rPr>
        <w:t>4)о</w:t>
      </w:r>
      <w:r w:rsidRPr="000A688E">
        <w:rPr>
          <w:bCs/>
          <w:szCs w:val="28"/>
        </w:rPr>
        <w:t>рганизация и контроль работы по нормативному содержанию автомобильных дорог местного значения;</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lastRenderedPageBreak/>
        <w:t>5)обеспечение безопасности дорожного движения на автомобильных дорогах местного значения;</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6)обеспечение создания и функционирования парковок (парковочных мест);</w:t>
      </w:r>
    </w:p>
    <w:p w:rsidR="000A688E" w:rsidRPr="000A688E" w:rsidRDefault="000A688E" w:rsidP="000A688E">
      <w:pPr>
        <w:spacing w:after="0" w:line="240" w:lineRule="auto"/>
        <w:ind w:firstLine="709"/>
        <w:jc w:val="both"/>
        <w:rPr>
          <w:szCs w:val="28"/>
        </w:rPr>
      </w:pPr>
      <w:r w:rsidRPr="000A688E">
        <w:rPr>
          <w:szCs w:val="28"/>
        </w:rPr>
        <w:t>7)организация и контроль предоставления транспортных услуг, создание условий для организации транспортного обслуживания населения. Внесение в администрацию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 xml:space="preserve">8)осуществление иных полномочий в области использования автомобильных дорог и осуществление дорожной деятельности в соответствии с </w:t>
      </w:r>
      <w:hyperlink r:id="rId5" w:history="1">
        <w:r w:rsidRPr="000A688E">
          <w:rPr>
            <w:szCs w:val="28"/>
          </w:rPr>
          <w:t>законодательством</w:t>
        </w:r>
      </w:hyperlink>
      <w:r w:rsidRPr="000A688E">
        <w:rPr>
          <w:szCs w:val="28"/>
        </w:rPr>
        <w:t>;</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9)создание условий для массового отдыха жителей и организации обустройства мест массового отдыха населения, оказание содействия в организации и проведении учреждениями культуры, образования, физической культуры и спорта общественно-массовых мероприятий;</w:t>
      </w:r>
    </w:p>
    <w:p w:rsidR="000A688E" w:rsidRPr="000A688E" w:rsidRDefault="000A688E" w:rsidP="000A688E">
      <w:pPr>
        <w:widowControl w:val="0"/>
        <w:suppressAutoHyphens/>
        <w:autoSpaceDE w:val="0"/>
        <w:autoSpaceDN w:val="0"/>
        <w:adjustRightInd w:val="0"/>
        <w:spacing w:after="0" w:line="240" w:lineRule="auto"/>
        <w:ind w:firstLine="709"/>
        <w:jc w:val="both"/>
        <w:rPr>
          <w:bCs/>
          <w:szCs w:val="28"/>
        </w:rPr>
      </w:pPr>
      <w:r w:rsidRPr="000A688E">
        <w:rPr>
          <w:szCs w:val="28"/>
        </w:rPr>
        <w:t>10)о</w:t>
      </w:r>
      <w:r w:rsidRPr="000A688E">
        <w:rPr>
          <w:bCs/>
          <w:szCs w:val="28"/>
        </w:rPr>
        <w:t>рганизация работы по предоставлению ритуальных услуг и содержанию мест захоронения;</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11)организация работы по информированию населения об ограничениях использования водных объектов и обеспечению свободного доступа граждан к водным объектам общего пользования и их береговым полосам;</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12)взаимодействие со структурными подразделениями, отраслевыми (функциональными) органами администрации округа в осуществлении мероприятий по обеспечению безопасности людей на водных объектах, охране их жизни и здоровья;</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13)взаимодействие с правоохранительными органами, по вопросам обеспечения правопорядка и организации регистрационного учета по месту пребывания и по месту жительства в частном жилищном фонде;</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14)обеспечение выполнения мероприятий по мобилизационной подготовке и мобилизации, антитеррористической защите, предупреждению и ликвидации последствий чрезвычайных ситуаций природного и техногенного характера;</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15)осуществление сбора информации в области защиты населения и подведомственной территории от чрезвычайных ситуаций и обмен такой информацией со структурными подразделениями, отраслевыми (функциональными) органами администрации округа в части контроля состояния водных объектов и гидротехнических сооружений;</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16)проведение работы по вопросам профилактики правонарушений, проявлений терроризма и экстремизма, гармонизации межнациональных отношений, антинаркотической, противоэпидемической и социально – экономической безопасности;</w:t>
      </w:r>
    </w:p>
    <w:p w:rsidR="000A688E" w:rsidRPr="000A688E" w:rsidRDefault="000A688E" w:rsidP="000A688E">
      <w:pPr>
        <w:widowControl w:val="0"/>
        <w:suppressAutoHyphens/>
        <w:autoSpaceDE w:val="0"/>
        <w:autoSpaceDN w:val="0"/>
        <w:adjustRightInd w:val="0"/>
        <w:spacing w:after="0" w:line="240" w:lineRule="auto"/>
        <w:ind w:firstLine="709"/>
        <w:jc w:val="both"/>
        <w:rPr>
          <w:bCs/>
          <w:szCs w:val="28"/>
        </w:rPr>
      </w:pPr>
      <w:r w:rsidRPr="000A688E">
        <w:rPr>
          <w:bCs/>
          <w:szCs w:val="28"/>
        </w:rPr>
        <w:t>17)организация мероприятий по гражданской обороне, предупреждению и ликвидации последствий чрезвычайных ситуаций;</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lastRenderedPageBreak/>
        <w:t>18)осуществление функций главного распорядителя и получателя средств бюджета в соответствии со сметой расходов Отдела, утвержденной в установленном порядке администрацией округа;</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19)осуществление бюджетных полномочий главного администратора, администратора доходов бюджета Шпаковского муниципального округа по закреплённым доходам;</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20)формирование, утверждение, ведение и корректировка планов закупок и планов – графиков закупок товаров, работ, услуг для обеспечения муниципальных нужд и деятельности Отдела;</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21)взаимодействие со структурными подразделениями, отраслевыми (функциональными) органами администрации округа в части размещения муниципального заказа на поставку товаров, выполнение работ и оказание услуг и осуществления контроля его выполнения;</w:t>
      </w:r>
    </w:p>
    <w:p w:rsidR="000A688E" w:rsidRPr="000A688E" w:rsidRDefault="000A688E" w:rsidP="000A688E">
      <w:pPr>
        <w:widowControl w:val="0"/>
        <w:suppressAutoHyphens/>
        <w:autoSpaceDE w:val="0"/>
        <w:autoSpaceDN w:val="0"/>
        <w:adjustRightInd w:val="0"/>
        <w:spacing w:after="0" w:line="240" w:lineRule="auto"/>
        <w:ind w:firstLine="709"/>
        <w:jc w:val="both"/>
        <w:rPr>
          <w:bCs/>
          <w:szCs w:val="28"/>
        </w:rPr>
      </w:pPr>
      <w:r w:rsidRPr="000A688E">
        <w:rPr>
          <w:bCs/>
          <w:szCs w:val="28"/>
        </w:rPr>
        <w:t>22)осуществление приема граждан по личным вопросам, рассмотрение в пределах своей компетенции обращений граждан, предприятий и учреждений, государственных органов и органов местного самоуправления иных муниципальных образований, общественных объединений;</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23)о</w:t>
      </w:r>
      <w:r w:rsidRPr="000A688E">
        <w:rPr>
          <w:bCs/>
          <w:szCs w:val="28"/>
        </w:rPr>
        <w:t xml:space="preserve">существление ведения </w:t>
      </w:r>
      <w:proofErr w:type="spellStart"/>
      <w:r w:rsidRPr="000A688E">
        <w:rPr>
          <w:bCs/>
          <w:szCs w:val="28"/>
        </w:rPr>
        <w:t>похозяйственных</w:t>
      </w:r>
      <w:proofErr w:type="spellEnd"/>
      <w:r w:rsidRPr="000A688E">
        <w:rPr>
          <w:bCs/>
          <w:szCs w:val="28"/>
        </w:rPr>
        <w:t xml:space="preserve"> книг, выдача справок и выписок из </w:t>
      </w:r>
      <w:proofErr w:type="spellStart"/>
      <w:r w:rsidRPr="000A688E">
        <w:rPr>
          <w:bCs/>
          <w:szCs w:val="28"/>
        </w:rPr>
        <w:t>похозяйственных</w:t>
      </w:r>
      <w:proofErr w:type="spellEnd"/>
      <w:r w:rsidRPr="000A688E">
        <w:rPr>
          <w:bCs/>
          <w:szCs w:val="28"/>
        </w:rPr>
        <w:t xml:space="preserve"> книг по запросам граждан и юридических лиц, выдача актов об обследовании домовладений, характеристик граждан, </w:t>
      </w:r>
      <w:r w:rsidRPr="000A688E">
        <w:rPr>
          <w:szCs w:val="28"/>
        </w:rPr>
        <w:t>копий и выписок архивных документов;</w:t>
      </w:r>
    </w:p>
    <w:p w:rsidR="000A688E" w:rsidRPr="000A688E" w:rsidRDefault="000A688E" w:rsidP="000A688E">
      <w:pPr>
        <w:widowControl w:val="0"/>
        <w:suppressAutoHyphens/>
        <w:autoSpaceDE w:val="0"/>
        <w:autoSpaceDN w:val="0"/>
        <w:adjustRightInd w:val="0"/>
        <w:spacing w:after="0" w:line="240" w:lineRule="auto"/>
        <w:ind w:firstLine="709"/>
        <w:jc w:val="both"/>
        <w:rPr>
          <w:bCs/>
          <w:szCs w:val="28"/>
        </w:rPr>
      </w:pPr>
      <w:r w:rsidRPr="000A688E">
        <w:rPr>
          <w:bCs/>
          <w:szCs w:val="28"/>
        </w:rPr>
        <w:t>24)оказание содействия избирательным комиссиям в реализации их полномочий по подготовке и обеспечению проведения референдумов, выборов органов государственной власти Российской Федерации и Ставропольского края, местного самоуправления;</w:t>
      </w:r>
    </w:p>
    <w:p w:rsidR="000A688E" w:rsidRPr="000A688E" w:rsidRDefault="000A688E" w:rsidP="000A688E">
      <w:pPr>
        <w:spacing w:after="0" w:line="240" w:lineRule="auto"/>
        <w:ind w:firstLine="709"/>
        <w:jc w:val="both"/>
        <w:rPr>
          <w:szCs w:val="28"/>
        </w:rPr>
      </w:pPr>
      <w:r w:rsidRPr="000A688E">
        <w:rPr>
          <w:szCs w:val="28"/>
        </w:rPr>
        <w:t>25)организация проведения и участия в собраниях и сходах граждан, участие в организации общественного обсуждения проектов муниципальных правовых актов;</w:t>
      </w:r>
    </w:p>
    <w:p w:rsidR="000A688E" w:rsidRPr="000A688E" w:rsidRDefault="000A688E" w:rsidP="000A688E">
      <w:pPr>
        <w:spacing w:after="0" w:line="240" w:lineRule="auto"/>
        <w:ind w:firstLine="709"/>
        <w:jc w:val="both"/>
        <w:rPr>
          <w:szCs w:val="28"/>
        </w:rPr>
      </w:pPr>
      <w:r w:rsidRPr="000A688E">
        <w:rPr>
          <w:szCs w:val="28"/>
        </w:rPr>
        <w:t>26)содействие работе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Отдела, создания органов территориального общественного самоуправления;</w:t>
      </w:r>
    </w:p>
    <w:p w:rsidR="000A688E" w:rsidRPr="000A688E" w:rsidRDefault="000A688E" w:rsidP="000A688E">
      <w:pPr>
        <w:spacing w:after="0" w:line="240" w:lineRule="auto"/>
        <w:ind w:firstLine="709"/>
        <w:jc w:val="both"/>
        <w:rPr>
          <w:szCs w:val="28"/>
        </w:rPr>
      </w:pPr>
      <w:r w:rsidRPr="000A688E">
        <w:rPr>
          <w:szCs w:val="28"/>
        </w:rPr>
        <w:t>27)участие в деятельности различных комиссий, созданных администрацией  округа по вопросам, связанным с осуществлением функций территориального отдела;</w:t>
      </w:r>
    </w:p>
    <w:p w:rsidR="000A688E" w:rsidRPr="000A688E" w:rsidRDefault="000A688E" w:rsidP="000A688E">
      <w:pPr>
        <w:spacing w:after="0" w:line="240" w:lineRule="auto"/>
        <w:ind w:firstLine="709"/>
        <w:jc w:val="both"/>
        <w:rPr>
          <w:szCs w:val="28"/>
        </w:rPr>
      </w:pPr>
      <w:r w:rsidRPr="000A688E">
        <w:rPr>
          <w:szCs w:val="28"/>
        </w:rPr>
        <w:t>28)осуществление приема и представления в уполномоченный орган администрации округа заявок на отлов безнадзорных животных, обитающих на подведомственной территории;</w:t>
      </w:r>
    </w:p>
    <w:p w:rsidR="000A688E" w:rsidRPr="000A688E" w:rsidRDefault="000A688E" w:rsidP="000A688E">
      <w:pPr>
        <w:spacing w:after="0" w:line="240" w:lineRule="auto"/>
        <w:ind w:firstLine="709"/>
        <w:jc w:val="both"/>
        <w:rPr>
          <w:szCs w:val="28"/>
        </w:rPr>
      </w:pPr>
      <w:r w:rsidRPr="000A688E">
        <w:rPr>
          <w:szCs w:val="28"/>
        </w:rPr>
        <w:t>29)внесение предложений в схему размещения нестационарных торговых объектов на подведомственной территории;</w:t>
      </w:r>
    </w:p>
    <w:p w:rsidR="000A688E" w:rsidRPr="000A688E" w:rsidRDefault="000A688E" w:rsidP="000A688E">
      <w:pPr>
        <w:spacing w:after="0" w:line="240" w:lineRule="auto"/>
        <w:ind w:firstLine="709"/>
        <w:jc w:val="both"/>
        <w:rPr>
          <w:szCs w:val="28"/>
        </w:rPr>
      </w:pPr>
      <w:r w:rsidRPr="000A688E">
        <w:rPr>
          <w:szCs w:val="28"/>
        </w:rPr>
        <w:t xml:space="preserve">30)выявление самовольно установленных и незаконно размещенных нестационарных торговых объектов на подведомственной территории и </w:t>
      </w:r>
      <w:r w:rsidRPr="000A688E">
        <w:rPr>
          <w:szCs w:val="28"/>
        </w:rPr>
        <w:lastRenderedPageBreak/>
        <w:t>передача информации о выявленных объектах уполномоченному органу администрации округа;</w:t>
      </w:r>
    </w:p>
    <w:p w:rsidR="000A688E" w:rsidRPr="000A688E" w:rsidRDefault="000A688E" w:rsidP="000A688E">
      <w:pPr>
        <w:spacing w:after="0" w:line="240" w:lineRule="auto"/>
        <w:ind w:firstLine="567"/>
        <w:jc w:val="both"/>
        <w:rPr>
          <w:szCs w:val="28"/>
        </w:rPr>
      </w:pPr>
      <w:r w:rsidRPr="000A688E">
        <w:rPr>
          <w:szCs w:val="28"/>
        </w:rPr>
        <w:t>31)организация деятельности административной, санитарной комиссий на подведомственной территории;</w:t>
      </w:r>
    </w:p>
    <w:p w:rsidR="000A688E" w:rsidRPr="000A688E" w:rsidRDefault="000A688E" w:rsidP="000A688E">
      <w:pPr>
        <w:widowControl w:val="0"/>
        <w:suppressAutoHyphens/>
        <w:autoSpaceDE w:val="0"/>
        <w:autoSpaceDN w:val="0"/>
        <w:adjustRightInd w:val="0"/>
        <w:spacing w:after="0" w:line="240" w:lineRule="auto"/>
        <w:ind w:firstLine="540"/>
        <w:jc w:val="both"/>
        <w:rPr>
          <w:szCs w:val="28"/>
        </w:rPr>
      </w:pPr>
      <w:r w:rsidRPr="000A688E">
        <w:rPr>
          <w:szCs w:val="28"/>
        </w:rPr>
        <w:t>32)участие в осуществлении мер по противодействию коррупции;</w:t>
      </w:r>
    </w:p>
    <w:p w:rsidR="000A688E" w:rsidRPr="000A688E" w:rsidRDefault="000A688E" w:rsidP="000A688E">
      <w:pPr>
        <w:widowControl w:val="0"/>
        <w:suppressAutoHyphens/>
        <w:autoSpaceDE w:val="0"/>
        <w:autoSpaceDN w:val="0"/>
        <w:adjustRightInd w:val="0"/>
        <w:spacing w:after="0" w:line="240" w:lineRule="auto"/>
        <w:ind w:firstLine="540"/>
        <w:jc w:val="both"/>
        <w:rPr>
          <w:szCs w:val="28"/>
        </w:rPr>
      </w:pPr>
      <w:r w:rsidRPr="000A688E">
        <w:rPr>
          <w:szCs w:val="28"/>
        </w:rPr>
        <w:t>33)осуществление иных функций, предусмотренных действующим законодательством Российской Федерации, Ставропольского края, правовыми актами Шпаковского муниципального округа.</w:t>
      </w:r>
    </w:p>
    <w:p w:rsidR="000A688E" w:rsidRPr="000A688E" w:rsidRDefault="000A688E" w:rsidP="000A688E">
      <w:pPr>
        <w:widowControl w:val="0"/>
        <w:suppressAutoHyphens/>
        <w:autoSpaceDE w:val="0"/>
        <w:autoSpaceDN w:val="0"/>
        <w:adjustRightInd w:val="0"/>
        <w:spacing w:after="0" w:line="240" w:lineRule="auto"/>
        <w:jc w:val="center"/>
        <w:outlineLvl w:val="1"/>
        <w:rPr>
          <w:b/>
          <w:bCs/>
          <w:szCs w:val="28"/>
        </w:rPr>
      </w:pPr>
      <w:bookmarkStart w:id="3" w:name="Par68"/>
      <w:bookmarkEnd w:id="3"/>
    </w:p>
    <w:p w:rsidR="000A688E" w:rsidRPr="000A688E" w:rsidRDefault="000A688E" w:rsidP="000A688E">
      <w:pPr>
        <w:widowControl w:val="0"/>
        <w:suppressAutoHyphens/>
        <w:autoSpaceDE w:val="0"/>
        <w:autoSpaceDN w:val="0"/>
        <w:adjustRightInd w:val="0"/>
        <w:spacing w:after="0" w:line="240" w:lineRule="auto"/>
        <w:jc w:val="center"/>
        <w:outlineLvl w:val="1"/>
        <w:rPr>
          <w:bCs/>
          <w:szCs w:val="28"/>
        </w:rPr>
      </w:pPr>
      <w:r w:rsidRPr="000A688E">
        <w:rPr>
          <w:bCs/>
          <w:szCs w:val="28"/>
          <w:lang w:val="en-US"/>
        </w:rPr>
        <w:t>IV</w:t>
      </w:r>
      <w:r w:rsidRPr="000A688E">
        <w:rPr>
          <w:bCs/>
          <w:szCs w:val="28"/>
        </w:rPr>
        <w:t>. Права Отдела</w:t>
      </w:r>
    </w:p>
    <w:p w:rsidR="000A688E" w:rsidRPr="000A688E" w:rsidRDefault="000A688E" w:rsidP="000A688E">
      <w:pPr>
        <w:widowControl w:val="0"/>
        <w:suppressAutoHyphens/>
        <w:autoSpaceDE w:val="0"/>
        <w:autoSpaceDN w:val="0"/>
        <w:adjustRightInd w:val="0"/>
        <w:spacing w:after="0" w:line="240" w:lineRule="auto"/>
        <w:jc w:val="center"/>
        <w:outlineLvl w:val="1"/>
        <w:rPr>
          <w:bCs/>
          <w:szCs w:val="28"/>
        </w:rPr>
      </w:pPr>
    </w:p>
    <w:p w:rsidR="000A688E" w:rsidRPr="000A688E" w:rsidRDefault="000A688E" w:rsidP="000A688E">
      <w:pPr>
        <w:tabs>
          <w:tab w:val="left" w:pos="993"/>
        </w:tabs>
        <w:spacing w:after="0" w:line="240" w:lineRule="auto"/>
        <w:ind w:firstLine="709"/>
        <w:jc w:val="both"/>
        <w:rPr>
          <w:szCs w:val="28"/>
        </w:rPr>
      </w:pPr>
      <w:r w:rsidRPr="000A688E">
        <w:rPr>
          <w:szCs w:val="28"/>
        </w:rPr>
        <w:t>15.Запрашивать и получать в установленном порядке от органов государственной власти, органов местного самоуправления, структурных подразделений администрации округа, организаций, документы и информацию, необходимые для решения вопросов, отнесенных к полномочиям Отдела.</w:t>
      </w:r>
    </w:p>
    <w:p w:rsidR="000A688E" w:rsidRPr="000A688E" w:rsidRDefault="000A688E" w:rsidP="000A688E">
      <w:pPr>
        <w:tabs>
          <w:tab w:val="left" w:pos="993"/>
        </w:tabs>
        <w:spacing w:after="0" w:line="240" w:lineRule="auto"/>
        <w:ind w:firstLine="709"/>
        <w:jc w:val="both"/>
        <w:rPr>
          <w:szCs w:val="28"/>
        </w:rPr>
      </w:pPr>
      <w:r w:rsidRPr="000A688E">
        <w:rPr>
          <w:szCs w:val="28"/>
        </w:rPr>
        <w:t>16.Вносить главе Шпаковского муниципального округа Ставропольского края предложения по совершенствованию работы Отдела, связанной с выполнением основных функций.</w:t>
      </w:r>
    </w:p>
    <w:p w:rsidR="000A688E" w:rsidRPr="000A688E" w:rsidRDefault="000A688E" w:rsidP="000A688E">
      <w:pPr>
        <w:tabs>
          <w:tab w:val="left" w:pos="993"/>
        </w:tabs>
        <w:spacing w:after="0" w:line="240" w:lineRule="auto"/>
        <w:ind w:firstLine="709"/>
        <w:jc w:val="both"/>
        <w:rPr>
          <w:szCs w:val="28"/>
        </w:rPr>
      </w:pPr>
      <w:r w:rsidRPr="000A688E">
        <w:rPr>
          <w:szCs w:val="28"/>
        </w:rPr>
        <w:t>17.Проводить и принимать участие в совещаниях, семинарах, конференциях и прочих мероприятиях, отнесенных к полномочиям Отдела.</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18.Осуществлять, в соответствии с действующим законодательством, работы по комплектованию, хранению, учету и использованию архивных документов, образовавшихся в процессе деятельности Отдела.</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19.Создавать в пределах своей компетенции рабочие группы и комиссии по реализации задач, возложенных на Отдел.</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 xml:space="preserve">20.Специалистам Отдела пользоваться всеми правами, предоставленными им трудовым законодательством Российской Федерации, законодательством о муниципальной службе. </w:t>
      </w:r>
    </w:p>
    <w:p w:rsidR="000A688E" w:rsidRPr="000A688E" w:rsidRDefault="000A688E" w:rsidP="000A688E">
      <w:pPr>
        <w:tabs>
          <w:tab w:val="left" w:pos="993"/>
        </w:tabs>
        <w:spacing w:after="0" w:line="240" w:lineRule="auto"/>
        <w:ind w:firstLine="709"/>
        <w:jc w:val="both"/>
        <w:rPr>
          <w:szCs w:val="28"/>
        </w:rPr>
      </w:pPr>
      <w:r w:rsidRPr="000A688E">
        <w:rPr>
          <w:szCs w:val="28"/>
        </w:rPr>
        <w:t xml:space="preserve">21.Осуществлять иные права, предусмотренные действующим законодательством Российской Федерации.   </w:t>
      </w:r>
    </w:p>
    <w:p w:rsidR="000A688E" w:rsidRPr="000A688E" w:rsidRDefault="000A688E" w:rsidP="000A688E">
      <w:pPr>
        <w:widowControl w:val="0"/>
        <w:suppressAutoHyphens/>
        <w:autoSpaceDE w:val="0"/>
        <w:autoSpaceDN w:val="0"/>
        <w:adjustRightInd w:val="0"/>
        <w:spacing w:after="0" w:line="240" w:lineRule="auto"/>
        <w:jc w:val="both"/>
        <w:rPr>
          <w:szCs w:val="28"/>
        </w:rPr>
      </w:pPr>
    </w:p>
    <w:p w:rsidR="000A688E" w:rsidRPr="000A688E" w:rsidRDefault="000A688E" w:rsidP="000A688E">
      <w:pPr>
        <w:widowControl w:val="0"/>
        <w:suppressAutoHyphens/>
        <w:autoSpaceDE w:val="0"/>
        <w:autoSpaceDN w:val="0"/>
        <w:adjustRightInd w:val="0"/>
        <w:spacing w:after="0" w:line="240" w:lineRule="auto"/>
        <w:jc w:val="center"/>
        <w:outlineLvl w:val="1"/>
        <w:rPr>
          <w:bCs/>
          <w:szCs w:val="28"/>
        </w:rPr>
      </w:pPr>
      <w:bookmarkStart w:id="4" w:name="Par80"/>
      <w:bookmarkEnd w:id="4"/>
      <w:r w:rsidRPr="000A688E">
        <w:rPr>
          <w:bCs/>
          <w:szCs w:val="28"/>
          <w:lang w:val="en-US"/>
        </w:rPr>
        <w:t>V</w:t>
      </w:r>
      <w:r w:rsidRPr="000A688E">
        <w:rPr>
          <w:bCs/>
          <w:szCs w:val="28"/>
        </w:rPr>
        <w:t>. Организация деятельности</w:t>
      </w:r>
    </w:p>
    <w:p w:rsidR="000A688E" w:rsidRPr="000A688E" w:rsidRDefault="000A688E" w:rsidP="000A688E">
      <w:pPr>
        <w:widowControl w:val="0"/>
        <w:suppressAutoHyphens/>
        <w:autoSpaceDE w:val="0"/>
        <w:autoSpaceDN w:val="0"/>
        <w:adjustRightInd w:val="0"/>
        <w:spacing w:after="0" w:line="240" w:lineRule="auto"/>
        <w:jc w:val="center"/>
        <w:outlineLvl w:val="1"/>
        <w:rPr>
          <w:bCs/>
          <w:szCs w:val="28"/>
        </w:rPr>
      </w:pPr>
    </w:p>
    <w:p w:rsidR="000A688E" w:rsidRPr="000A688E" w:rsidRDefault="000A688E" w:rsidP="000A688E">
      <w:pPr>
        <w:spacing w:after="0" w:line="240" w:lineRule="auto"/>
        <w:ind w:firstLine="709"/>
        <w:jc w:val="both"/>
        <w:rPr>
          <w:szCs w:val="28"/>
        </w:rPr>
      </w:pPr>
      <w:r w:rsidRPr="000A688E">
        <w:rPr>
          <w:szCs w:val="28"/>
        </w:rPr>
        <w:t>22.Территориальный отдел возглавляет начальник отдела, который назначается и освобождается от должности распоряжением администрации округа. Трудовой договор с начальником Отдела заключает глава Шпаковского муниципального округа.</w:t>
      </w:r>
    </w:p>
    <w:p w:rsidR="000A688E" w:rsidRPr="000A688E" w:rsidRDefault="000A688E" w:rsidP="000A688E">
      <w:pPr>
        <w:suppressAutoHyphens/>
        <w:spacing w:after="0" w:line="240" w:lineRule="auto"/>
        <w:ind w:firstLine="708"/>
        <w:jc w:val="both"/>
        <w:rPr>
          <w:rFonts w:eastAsia="Times New Roman"/>
          <w:szCs w:val="28"/>
          <w:lang w:eastAsia="ru-RU"/>
        </w:rPr>
      </w:pPr>
      <w:r w:rsidRPr="000A688E">
        <w:rPr>
          <w:rFonts w:eastAsia="Times New Roman"/>
          <w:szCs w:val="28"/>
          <w:lang w:eastAsia="ru-RU"/>
        </w:rPr>
        <w:t>23.Начальник Отдела подчиняется главе Шпаковского муниципального округа.</w:t>
      </w:r>
    </w:p>
    <w:p w:rsidR="000A688E" w:rsidRPr="000A688E" w:rsidRDefault="000A688E" w:rsidP="000A688E">
      <w:pPr>
        <w:spacing w:after="0" w:line="240" w:lineRule="auto"/>
        <w:ind w:firstLine="709"/>
        <w:jc w:val="both"/>
        <w:rPr>
          <w:szCs w:val="28"/>
        </w:rPr>
      </w:pPr>
      <w:r w:rsidRPr="000A688E">
        <w:rPr>
          <w:szCs w:val="28"/>
        </w:rPr>
        <w:t>24.Штатное расписание Отдела утверждается распоряжением администрации округа.</w:t>
      </w:r>
    </w:p>
    <w:p w:rsidR="000A688E" w:rsidRPr="000A688E" w:rsidRDefault="000A688E" w:rsidP="000A688E">
      <w:pPr>
        <w:spacing w:after="0" w:line="240" w:lineRule="auto"/>
        <w:ind w:firstLine="709"/>
        <w:jc w:val="both"/>
        <w:rPr>
          <w:szCs w:val="28"/>
        </w:rPr>
      </w:pPr>
      <w:r w:rsidRPr="000A688E">
        <w:rPr>
          <w:szCs w:val="28"/>
        </w:rPr>
        <w:t>25.На должность начальника Отдела назначается лицо, имеющее:</w:t>
      </w:r>
    </w:p>
    <w:p w:rsidR="000A688E" w:rsidRPr="000A688E" w:rsidRDefault="000A688E" w:rsidP="000A688E">
      <w:pPr>
        <w:spacing w:after="0" w:line="240" w:lineRule="auto"/>
        <w:ind w:firstLine="709"/>
        <w:jc w:val="both"/>
        <w:rPr>
          <w:szCs w:val="28"/>
        </w:rPr>
      </w:pPr>
      <w:r w:rsidRPr="000A688E">
        <w:rPr>
          <w:szCs w:val="28"/>
        </w:rPr>
        <w:lastRenderedPageBreak/>
        <w:t>высшее образование, стаж работы по специальности, направлению подготовки и обладающими квалификационными требованиями к профессиональным знаниям и навыкам.</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26.Начальник Отдела:</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несет персональную ответственность за выполнение возложенных на Отдел полномочий;</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действует без доверенности от имени Отдела, представляет его интересы перед третьими лицами, включая суды общей юрисдикции и арбитражные суды;</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утверждает должностные инструкции сотрудников Отдела;</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издает распоряжения и приказы по вопросам деятельности Отдела;</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решает в установленном порядке вопросы о направлении работников Отдела в служебные командировки и на курсы повышения квалификации;</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вносит в установленном порядке предложения в администрацию округа о подготовке нормативных правовых актов, касающихся работы Отдела;</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распоряжается финансовыми средствами в соответствии со сметой расходов на содержание Отдела, предусмотренных в бюджете Шпаковского муниципального округа;</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назначает ответственного за сохранность и содержание архивных документов Отдела, несущего персональную ответственность за утрату либо порчу архивных документов, в соответствии с действующим законодательством.</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27.Финансирование расходов на содержание Отдела осуществляется за счет средств, предусмотренных в бюджете Шпаковского муниципального округа Ставропольского края.</w:t>
      </w:r>
    </w:p>
    <w:p w:rsidR="000A688E" w:rsidRPr="000A688E" w:rsidRDefault="000A688E" w:rsidP="000A688E">
      <w:pPr>
        <w:widowControl w:val="0"/>
        <w:suppressAutoHyphens/>
        <w:autoSpaceDE w:val="0"/>
        <w:autoSpaceDN w:val="0"/>
        <w:adjustRightInd w:val="0"/>
        <w:spacing w:after="0" w:line="240" w:lineRule="auto"/>
        <w:ind w:firstLine="709"/>
        <w:jc w:val="both"/>
        <w:rPr>
          <w:szCs w:val="28"/>
        </w:rPr>
      </w:pPr>
      <w:r w:rsidRPr="000A688E">
        <w:rPr>
          <w:szCs w:val="28"/>
        </w:rPr>
        <w:t>28.Имущество Отдела составляют закрепленные за ним на праве оперативного управления основные средства, отражаемые на его бухгалтерском балансе.</w:t>
      </w:r>
    </w:p>
    <w:p w:rsidR="000A688E" w:rsidRPr="000A688E" w:rsidRDefault="000A688E" w:rsidP="000A688E">
      <w:pPr>
        <w:suppressAutoHyphens/>
        <w:autoSpaceDE w:val="0"/>
        <w:spacing w:after="0" w:line="240" w:lineRule="auto"/>
        <w:ind w:firstLine="709"/>
        <w:jc w:val="both"/>
        <w:rPr>
          <w:rFonts w:eastAsia="Times New Roman" w:cs="Arial"/>
          <w:szCs w:val="28"/>
          <w:lang w:eastAsia="ar-SA"/>
        </w:rPr>
      </w:pPr>
      <w:r w:rsidRPr="000A688E">
        <w:rPr>
          <w:rFonts w:eastAsia="Times New Roman" w:cs="Arial"/>
          <w:szCs w:val="28"/>
          <w:lang w:eastAsia="ar-SA"/>
        </w:rPr>
        <w:t>29.Финансирование деятельности Отдела осуществляется в порядке, установленном законодательством Российской Федерации и законодательством Ставропольского края, муниципальными правовыми актами Шпаковского муниципального округа.</w:t>
      </w:r>
    </w:p>
    <w:p w:rsidR="000A688E" w:rsidRPr="000A688E" w:rsidRDefault="000A688E" w:rsidP="000A688E">
      <w:pPr>
        <w:widowControl w:val="0"/>
        <w:suppressAutoHyphens/>
        <w:autoSpaceDE w:val="0"/>
        <w:autoSpaceDN w:val="0"/>
        <w:adjustRightInd w:val="0"/>
        <w:spacing w:after="0" w:line="240" w:lineRule="auto"/>
        <w:ind w:firstLine="709"/>
        <w:jc w:val="both"/>
        <w:rPr>
          <w:color w:val="000000"/>
          <w:szCs w:val="28"/>
        </w:rPr>
      </w:pPr>
      <w:r w:rsidRPr="000A688E">
        <w:rPr>
          <w:szCs w:val="28"/>
        </w:rPr>
        <w:t xml:space="preserve">30.На период временного отсутствия начальника Отдела (отпуск, командировка, болезнь и т.д.) его обязанности исполняет специалист Отдела, по согласованию с главой Шпаковского муниципального округа Ставропольского края. Специалисту Отдела, на время исполнения обязанностей начальника Отдела, </w:t>
      </w:r>
      <w:r w:rsidRPr="000A688E">
        <w:rPr>
          <w:color w:val="000000"/>
          <w:szCs w:val="28"/>
        </w:rPr>
        <w:t>предоставляется право подписывать финансовые и другие распорядительные документы по всем вопросам деятельности Отдела.</w:t>
      </w:r>
    </w:p>
    <w:p w:rsidR="000A688E" w:rsidRPr="000A688E" w:rsidRDefault="000A688E" w:rsidP="000A688E">
      <w:pPr>
        <w:suppressAutoHyphens/>
        <w:autoSpaceDE w:val="0"/>
        <w:spacing w:after="0" w:line="240" w:lineRule="auto"/>
        <w:jc w:val="center"/>
        <w:rPr>
          <w:rFonts w:eastAsia="Times New Roman" w:cs="Arial"/>
          <w:szCs w:val="28"/>
          <w:lang w:eastAsia="ar-SA"/>
        </w:rPr>
      </w:pPr>
    </w:p>
    <w:p w:rsidR="000A688E" w:rsidRPr="000A688E" w:rsidRDefault="000A688E" w:rsidP="000A688E">
      <w:pPr>
        <w:spacing w:after="0" w:line="240" w:lineRule="auto"/>
        <w:ind w:left="-425" w:firstLine="709"/>
        <w:jc w:val="center"/>
        <w:rPr>
          <w:bCs/>
          <w:szCs w:val="28"/>
        </w:rPr>
      </w:pPr>
      <w:r w:rsidRPr="000A688E">
        <w:rPr>
          <w:bCs/>
          <w:szCs w:val="28"/>
          <w:lang w:val="en-US"/>
        </w:rPr>
        <w:t>VI</w:t>
      </w:r>
      <w:r w:rsidRPr="000A688E">
        <w:rPr>
          <w:bCs/>
          <w:szCs w:val="28"/>
        </w:rPr>
        <w:t>. Ответственность</w:t>
      </w:r>
    </w:p>
    <w:p w:rsidR="000A688E" w:rsidRPr="000A688E" w:rsidRDefault="000A688E" w:rsidP="000A688E">
      <w:pPr>
        <w:spacing w:after="0" w:line="240" w:lineRule="auto"/>
        <w:ind w:left="-425" w:firstLine="709"/>
        <w:jc w:val="center"/>
        <w:rPr>
          <w:bCs/>
          <w:szCs w:val="28"/>
        </w:rPr>
      </w:pPr>
    </w:p>
    <w:p w:rsidR="000A688E" w:rsidRPr="000A688E" w:rsidRDefault="000A688E" w:rsidP="000A688E">
      <w:pPr>
        <w:spacing w:after="0" w:line="240" w:lineRule="auto"/>
        <w:ind w:firstLine="709"/>
        <w:jc w:val="both"/>
        <w:rPr>
          <w:szCs w:val="28"/>
        </w:rPr>
      </w:pPr>
      <w:r w:rsidRPr="000A688E">
        <w:rPr>
          <w:szCs w:val="28"/>
        </w:rPr>
        <w:t xml:space="preserve">31.Начальник Отдела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w:t>
      </w:r>
      <w:r w:rsidRPr="000A688E">
        <w:rPr>
          <w:szCs w:val="28"/>
        </w:rPr>
        <w:lastRenderedPageBreak/>
        <w:t>исполнение возложенных на Отдел задач и функций, действия или бездействие, ведущие к нарушению прав и законных интересов граждан.</w:t>
      </w:r>
    </w:p>
    <w:p w:rsidR="000A688E" w:rsidRPr="000A688E" w:rsidRDefault="000A688E" w:rsidP="000A688E">
      <w:pPr>
        <w:spacing w:after="0" w:line="240" w:lineRule="auto"/>
        <w:ind w:firstLine="709"/>
        <w:jc w:val="both"/>
        <w:rPr>
          <w:szCs w:val="28"/>
        </w:rPr>
      </w:pPr>
      <w:r w:rsidRPr="000A688E">
        <w:rPr>
          <w:szCs w:val="28"/>
        </w:rPr>
        <w:t>32.Сотрудники Отдела несут персональную ответственность в соответствии с действующим законодательством о труде в пределах установленных должностных обязанностей.</w:t>
      </w:r>
    </w:p>
    <w:p w:rsidR="000A688E" w:rsidRPr="000A688E" w:rsidRDefault="000A688E" w:rsidP="000A688E">
      <w:pPr>
        <w:spacing w:after="0" w:line="240" w:lineRule="auto"/>
        <w:ind w:firstLine="709"/>
        <w:jc w:val="both"/>
        <w:rPr>
          <w:szCs w:val="28"/>
        </w:rPr>
      </w:pPr>
      <w:proofErr w:type="gramStart"/>
      <w:r w:rsidRPr="000A688E">
        <w:rPr>
          <w:szCs w:val="28"/>
        </w:rPr>
        <w:t>33.Начальник и сотрудники Отдела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w:t>
      </w:r>
      <w:proofErr w:type="gramEnd"/>
      <w:r w:rsidRPr="000A688E">
        <w:rPr>
          <w:szCs w:val="28"/>
        </w:rPr>
        <w:t xml:space="preserve"> </w:t>
      </w:r>
      <w:proofErr w:type="gramStart"/>
      <w:r w:rsidRPr="000A688E">
        <w:rPr>
          <w:szCs w:val="28"/>
        </w:rPr>
        <w:t>предотвращению подобного конфликта, обязанности по уведомлению представителя нанимателя (работодателя), органов прокуратуры и других государственных</w:t>
      </w:r>
      <w:proofErr w:type="gramEnd"/>
      <w:r w:rsidRPr="000A688E">
        <w:rPr>
          <w:szCs w:val="28"/>
        </w:rPr>
        <w:t xml:space="preserve">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0A688E" w:rsidRPr="000A688E" w:rsidRDefault="000A688E" w:rsidP="000A688E">
      <w:pPr>
        <w:spacing w:after="0" w:line="240" w:lineRule="auto"/>
        <w:ind w:firstLine="709"/>
        <w:jc w:val="both"/>
        <w:rPr>
          <w:szCs w:val="28"/>
        </w:rPr>
      </w:pPr>
    </w:p>
    <w:p w:rsidR="000A688E" w:rsidRPr="000A688E" w:rsidRDefault="000A688E" w:rsidP="000A688E">
      <w:pPr>
        <w:spacing w:after="0" w:line="240" w:lineRule="auto"/>
        <w:ind w:firstLine="709"/>
        <w:jc w:val="center"/>
        <w:rPr>
          <w:bCs/>
          <w:szCs w:val="28"/>
        </w:rPr>
      </w:pPr>
      <w:r w:rsidRPr="000A688E">
        <w:rPr>
          <w:bCs/>
          <w:szCs w:val="28"/>
          <w:lang w:val="en-US"/>
        </w:rPr>
        <w:t>VII</w:t>
      </w:r>
      <w:r w:rsidRPr="000A688E">
        <w:rPr>
          <w:bCs/>
          <w:szCs w:val="28"/>
        </w:rPr>
        <w:t>. Контроль, проверка деятельности</w:t>
      </w:r>
    </w:p>
    <w:p w:rsidR="000A688E" w:rsidRPr="000A688E" w:rsidRDefault="000A688E" w:rsidP="000A688E">
      <w:pPr>
        <w:spacing w:after="0" w:line="240" w:lineRule="auto"/>
        <w:ind w:firstLine="709"/>
        <w:jc w:val="center"/>
        <w:rPr>
          <w:bCs/>
          <w:szCs w:val="28"/>
        </w:rPr>
      </w:pPr>
    </w:p>
    <w:p w:rsidR="000A688E" w:rsidRPr="000A688E" w:rsidRDefault="000A688E" w:rsidP="000A688E">
      <w:pPr>
        <w:spacing w:after="0" w:line="240" w:lineRule="auto"/>
        <w:ind w:firstLine="709"/>
        <w:jc w:val="both"/>
        <w:rPr>
          <w:szCs w:val="28"/>
        </w:rPr>
      </w:pPr>
      <w:r w:rsidRPr="000A688E">
        <w:rPr>
          <w:szCs w:val="28"/>
        </w:rPr>
        <w:t>34.Контроль и проверку деятельности Отдела осуществляют глава Шпаковского муниципального округа Ставропольского края, уполномоченные органы в установленном порядке в пределах их компетенции.</w:t>
      </w:r>
    </w:p>
    <w:p w:rsidR="000A688E" w:rsidRPr="000A688E" w:rsidRDefault="000A688E" w:rsidP="000A688E">
      <w:pPr>
        <w:suppressAutoHyphens/>
        <w:autoSpaceDE w:val="0"/>
        <w:spacing w:after="0" w:line="240" w:lineRule="auto"/>
        <w:ind w:firstLine="709"/>
        <w:jc w:val="center"/>
        <w:rPr>
          <w:rFonts w:eastAsia="Times New Roman" w:cs="Arial"/>
          <w:b/>
          <w:bCs/>
          <w:szCs w:val="28"/>
          <w:lang w:eastAsia="ar-SA"/>
        </w:rPr>
      </w:pPr>
    </w:p>
    <w:p w:rsidR="000A688E" w:rsidRPr="000A688E" w:rsidRDefault="000A688E" w:rsidP="000A688E">
      <w:pPr>
        <w:suppressAutoHyphens/>
        <w:autoSpaceDE w:val="0"/>
        <w:spacing w:after="0" w:line="240" w:lineRule="auto"/>
        <w:ind w:firstLine="709"/>
        <w:jc w:val="center"/>
        <w:rPr>
          <w:rFonts w:eastAsia="Times New Roman" w:cs="Arial"/>
          <w:bCs/>
          <w:szCs w:val="28"/>
          <w:lang w:eastAsia="ar-SA"/>
        </w:rPr>
      </w:pPr>
      <w:r w:rsidRPr="000A688E">
        <w:rPr>
          <w:rFonts w:eastAsia="Times New Roman" w:cs="Arial"/>
          <w:bCs/>
          <w:szCs w:val="28"/>
          <w:lang w:val="en-US" w:eastAsia="ar-SA"/>
        </w:rPr>
        <w:t>VIII</w:t>
      </w:r>
      <w:r w:rsidRPr="000A688E">
        <w:rPr>
          <w:rFonts w:eastAsia="Times New Roman" w:cs="Arial"/>
          <w:bCs/>
          <w:szCs w:val="28"/>
          <w:lang w:eastAsia="ar-SA"/>
        </w:rPr>
        <w:t>. Работники Отдела</w:t>
      </w:r>
    </w:p>
    <w:p w:rsidR="000A688E" w:rsidRPr="000A688E" w:rsidRDefault="000A688E" w:rsidP="000A688E">
      <w:pPr>
        <w:suppressAutoHyphens/>
        <w:autoSpaceDE w:val="0"/>
        <w:spacing w:after="0" w:line="240" w:lineRule="auto"/>
        <w:ind w:firstLine="709"/>
        <w:jc w:val="center"/>
        <w:rPr>
          <w:rFonts w:eastAsia="Times New Roman" w:cs="Arial"/>
          <w:bCs/>
          <w:szCs w:val="28"/>
          <w:lang w:eastAsia="ar-SA"/>
        </w:rPr>
      </w:pPr>
    </w:p>
    <w:p w:rsidR="000A688E" w:rsidRPr="000A688E" w:rsidRDefault="000A688E" w:rsidP="000A688E">
      <w:pPr>
        <w:suppressAutoHyphens/>
        <w:autoSpaceDE w:val="0"/>
        <w:spacing w:after="0" w:line="240" w:lineRule="auto"/>
        <w:ind w:firstLine="709"/>
        <w:jc w:val="both"/>
        <w:rPr>
          <w:rFonts w:eastAsia="Times New Roman" w:cs="Arial"/>
          <w:szCs w:val="28"/>
          <w:lang w:eastAsia="ar-SA"/>
        </w:rPr>
      </w:pPr>
      <w:r w:rsidRPr="000A688E">
        <w:rPr>
          <w:rFonts w:eastAsia="Times New Roman" w:cs="Arial"/>
          <w:szCs w:val="28"/>
          <w:lang w:eastAsia="ar-SA"/>
        </w:rPr>
        <w:t>35.Лица, замещающие муниципальные должности муниципальной службы в Отделе являются муниципальными служащими.</w:t>
      </w:r>
    </w:p>
    <w:p w:rsidR="000A688E" w:rsidRPr="000A688E" w:rsidRDefault="000A688E" w:rsidP="000A688E">
      <w:pPr>
        <w:suppressAutoHyphens/>
        <w:autoSpaceDE w:val="0"/>
        <w:spacing w:after="0" w:line="240" w:lineRule="auto"/>
        <w:ind w:firstLine="709"/>
        <w:jc w:val="both"/>
        <w:rPr>
          <w:rFonts w:eastAsia="Times New Roman" w:cs="Arial"/>
          <w:szCs w:val="28"/>
          <w:lang w:eastAsia="ar-SA"/>
        </w:rPr>
      </w:pPr>
      <w:r w:rsidRPr="000A688E">
        <w:rPr>
          <w:rFonts w:eastAsia="Times New Roman" w:cs="Arial"/>
          <w:szCs w:val="28"/>
          <w:lang w:eastAsia="ar-SA"/>
        </w:rPr>
        <w:t>36.В штатную численность Отдела могут включаться работники, замещающие должности, не являющиеся должностями муниципальной службы.</w:t>
      </w:r>
    </w:p>
    <w:p w:rsidR="000A688E" w:rsidRPr="000A688E" w:rsidRDefault="000A688E" w:rsidP="000A688E">
      <w:pPr>
        <w:suppressAutoHyphens/>
        <w:autoSpaceDE w:val="0"/>
        <w:spacing w:after="0" w:line="240" w:lineRule="auto"/>
        <w:ind w:firstLine="709"/>
        <w:jc w:val="both"/>
        <w:rPr>
          <w:rFonts w:eastAsia="Times New Roman" w:cs="Arial"/>
          <w:szCs w:val="28"/>
          <w:lang w:eastAsia="ar-SA"/>
        </w:rPr>
      </w:pPr>
      <w:r w:rsidRPr="000A688E">
        <w:rPr>
          <w:rFonts w:eastAsia="Times New Roman" w:cs="Arial"/>
          <w:szCs w:val="28"/>
          <w:lang w:eastAsia="ar-SA"/>
        </w:rPr>
        <w:t>37.Порядок поступления на муниципальную службу и ее прохождение устанавливаются муниципальными правовыми актами.</w:t>
      </w:r>
    </w:p>
    <w:p w:rsidR="000A688E" w:rsidRPr="000A688E" w:rsidRDefault="000A688E" w:rsidP="000A688E">
      <w:pPr>
        <w:suppressAutoHyphens/>
        <w:autoSpaceDE w:val="0"/>
        <w:spacing w:after="0" w:line="240" w:lineRule="auto"/>
        <w:ind w:firstLine="709"/>
        <w:jc w:val="both"/>
        <w:rPr>
          <w:rFonts w:eastAsia="Times New Roman" w:cs="Arial"/>
          <w:szCs w:val="28"/>
          <w:lang w:eastAsia="ar-SA"/>
        </w:rPr>
      </w:pPr>
      <w:r w:rsidRPr="000A688E">
        <w:rPr>
          <w:rFonts w:eastAsia="Times New Roman" w:cs="Arial"/>
          <w:szCs w:val="28"/>
          <w:lang w:eastAsia="ar-SA"/>
        </w:rPr>
        <w:t xml:space="preserve"> </w:t>
      </w:r>
    </w:p>
    <w:p w:rsidR="000A688E" w:rsidRPr="000A688E" w:rsidRDefault="000A688E" w:rsidP="000A688E">
      <w:pPr>
        <w:suppressAutoHyphens/>
        <w:autoSpaceDE w:val="0"/>
        <w:spacing w:after="0" w:line="240" w:lineRule="auto"/>
        <w:ind w:firstLine="709"/>
        <w:jc w:val="center"/>
        <w:rPr>
          <w:rFonts w:eastAsia="Times New Roman" w:cs="Arial"/>
          <w:bCs/>
          <w:szCs w:val="28"/>
          <w:lang w:eastAsia="ar-SA"/>
        </w:rPr>
      </w:pPr>
      <w:r w:rsidRPr="000A688E">
        <w:rPr>
          <w:rFonts w:eastAsia="Times New Roman" w:cs="Arial"/>
          <w:bCs/>
          <w:szCs w:val="28"/>
          <w:lang w:val="en-US" w:eastAsia="ar-SA"/>
        </w:rPr>
        <w:t>IX</w:t>
      </w:r>
      <w:r w:rsidRPr="000A688E">
        <w:rPr>
          <w:rFonts w:eastAsia="Times New Roman" w:cs="Arial"/>
          <w:bCs/>
          <w:szCs w:val="28"/>
          <w:lang w:eastAsia="ar-SA"/>
        </w:rPr>
        <w:t>. Финансирование Отдела</w:t>
      </w:r>
    </w:p>
    <w:p w:rsidR="000A688E" w:rsidRPr="000A688E" w:rsidRDefault="000A688E" w:rsidP="000A688E">
      <w:pPr>
        <w:suppressAutoHyphens/>
        <w:autoSpaceDE w:val="0"/>
        <w:spacing w:after="0" w:line="240" w:lineRule="auto"/>
        <w:ind w:firstLine="709"/>
        <w:jc w:val="center"/>
        <w:rPr>
          <w:rFonts w:eastAsia="Times New Roman" w:cs="Arial"/>
          <w:bCs/>
          <w:szCs w:val="28"/>
          <w:lang w:eastAsia="ar-SA"/>
        </w:rPr>
      </w:pPr>
    </w:p>
    <w:p w:rsidR="000A688E" w:rsidRPr="000A688E" w:rsidRDefault="000A688E" w:rsidP="000A688E">
      <w:pPr>
        <w:suppressAutoHyphens/>
        <w:autoSpaceDE w:val="0"/>
        <w:spacing w:after="0" w:line="240" w:lineRule="auto"/>
        <w:ind w:firstLine="709"/>
        <w:jc w:val="both"/>
        <w:rPr>
          <w:rFonts w:eastAsia="Times New Roman" w:cs="Arial"/>
          <w:szCs w:val="28"/>
          <w:lang w:eastAsia="ar-SA"/>
        </w:rPr>
      </w:pPr>
      <w:r w:rsidRPr="000A688E">
        <w:rPr>
          <w:rFonts w:eastAsia="Times New Roman" w:cs="Arial"/>
          <w:szCs w:val="28"/>
          <w:lang w:eastAsia="ar-SA"/>
        </w:rPr>
        <w:t>38.Расходы на обеспечение деятельности Отдела осуществляется в соответствии с Бюджетным кодексом Российской Федерации и сметой расходов в пределах средств, предусмотренных в бюджете муниципального округа в соответствии с классификацией расходов бюджетов Российской Федерации.</w:t>
      </w:r>
    </w:p>
    <w:p w:rsidR="000A688E" w:rsidRDefault="000A688E" w:rsidP="000A688E">
      <w:pPr>
        <w:suppressAutoHyphens/>
        <w:autoSpaceDE w:val="0"/>
        <w:spacing w:after="0" w:line="240" w:lineRule="auto"/>
        <w:ind w:firstLine="709"/>
        <w:jc w:val="both"/>
        <w:rPr>
          <w:rFonts w:eastAsia="Times New Roman" w:cs="Arial"/>
          <w:b/>
          <w:bCs/>
          <w:szCs w:val="28"/>
          <w:lang w:eastAsia="ar-SA"/>
        </w:rPr>
      </w:pPr>
    </w:p>
    <w:p w:rsidR="000A688E" w:rsidRPr="000A688E" w:rsidRDefault="000A688E" w:rsidP="000A688E">
      <w:pPr>
        <w:suppressAutoHyphens/>
        <w:autoSpaceDE w:val="0"/>
        <w:spacing w:after="0" w:line="240" w:lineRule="auto"/>
        <w:ind w:firstLine="709"/>
        <w:jc w:val="both"/>
        <w:rPr>
          <w:rFonts w:eastAsia="Times New Roman" w:cs="Arial"/>
          <w:b/>
          <w:bCs/>
          <w:szCs w:val="28"/>
          <w:lang w:eastAsia="ar-SA"/>
        </w:rPr>
      </w:pPr>
    </w:p>
    <w:p w:rsidR="000A688E" w:rsidRPr="000A688E" w:rsidRDefault="000A688E" w:rsidP="000A688E">
      <w:pPr>
        <w:suppressAutoHyphens/>
        <w:autoSpaceDE w:val="0"/>
        <w:spacing w:after="0" w:line="240" w:lineRule="auto"/>
        <w:ind w:firstLine="709"/>
        <w:jc w:val="center"/>
        <w:rPr>
          <w:rFonts w:eastAsia="Times New Roman" w:cs="Arial"/>
          <w:bCs/>
          <w:szCs w:val="28"/>
          <w:lang w:eastAsia="ar-SA"/>
        </w:rPr>
      </w:pPr>
      <w:r w:rsidRPr="000A688E">
        <w:rPr>
          <w:rFonts w:eastAsia="Times New Roman" w:cs="Arial"/>
          <w:bCs/>
          <w:szCs w:val="28"/>
          <w:lang w:val="en-US" w:eastAsia="ar-SA"/>
        </w:rPr>
        <w:lastRenderedPageBreak/>
        <w:t>X</w:t>
      </w:r>
      <w:r w:rsidRPr="000A688E">
        <w:rPr>
          <w:rFonts w:eastAsia="Times New Roman" w:cs="Arial"/>
          <w:bCs/>
          <w:szCs w:val="28"/>
          <w:lang w:eastAsia="ar-SA"/>
        </w:rPr>
        <w:t>. Прекращение деятельности Отдела</w:t>
      </w:r>
    </w:p>
    <w:p w:rsidR="000A688E" w:rsidRPr="000A688E" w:rsidRDefault="000A688E" w:rsidP="000A688E">
      <w:pPr>
        <w:suppressAutoHyphens/>
        <w:autoSpaceDE w:val="0"/>
        <w:spacing w:after="0" w:line="240" w:lineRule="auto"/>
        <w:ind w:firstLine="709"/>
        <w:jc w:val="center"/>
        <w:rPr>
          <w:rFonts w:eastAsia="Times New Roman" w:cs="Arial"/>
          <w:bCs/>
          <w:szCs w:val="28"/>
          <w:lang w:eastAsia="ar-SA"/>
        </w:rPr>
      </w:pPr>
    </w:p>
    <w:p w:rsidR="000A688E" w:rsidRPr="000A688E" w:rsidRDefault="000A688E" w:rsidP="000A688E">
      <w:pPr>
        <w:suppressAutoHyphens/>
        <w:autoSpaceDE w:val="0"/>
        <w:spacing w:after="0" w:line="240" w:lineRule="auto"/>
        <w:ind w:firstLine="709"/>
        <w:jc w:val="both"/>
        <w:rPr>
          <w:rFonts w:eastAsia="Times New Roman" w:cs="Arial"/>
          <w:szCs w:val="28"/>
          <w:lang w:eastAsia="ar-SA"/>
        </w:rPr>
      </w:pPr>
      <w:r w:rsidRPr="000A688E">
        <w:rPr>
          <w:rFonts w:eastAsia="Times New Roman" w:cs="Arial"/>
          <w:szCs w:val="28"/>
          <w:lang w:eastAsia="ar-SA"/>
        </w:rPr>
        <w:t>39.Решение об исключении Отдела из структуры администрации округа принимается Думой Шпаковского муниципального округа Ставропольского края.</w:t>
      </w:r>
    </w:p>
    <w:p w:rsidR="000A688E" w:rsidRPr="000A688E" w:rsidRDefault="000A688E" w:rsidP="000A688E">
      <w:pPr>
        <w:suppressAutoHyphens/>
        <w:autoSpaceDE w:val="0"/>
        <w:spacing w:after="0" w:line="240" w:lineRule="auto"/>
        <w:ind w:firstLine="709"/>
        <w:jc w:val="both"/>
        <w:rPr>
          <w:rFonts w:eastAsia="Times New Roman" w:cs="Arial"/>
          <w:szCs w:val="28"/>
          <w:lang w:eastAsia="ar-SA"/>
        </w:rPr>
      </w:pPr>
      <w:r w:rsidRPr="000A688E">
        <w:rPr>
          <w:rFonts w:eastAsia="Times New Roman" w:cs="Arial"/>
          <w:szCs w:val="28"/>
          <w:lang w:eastAsia="ar-SA"/>
        </w:rPr>
        <w:t>40.При прекращении деятельности Отдела, его работникам гарантируется соблюдение их прав и интересов в соответствии с действующим законодательством Российской Федерации.</w:t>
      </w:r>
    </w:p>
    <w:p w:rsidR="000A688E" w:rsidRDefault="000A688E" w:rsidP="000A688E">
      <w:pPr>
        <w:suppressAutoHyphens/>
        <w:autoSpaceDE w:val="0"/>
        <w:spacing w:after="0" w:line="240" w:lineRule="auto"/>
        <w:ind w:firstLine="709"/>
        <w:jc w:val="center"/>
        <w:rPr>
          <w:rFonts w:eastAsia="Times New Roman" w:cs="Arial"/>
          <w:bCs/>
          <w:szCs w:val="28"/>
          <w:lang w:eastAsia="ar-SA"/>
        </w:rPr>
      </w:pPr>
    </w:p>
    <w:p w:rsidR="000A688E" w:rsidRPr="000A688E" w:rsidRDefault="000A688E" w:rsidP="000A688E">
      <w:pPr>
        <w:suppressAutoHyphens/>
        <w:autoSpaceDE w:val="0"/>
        <w:spacing w:after="0" w:line="240" w:lineRule="auto"/>
        <w:ind w:firstLine="709"/>
        <w:jc w:val="center"/>
        <w:rPr>
          <w:rFonts w:eastAsia="Times New Roman" w:cs="Arial"/>
          <w:bCs/>
          <w:szCs w:val="28"/>
          <w:lang w:eastAsia="ar-SA"/>
        </w:rPr>
      </w:pPr>
      <w:bookmarkStart w:id="5" w:name="_GoBack"/>
      <w:bookmarkEnd w:id="5"/>
      <w:r w:rsidRPr="000A688E">
        <w:rPr>
          <w:rFonts w:eastAsia="Times New Roman" w:cs="Arial"/>
          <w:bCs/>
          <w:szCs w:val="28"/>
          <w:lang w:val="en-US" w:eastAsia="ar-SA"/>
        </w:rPr>
        <w:t>XI</w:t>
      </w:r>
      <w:r w:rsidRPr="000A688E">
        <w:rPr>
          <w:rFonts w:eastAsia="Times New Roman" w:cs="Arial"/>
          <w:bCs/>
          <w:szCs w:val="28"/>
          <w:lang w:eastAsia="ar-SA"/>
        </w:rPr>
        <w:t>. Заключительные положения</w:t>
      </w:r>
    </w:p>
    <w:p w:rsidR="000A688E" w:rsidRPr="000A688E" w:rsidRDefault="000A688E" w:rsidP="000A688E">
      <w:pPr>
        <w:suppressAutoHyphens/>
        <w:autoSpaceDE w:val="0"/>
        <w:spacing w:after="0" w:line="240" w:lineRule="auto"/>
        <w:ind w:firstLine="709"/>
        <w:jc w:val="center"/>
        <w:rPr>
          <w:rFonts w:eastAsia="Times New Roman" w:cs="Arial"/>
          <w:bCs/>
          <w:szCs w:val="28"/>
          <w:lang w:eastAsia="ar-SA"/>
        </w:rPr>
      </w:pPr>
    </w:p>
    <w:p w:rsidR="000A688E" w:rsidRPr="000A688E" w:rsidRDefault="000A688E" w:rsidP="000A688E">
      <w:pPr>
        <w:suppressAutoHyphens/>
        <w:autoSpaceDE w:val="0"/>
        <w:spacing w:after="0" w:line="240" w:lineRule="auto"/>
        <w:ind w:firstLine="709"/>
        <w:jc w:val="both"/>
        <w:rPr>
          <w:rFonts w:eastAsia="Times New Roman" w:cs="Arial"/>
          <w:szCs w:val="28"/>
          <w:lang w:eastAsia="ar-SA"/>
        </w:rPr>
      </w:pPr>
      <w:r w:rsidRPr="000A688E">
        <w:rPr>
          <w:rFonts w:eastAsia="Times New Roman" w:cs="Arial"/>
          <w:szCs w:val="28"/>
          <w:lang w:eastAsia="ar-SA"/>
        </w:rPr>
        <w:t>41.Изменения и дополнения в настоящее Положение вносятся решением Думы Шпаковского муниципального округа Ставропольского края.</w:t>
      </w:r>
    </w:p>
    <w:p w:rsidR="000A688E" w:rsidRPr="000A688E" w:rsidRDefault="000A688E" w:rsidP="000A688E">
      <w:pPr>
        <w:spacing w:after="0" w:line="240" w:lineRule="exact"/>
        <w:ind w:firstLine="709"/>
        <w:jc w:val="both"/>
        <w:rPr>
          <w:szCs w:val="28"/>
        </w:rPr>
      </w:pPr>
    </w:p>
    <w:p w:rsidR="000A688E" w:rsidRPr="000A688E" w:rsidRDefault="000A688E" w:rsidP="000A688E">
      <w:pPr>
        <w:spacing w:after="0" w:line="240" w:lineRule="exact"/>
        <w:ind w:firstLine="709"/>
        <w:jc w:val="both"/>
        <w:rPr>
          <w:szCs w:val="28"/>
        </w:rPr>
      </w:pPr>
    </w:p>
    <w:p w:rsidR="000A688E" w:rsidRPr="000A688E" w:rsidRDefault="000A688E" w:rsidP="000A688E">
      <w:pPr>
        <w:spacing w:after="0" w:line="240" w:lineRule="exact"/>
        <w:ind w:firstLine="709"/>
        <w:jc w:val="both"/>
        <w:rPr>
          <w:szCs w:val="28"/>
        </w:rPr>
      </w:pPr>
    </w:p>
    <w:p w:rsidR="000A688E" w:rsidRPr="000A688E" w:rsidRDefault="000A688E" w:rsidP="000A688E">
      <w:pPr>
        <w:spacing w:after="0" w:line="240" w:lineRule="exact"/>
        <w:jc w:val="both"/>
        <w:rPr>
          <w:rFonts w:ascii="Tempus Sans ITC" w:hAnsi="Tempus Sans ITC"/>
          <w:szCs w:val="28"/>
        </w:rPr>
      </w:pPr>
      <w:r w:rsidRPr="000A688E">
        <w:rPr>
          <w:szCs w:val="28"/>
        </w:rPr>
        <w:t>Председатель</w:t>
      </w:r>
      <w:r w:rsidRPr="000A688E">
        <w:rPr>
          <w:rFonts w:ascii="Tempus Sans ITC" w:hAnsi="Tempus Sans ITC"/>
          <w:szCs w:val="28"/>
        </w:rPr>
        <w:t xml:space="preserve"> </w:t>
      </w:r>
      <w:r w:rsidRPr="000A688E">
        <w:rPr>
          <w:szCs w:val="28"/>
        </w:rPr>
        <w:t>Думы</w:t>
      </w:r>
      <w:r w:rsidRPr="000A688E">
        <w:rPr>
          <w:rFonts w:ascii="Tempus Sans ITC" w:hAnsi="Tempus Sans ITC"/>
          <w:szCs w:val="28"/>
        </w:rPr>
        <w:t xml:space="preserve"> </w:t>
      </w:r>
    </w:p>
    <w:p w:rsidR="000A688E" w:rsidRPr="000A688E" w:rsidRDefault="000A688E" w:rsidP="000A688E">
      <w:pPr>
        <w:spacing w:after="0" w:line="240" w:lineRule="exact"/>
        <w:jc w:val="both"/>
        <w:rPr>
          <w:rFonts w:ascii="Tempus Sans ITC" w:hAnsi="Tempus Sans ITC"/>
          <w:szCs w:val="28"/>
        </w:rPr>
      </w:pPr>
      <w:r w:rsidRPr="000A688E">
        <w:rPr>
          <w:szCs w:val="28"/>
        </w:rPr>
        <w:t>Шпаковского</w:t>
      </w:r>
      <w:r w:rsidRPr="000A688E">
        <w:rPr>
          <w:rFonts w:ascii="Tempus Sans ITC" w:hAnsi="Tempus Sans ITC"/>
          <w:szCs w:val="28"/>
        </w:rPr>
        <w:t xml:space="preserve"> </w:t>
      </w:r>
      <w:r w:rsidRPr="000A688E">
        <w:rPr>
          <w:szCs w:val="28"/>
        </w:rPr>
        <w:t xml:space="preserve">муниципального </w:t>
      </w:r>
    </w:p>
    <w:p w:rsidR="000A688E" w:rsidRPr="000A688E" w:rsidRDefault="000A688E" w:rsidP="000A688E">
      <w:pPr>
        <w:suppressAutoHyphens/>
        <w:spacing w:after="0" w:line="240" w:lineRule="exact"/>
        <w:jc w:val="both"/>
        <w:rPr>
          <w:szCs w:val="28"/>
        </w:rPr>
      </w:pPr>
      <w:r w:rsidRPr="000A688E">
        <w:rPr>
          <w:szCs w:val="28"/>
        </w:rPr>
        <w:t>округа</w:t>
      </w:r>
      <w:r w:rsidRPr="000A688E">
        <w:rPr>
          <w:rFonts w:ascii="Tempus Sans ITC" w:hAnsi="Tempus Sans ITC"/>
          <w:szCs w:val="28"/>
        </w:rPr>
        <w:t xml:space="preserve"> </w:t>
      </w:r>
      <w:r w:rsidRPr="000A688E">
        <w:rPr>
          <w:szCs w:val="28"/>
        </w:rPr>
        <w:t>Ставропольского</w:t>
      </w:r>
      <w:r w:rsidRPr="000A688E">
        <w:rPr>
          <w:rFonts w:ascii="Tempus Sans ITC" w:hAnsi="Tempus Sans ITC"/>
          <w:szCs w:val="28"/>
        </w:rPr>
        <w:t xml:space="preserve"> </w:t>
      </w:r>
      <w:r w:rsidRPr="000A688E">
        <w:rPr>
          <w:szCs w:val="28"/>
        </w:rPr>
        <w:t>края</w:t>
      </w:r>
      <w:r w:rsidRPr="000A688E">
        <w:rPr>
          <w:szCs w:val="28"/>
        </w:rPr>
        <w:tab/>
      </w:r>
      <w:r w:rsidRPr="000A688E">
        <w:rPr>
          <w:szCs w:val="28"/>
        </w:rPr>
        <w:tab/>
      </w:r>
      <w:r w:rsidRPr="000A688E">
        <w:rPr>
          <w:szCs w:val="28"/>
        </w:rPr>
        <w:tab/>
      </w:r>
      <w:r w:rsidRPr="000A688E">
        <w:rPr>
          <w:szCs w:val="28"/>
        </w:rPr>
        <w:tab/>
        <w:t xml:space="preserve">                            </w:t>
      </w:r>
      <w:proofErr w:type="spellStart"/>
      <w:r w:rsidRPr="000A688E">
        <w:rPr>
          <w:szCs w:val="28"/>
        </w:rPr>
        <w:t>С</w:t>
      </w:r>
      <w:r w:rsidRPr="000A688E">
        <w:rPr>
          <w:rFonts w:ascii="Tempus Sans ITC" w:hAnsi="Tempus Sans ITC"/>
          <w:szCs w:val="28"/>
        </w:rPr>
        <w:t>.</w:t>
      </w:r>
      <w:r w:rsidRPr="000A688E">
        <w:rPr>
          <w:szCs w:val="28"/>
        </w:rPr>
        <w:t>В</w:t>
      </w:r>
      <w:r w:rsidRPr="000A688E">
        <w:rPr>
          <w:rFonts w:ascii="Tempus Sans ITC" w:hAnsi="Tempus Sans ITC"/>
          <w:szCs w:val="28"/>
        </w:rPr>
        <w:t>.</w:t>
      </w:r>
      <w:r w:rsidRPr="000A688E">
        <w:rPr>
          <w:szCs w:val="28"/>
        </w:rPr>
        <w:t>Печкуров</w:t>
      </w:r>
      <w:proofErr w:type="spellEnd"/>
    </w:p>
    <w:p w:rsidR="000A688E" w:rsidRPr="000A688E" w:rsidRDefault="000A688E" w:rsidP="000A688E">
      <w:pPr>
        <w:suppressAutoHyphens/>
        <w:spacing w:after="0" w:line="240" w:lineRule="exact"/>
        <w:jc w:val="both"/>
        <w:rPr>
          <w:szCs w:val="28"/>
        </w:rPr>
      </w:pPr>
    </w:p>
    <w:p w:rsidR="000A688E" w:rsidRPr="000A688E" w:rsidRDefault="000A688E" w:rsidP="000A688E">
      <w:pPr>
        <w:suppressAutoHyphens/>
        <w:spacing w:after="0" w:line="240" w:lineRule="exact"/>
        <w:jc w:val="both"/>
        <w:rPr>
          <w:szCs w:val="28"/>
        </w:rPr>
      </w:pPr>
    </w:p>
    <w:p w:rsidR="000A688E" w:rsidRPr="000A688E" w:rsidRDefault="000A688E" w:rsidP="000A688E">
      <w:pPr>
        <w:suppressAutoHyphens/>
        <w:spacing w:after="0" w:line="240" w:lineRule="exact"/>
        <w:jc w:val="both"/>
        <w:rPr>
          <w:szCs w:val="28"/>
        </w:rPr>
      </w:pPr>
    </w:p>
    <w:p w:rsidR="000A688E" w:rsidRPr="000A688E" w:rsidRDefault="000A688E" w:rsidP="000A688E">
      <w:pPr>
        <w:spacing w:after="0" w:line="240" w:lineRule="exact"/>
        <w:jc w:val="both"/>
        <w:rPr>
          <w:szCs w:val="28"/>
        </w:rPr>
      </w:pPr>
      <w:r w:rsidRPr="000A688E">
        <w:rPr>
          <w:szCs w:val="28"/>
        </w:rPr>
        <w:t>Глава Шпаковского</w:t>
      </w:r>
    </w:p>
    <w:p w:rsidR="000A688E" w:rsidRPr="000A688E" w:rsidRDefault="000A688E" w:rsidP="000A688E">
      <w:pPr>
        <w:spacing w:after="0" w:line="240" w:lineRule="exact"/>
        <w:jc w:val="both"/>
        <w:rPr>
          <w:szCs w:val="28"/>
        </w:rPr>
      </w:pPr>
      <w:r w:rsidRPr="000A688E">
        <w:rPr>
          <w:szCs w:val="28"/>
        </w:rPr>
        <w:t>муниципального округа</w:t>
      </w:r>
    </w:p>
    <w:p w:rsidR="000A688E" w:rsidRPr="000A688E" w:rsidRDefault="000A688E" w:rsidP="000A688E">
      <w:pPr>
        <w:spacing w:after="0" w:line="240" w:lineRule="exact"/>
        <w:jc w:val="both"/>
      </w:pPr>
      <w:r w:rsidRPr="000A688E">
        <w:rPr>
          <w:szCs w:val="28"/>
        </w:rPr>
        <w:t>Ставропольского края</w:t>
      </w:r>
      <w:r w:rsidRPr="000A688E">
        <w:rPr>
          <w:szCs w:val="28"/>
        </w:rPr>
        <w:tab/>
      </w:r>
      <w:r w:rsidRPr="000A688E">
        <w:rPr>
          <w:szCs w:val="28"/>
        </w:rPr>
        <w:tab/>
      </w:r>
      <w:r w:rsidRPr="000A688E">
        <w:rPr>
          <w:szCs w:val="28"/>
        </w:rPr>
        <w:tab/>
      </w:r>
      <w:r w:rsidRPr="000A688E">
        <w:rPr>
          <w:szCs w:val="28"/>
        </w:rPr>
        <w:tab/>
      </w:r>
      <w:r w:rsidRPr="000A688E">
        <w:rPr>
          <w:szCs w:val="28"/>
        </w:rPr>
        <w:tab/>
      </w:r>
      <w:r w:rsidRPr="000A688E">
        <w:rPr>
          <w:szCs w:val="28"/>
        </w:rPr>
        <w:tab/>
        <w:t xml:space="preserve">                        </w:t>
      </w:r>
      <w:proofErr w:type="spellStart"/>
      <w:r w:rsidRPr="000A688E">
        <w:rPr>
          <w:szCs w:val="28"/>
        </w:rPr>
        <w:t>И.В.Серов</w:t>
      </w:r>
      <w:proofErr w:type="spellEnd"/>
    </w:p>
    <w:p w:rsidR="000A688E" w:rsidRPr="000A688E" w:rsidRDefault="000A688E" w:rsidP="000A688E">
      <w:pPr>
        <w:spacing w:after="0" w:line="240" w:lineRule="auto"/>
        <w:jc w:val="both"/>
        <w:rPr>
          <w:szCs w:val="28"/>
        </w:rPr>
      </w:pPr>
    </w:p>
    <w:p w:rsidR="000A688E" w:rsidRPr="000A688E" w:rsidRDefault="000A688E" w:rsidP="000A688E">
      <w:pPr>
        <w:rPr>
          <w:lang w:eastAsia="ar-SA"/>
        </w:rPr>
      </w:pPr>
    </w:p>
    <w:p w:rsidR="000A688E" w:rsidRDefault="000A688E" w:rsidP="002E4FB7">
      <w:pPr>
        <w:spacing w:after="0" w:line="240" w:lineRule="exact"/>
        <w:ind w:left="-284"/>
        <w:jc w:val="both"/>
      </w:pPr>
    </w:p>
    <w:sectPr w:rsidR="000A688E" w:rsidSect="002E4FB7">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01"/>
    <w:rsid w:val="000A688E"/>
    <w:rsid w:val="000C3DC5"/>
    <w:rsid w:val="000D26BF"/>
    <w:rsid w:val="00285458"/>
    <w:rsid w:val="002E4FB7"/>
    <w:rsid w:val="002F0339"/>
    <w:rsid w:val="00322FAE"/>
    <w:rsid w:val="003D7B65"/>
    <w:rsid w:val="004441D2"/>
    <w:rsid w:val="005B270F"/>
    <w:rsid w:val="006516E5"/>
    <w:rsid w:val="007B3221"/>
    <w:rsid w:val="00871401"/>
    <w:rsid w:val="00AB537D"/>
    <w:rsid w:val="00B919AD"/>
    <w:rsid w:val="00C44C3F"/>
    <w:rsid w:val="00C76B00"/>
    <w:rsid w:val="00CE2A53"/>
    <w:rsid w:val="00EA53AC"/>
    <w:rsid w:val="00EF6530"/>
    <w:rsid w:val="00FE46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0D26B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26BF"/>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0D26B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26B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7229">
      <w:bodyDiv w:val="1"/>
      <w:marLeft w:val="0"/>
      <w:marRight w:val="0"/>
      <w:marTop w:val="0"/>
      <w:marBottom w:val="0"/>
      <w:divBdr>
        <w:top w:val="none" w:sz="0" w:space="0" w:color="auto"/>
        <w:left w:val="none" w:sz="0" w:space="0" w:color="auto"/>
        <w:bottom w:val="none" w:sz="0" w:space="0" w:color="auto"/>
        <w:right w:val="none" w:sz="0" w:space="0" w:color="auto"/>
      </w:divBdr>
    </w:div>
    <w:div w:id="20480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04C25DE36385D767055C672E9D6E28FA98E136FE619F7C723150A5ED933FD208D25C943DB89AC75n5h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3076</Words>
  <Characters>17539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20574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Елена Анатольевна</dc:creator>
  <cp:lastModifiedBy>Климченко Марина Валерьевна</cp:lastModifiedBy>
  <cp:revision>3</cp:revision>
  <cp:lastPrinted>2020-12-18T07:56:00Z</cp:lastPrinted>
  <dcterms:created xsi:type="dcterms:W3CDTF">2020-12-21T11:28:00Z</dcterms:created>
  <dcterms:modified xsi:type="dcterms:W3CDTF">2020-12-21T11:30:00Z</dcterms:modified>
</cp:coreProperties>
</file>