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D25DFC" w:rsidRPr="00E80A48" w:rsidTr="00477086">
        <w:tc>
          <w:tcPr>
            <w:tcW w:w="5245" w:type="dxa"/>
          </w:tcPr>
          <w:p w:rsidR="00D25DFC" w:rsidRPr="00E80A48" w:rsidRDefault="00D25DFC" w:rsidP="0074084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Думы Шпаковского муниципального округа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94544">
              <w:rPr>
                <w:rFonts w:ascii="Times New Roman" w:hAnsi="Times New Roman" w:cs="Times New Roman"/>
                <w:bCs/>
                <w:sz w:val="28"/>
                <w:szCs w:val="28"/>
              </w:rPr>
              <w:t>30 ноября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 г. </w:t>
            </w: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94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  <w:r w:rsidR="0047708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25DFC" w:rsidRPr="00E80A48" w:rsidRDefault="00D25DFC" w:rsidP="0074084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25DFC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FC" w:rsidRPr="00D25DFC" w:rsidRDefault="00D25DFC" w:rsidP="00114D8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DFC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25DFC" w:rsidRPr="00D25DFC" w:rsidRDefault="00D25DFC" w:rsidP="00114D8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DFC">
        <w:rPr>
          <w:rFonts w:ascii="Times New Roman" w:hAnsi="Times New Roman" w:cs="Times New Roman"/>
          <w:bCs/>
          <w:sz w:val="28"/>
          <w:szCs w:val="28"/>
        </w:rPr>
        <w:t>мониторинга муниципальных нормативных правовых актов в Думе Шпаковского муниципального округа Ставропольского края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25DF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25DFC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693"/>
        <w:gridCol w:w="1843"/>
      </w:tblGrid>
      <w:tr w:rsidR="00D25DFC" w:rsidRPr="0060643A" w:rsidTr="0074084C">
        <w:trPr>
          <w:tblHeader/>
        </w:trPr>
        <w:tc>
          <w:tcPr>
            <w:tcW w:w="846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693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мониторинга</w:t>
            </w:r>
          </w:p>
        </w:tc>
      </w:tr>
      <w:tr w:rsidR="00D25DFC" w:rsidRPr="0060643A" w:rsidTr="0074084C">
        <w:trPr>
          <w:tblHeader/>
        </w:trPr>
        <w:tc>
          <w:tcPr>
            <w:tcW w:w="846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5DFC" w:rsidRPr="0060643A" w:rsidTr="00D25DFC">
        <w:tc>
          <w:tcPr>
            <w:tcW w:w="9493" w:type="dxa"/>
            <w:gridSpan w:val="4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1. Решения Совета Шпаковского муниципального района Ставропольского края</w:t>
            </w:r>
          </w:p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FC" w:rsidRPr="0060643A" w:rsidTr="0074084C">
        <w:tc>
          <w:tcPr>
            <w:tcW w:w="846" w:type="dxa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D25DFC" w:rsidRPr="0060643A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7408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23 апреля 2010 года № 175</w:t>
            </w:r>
            <w:r w:rsidR="0060643A"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8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праздновании Дня Шпаковского района Ставропольского края»</w:t>
            </w:r>
          </w:p>
        </w:tc>
        <w:tc>
          <w:tcPr>
            <w:tcW w:w="2693" w:type="dxa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Шпаковского муниципального округа Ставропольского края (далее – Дума округа),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60643A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25DFC" w:rsidRPr="0060643A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апреля 2014 года № 169 </w:t>
            </w:r>
            <w:r w:rsidR="00606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схемы территориального планирования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D25DFC" w:rsidRPr="0060643A" w:rsidRDefault="001F3AE5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25DFC"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60643A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25DFC" w:rsidRPr="0060643A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июня 2015 года № 276 </w:t>
            </w:r>
            <w:r w:rsidR="00606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Совета Шпаковского муниципального района Ставропольского края </w:t>
            </w:r>
            <w:r w:rsidR="00106C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23 апреля 2010 года № 175 </w:t>
            </w:r>
            <w:r w:rsidR="00106C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праздновании Дня Шпаковского района Ставропольского края»</w:t>
            </w:r>
          </w:p>
        </w:tc>
        <w:tc>
          <w:tcPr>
            <w:tcW w:w="2693" w:type="dxa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AF53A9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25DFC" w:rsidRPr="00AF53A9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от 26 февраля 2016 года № 348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порядке осуществления Советом Шпаковского муниципального района Ставропольского края права законодательной инициативы в Думе Ставропольского края»</w:t>
            </w:r>
          </w:p>
        </w:tc>
        <w:tc>
          <w:tcPr>
            <w:tcW w:w="269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D25DFC" w:rsidRPr="00AF53A9" w:rsidRDefault="001F3AE5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D25DFC"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AF53A9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25DFC" w:rsidRPr="00AF53A9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от 22 апреля 2016 года № 368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об отделе образования администрации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D25DFC" w:rsidRPr="00AF53A9" w:rsidRDefault="001F3AE5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25DFC"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AF53A9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25DFC" w:rsidRPr="00AF53A9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от 22 апреля 2016 года № 369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комитете имущественных и земельных отношений администрации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D25DFC" w:rsidRPr="00AF53A9" w:rsidRDefault="001F3AE5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25DFC"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AF53A9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25DFC" w:rsidRPr="00AF53A9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от 20 декабря 2016 года № 468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«О внесении дополнений 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22 апреля 2016 года № 368»</w:t>
            </w:r>
          </w:p>
        </w:tc>
        <w:tc>
          <w:tcPr>
            <w:tcW w:w="269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D25DFC" w:rsidRPr="0060643A" w:rsidTr="0074084C">
        <w:tc>
          <w:tcPr>
            <w:tcW w:w="846" w:type="dxa"/>
          </w:tcPr>
          <w:p w:rsidR="00D25DFC" w:rsidRPr="00AF53A9" w:rsidRDefault="00D25DFC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25DFC" w:rsidRPr="00AF53A9" w:rsidRDefault="00D25DFC" w:rsidP="007408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17 февраля 2017 года № 472 </w:t>
            </w:r>
            <w:r w:rsidR="0060643A"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«Об утверждении местных нормативов градостроительного проектирования муниципальных образований сельских поселений, входящих в состав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промышленности,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градостроительству, землепользованию</w:t>
            </w:r>
          </w:p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D25DFC" w:rsidRPr="00AF53A9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1F3AE5"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AC51FD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17 февраля 2017 года № 478 </w:t>
            </w:r>
          </w:p>
          <w:p w:rsidR="00C91F95" w:rsidRPr="00AF53A9" w:rsidRDefault="00C91F95" w:rsidP="00C91F9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Положение о комитете имущественных и земельных отношений администрации Шпаковского муниципального района Ставропольского края, утвержденного решением Совета Шпаковского муниципального района Ставропольского края </w:t>
            </w:r>
          </w:p>
          <w:p w:rsidR="00C91F95" w:rsidRPr="00AF53A9" w:rsidRDefault="00C91F95" w:rsidP="00C91F9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от 22.04.2016 № 369 «Об утверждении Положения о комитете имущественных и земельных отношений администрации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27 апреля 2017 года № 499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дополнений 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22 апреля 2016 года № 368»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27 апреля 2017 года № 502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учреждении управления архитектуры и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градостроительства администрации Шпаковского муниципального района Ставропольского края и утверждении Положения об управлении архитектуры и градостроительства администрации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27 апреля 2017 года № 505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муниципальных образований сельских поселений, входящих в состав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27 октября 2017 года № 553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и дополнений в Положение о комитете имущественных и земельных отношений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22.04.2016 № 369»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16 февраля 2018 года № 35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и дополнений 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22 апреля 2016 года № 368»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16 февраля 2018 года № 40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муниципальных образований поселений, входящих в состав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16 февраля 2018 года № 41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проекта Генерального плана муниципального образования станицы Новомарьевской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D05C57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16 февраля 2018 года № 42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проекта Правил землепользования и застройки муниципального образования станицы Новомарьевской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D05C57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29 июня 2018 года № 65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и дополнений в Правила землепользования и застройки муниципального образования Деминского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D05C57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29 июня 2018 года № 66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Генерального плана муниципального образования Надеждинского сельсовета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D05C57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29 июня 2018 года № 67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29 июня 2018 года № 68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Генерального плана муниципального образования Татарского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29 июня 2018 года № 69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Татарского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24 августа 2018 года № 92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и дополнений в Положение об отделе образования администрации Шпаковского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Ставропольского края, утвержденное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22 апреля 2016 года № 368»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октября 2018 года № 112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Положение о комитете имущественных и земельных отношений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22 апреля 2016 года № 369»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октября 2018 года № 113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Положение об управлении архитектуры и градостроительства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27 апреля 2017 года № 502»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октября 2018 года № 116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порядке принятия лицами, замещающими муниципальные должности в органах местного самоуправления Шпаковского муниципального района Ставропольского края на постоянной основе, почетных и специальных званий, наград и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14 декабря 2018 года № 148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27 апреля 2017 года № 505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муниципальных образований сельских поселений, входящих в состав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15 февраля 2019 года № 154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Генерального плана муниципального образования Верхнерусского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15 февраля 2019 года № 155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Правил землепользования и застройки муниципального образования Верхнерусского сельсовета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 февраля 2019 года № 156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муниципального образования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промышленности,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апреля 2019 года № 173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Генерального плана муниципального образования Сенгилеевского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апреля 2019 года № 174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Сенгилеевского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AC51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28 июня 2019 года № 189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проведения антикоррупционной экспертизы нормативных правовых актов (проектов нормативных правовых актов) Совета Шпаковского муниципального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13 декабря 2019 года № 252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изменения в Положение о порядке осуществления Советом Шпаковского муниципального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Ставропольского края законодательной инициативы в Думе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14 февраля 2020 года № 266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муниципальных образований сельских поселений, входящих в состав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14 февраля 2020 года № 267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местные нормативы градостроительного проектирования муниципальных образований сельских поселений, входящих в состав Шпаковского муниципального района Ставропольского края, утвержденные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17 февраля 2017 года № 472»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14 февраля 2020 года № 268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Генеральный план муниципального образования Верхнерусского сельсовета Шпаковского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15 февраля 2019 года № 154»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895141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51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:rsidR="00C91F95" w:rsidRPr="00895141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51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8951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14 февраля 2020 № 269 </w:t>
            </w:r>
            <w:r w:rsidRPr="008951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Порядка </w:t>
            </w:r>
            <w:r w:rsidRPr="00895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законности и местному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июня 2020 года № 293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изменения в 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февраля 2016 года № 348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осуществления Советом Шпаковского муниципального района Ставропольского края права законодательной инициативы в Думе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июня 2020 года № 295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от 22 апреля 2016 года № 368»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июня 2020 года № 301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внесений изменений в Генеральных план муниципального образования Татарского сельсовета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Шпаковского района Ставропольского края, утвержденный решением Совета Шпаковского муниципального района Ставропольского края от 29 июня 2018 года № 68»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D05C5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="00D05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июня 2020 года № 302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проекта Генерального плана муниципального образования Деминского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D25DFC">
        <w:tc>
          <w:tcPr>
            <w:tcW w:w="9493" w:type="dxa"/>
            <w:gridSpan w:val="4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2. Постановления главы Шпаковского муниципального района Ставропольского края, председателя Совета Шпаковского муниципального района Ставропольского края</w:t>
            </w:r>
          </w:p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25 августа 2009 года № 6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уведомления представителя нанимателя (работодателя) о фактах обращения с целью склонения муниципального служащего, замещающего должность муниципальной службы в аппарате Совета Шпаковского муниципального района Ставропольского края, к совершению коррупционных правонарушений»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30 мая 2014 года № 3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сообщении лицами, замещающими муниципальные должности или должности муниципальной службы в Совете Шпаковского муниципального района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зачисления средств, вырученных от его реализации»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AF53A9" w:rsidRDefault="00C91F95" w:rsidP="009C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C4D95" w:rsidRPr="00AF5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AF53A9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председателя Совета Шпаковского муниципального района Ставропольского края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30 января 2017 года № 1 </w:t>
            </w:r>
            <w:r w:rsidRPr="00AF53A9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Программы проведения вводного инструктажа по охране труда»</w:t>
            </w:r>
          </w:p>
        </w:tc>
        <w:tc>
          <w:tcPr>
            <w:tcW w:w="2693" w:type="dxa"/>
          </w:tcPr>
          <w:p w:rsidR="00C91F95" w:rsidRPr="00AF53A9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3A9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9C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4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председателя Совета Шпаковского муниципального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23 мая 2017 года №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мер, направленных на обеспечение выполнения обязанностей, предусмотренных Федеральным законом «О персональных данных»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9C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4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председателя Совета Шпаковского муниципального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июля 2017 года №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разрешения представителя нанимателя (работодателя) на участие муниципальных служащих Совета Шпаковского муниципального района Ставропольского края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D25DFC">
        <w:tc>
          <w:tcPr>
            <w:tcW w:w="9493" w:type="dxa"/>
            <w:gridSpan w:val="4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Решения представительных органов местного самоуправления муниципальных образований Шпаковского муниципального района Ставропольского края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Верхнерусского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19 февраля 2015 года № 274 «Об утверждении изменений в генеральный план села Верхнерусского и Правила землепользования и застройки муниципального образования Верхнерусского сельсовета с новым жилым районом «Русский лес» Шпаковского района Ставропольского края, документации по планировке территории жилого района «Русский лес»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Верхнерусского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22 октября 2015 года № 305 «Об утверждении генерального плана села Верхнерусского, генерального плана хутора </w:t>
            </w:r>
            <w:proofErr w:type="spellStart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Нижнерусского</w:t>
            </w:r>
            <w:proofErr w:type="spellEnd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, Правил землепользования и застройки муниципального образования Верхнерусского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Деминского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10 июля 2012 года № 137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Деминского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августа 2012 года № 88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перечня услуг, которые являются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необходимыми и обязательными для предоставления администрацией муниципального образования Дубовского сельсовета Шпаковского района Ставропольского края муниципальных услуг, и порядка определения размера платы за предоставление услуг, которые являются необходимыми и обязательными для предоставления администрацией муниципального образования Дубовского сельсовета Шпаковского района Ставропольского края муниципальных услуг»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19 октября 2012 года № 102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величины арендной платы за пользование недвижимым имуществом, находящимся в муниципальной собственности муниципального образования Дубовского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19 октября 2012 года № 103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Думы муниципального образования Дубовского сельсовета от 10 ноября 2011 года № 40 «О внесении изменений в решение Думы муниципального образования Дубовского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октября 2008 года № 179 «Об утверждении Порядка определения размера арендной платы, а также порядка, условий и сроков внесения арендной платы, и использование земельных участков,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находящихся в муниципальной собственности муниципального образования Дубовского сельсовета»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Дума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10 января 2013 года № 122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территории муниципального образования Дубовского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апреля 2014 года № 196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об организации и проведении торгов по продаже земельных участков, находящихся в муниципальной собственности муниципального образования Дубовского сельсовета Шпаковского района Ставропольского края,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на территории муниципального образования Дубовского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20 октября 2017 года № 52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добровольных пожертвованиях»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2017 года № 66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бюджету, налогам и финансово-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Дубовского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23 августа 2018 года № 94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организации и проведения публичных мероприятий на территории муниципального образования Дубовского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Казинского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июля 2009 года № 330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предельных (минимальных и максимальных) размерах земельных участков, предоставляемых гражданам в собственность из земель, находящихся в муниципальной собственности муниципального образования Казинского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Казинского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23 августа 2011 года № 44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установлении дополнительных оснований признания безнадежной к взысканию и списания недоимки по местным налогам и задолженности по пеням»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Казинского сельсовета Шпаковского района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19 октября 2012 года № 107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бесплатного предоставления земельных участков многодетным гражданам, имеющим трех и более детей, на территории муниципального образования Казинского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Казинского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декабря 2012 года № 116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думы Казинского сельсовета Шпаковского района Ставропольского края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от 23 августа 2011 года № 44 «Об установлении дополнительных оснований признания безнадежной к взысканию и списания недоимки по местным налогам и задолженности по пеням»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Казинского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июля 2015 года № 244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постановки на учет многодетных семей, в целях предоставления земельных участков для индивидуального жилищного строительства или ведения личного подсобного хозяйства на территории муниципального образования Казинского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FD3F9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Казинского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20 августа 2019 года № 132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Порядка взаимодействия органов местного самоуправления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Казинского сельсовета Шпаковского района Ставропольского края и подведомственных ему муниципальных учреждений с организаторами добровольческой (волонтерской) деятельности и добровольческими (волонтерскими) </w:t>
            </w:r>
            <w:r w:rsidR="00FD3F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рганизациями»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мая 2005 года № 77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Порядке предоставления земельных участков на территории муниципального образования г. Михайловска и утверждении состава комиссии по проведению торгов»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17 декабря 2009 года № 405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перечня работ по содержанию и текущему ремонту общего имущества многоквартирных жилых домов и платежей граждан за услуги по содержанию и текущему ремонту общего имущества многоквартирных жилых домов»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января 2010 года № 415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нормах предоставления земельных участков для ведения личного подсобного хозяйства (приусадебного участка) и индивидуального жилищного строительства в муниципальном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апреля 2010 года № 427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установлении периода и порядка полива приусадебных участков, а также о мерах по стабилизации подачи питьевой воды в летний период потребителям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г.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мая 2010 года № 435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проведении публичных слушаний по проектам планировки территорий и проектам межевания территорий города Михайловска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сентября 2010 года № 454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упорядочении размещения объектов мелкорозничной торговли и утверждении порядка работы мелкорозничной торговой сети на территории муниципального образования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апреля 2011 года № 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Думы муниципального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города Михайловска № 435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мая 2010 года «Об утверждении Положения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проведении публичных слушаний по проектам планировки территорий и проектам межевания территорий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сентября 2011 года № 61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решение Думы МО города Михайловска от 28 января 2010 года № 415 «О нормах предоставления земельных участков для ведения личного подсобного хозяйства (приусадебного участка) и индивидуального жилищного строительства в муниципальном образовании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июля 2012 года № 128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резервировании земельных участков государственная собственность на которые не разграничена, под индивидуальное жилищное строительство для бесплатного предоставления льготным категориям граждан»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июля 2012 года № 130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Порядка постановки на учет многодетных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 в целях предоставления бесплатно земельных участков на территории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от 18 декабря 2012 года № 159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Почетном гражданине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июля 2014 года № 305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изменения в 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июля 2012 года № 129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Порядке предоставления земельных участков льготной категории граждан на территории муниципального образования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июля 2014 года № 311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предоставления земельных участков для целей, не связанных со строительством, на территории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октября 2014 года № 337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Положении «О Флаге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апреля 2015 года № 377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присвоения адресов улицам, площадям и иным территориям проживания граждан в городе Михайловске, а также объектам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22 июня 2015 года № 387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августа 2015 года № 400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методики установления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постановки их на учет граждан в качестве нуждающихся в предоставлении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по договорам социального найма жилых помещений муниципального жилищного фонда»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сентября 2015 года № 416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дополнений в решение Думы муниципального образования города Михайловска Шпаковского района Ставропольского края от 30 апреля 2015 года № 377 «Об утверждении Правил присвоения адресов улицам, площадям и иным территориям проживания граждан в городе Михайловске, а также объектам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декабря 2015 года № 447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размещения нестационарных торговых объектов»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января 2016 года № 453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Генеральном плане муниципального образования города Михайловска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мая 2016 года № 478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Правилах землепользования и застройки муниципального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города Михайловска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августа 2016 года № 497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августа 2016 года № 498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порядок размещения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муниципального образования города Михайловска Шпаковского района Ставропольского края, государственная собственность на которые не разграничена, за исключением земельных участков, предоставленных гражданам или юридическим лицам»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января 2017 года № 40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января 2017 года № 41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Генеральный план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от 28 июня 2017 года № 64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декабря 2017 года № 92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20 февраля 2018 года № 97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марта 2018 года № 100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нормативах градостроительного проектирования муниципального образования города Михайловска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августа 2018 года № 119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rPr>
          <w:trHeight w:val="1244"/>
        </w:trPr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13 сентября 2018 года № 124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продажи жилых помещений муниципального жилого фонда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января 2019 года № 140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мая 2019 года № 159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Генеральный план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мая 2019 года № 160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Правила землепользования и застройки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июня 2019 года № 162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мая 2016 года № 478 «О Правилах землепользования и застройки муниципального образования города Михайловска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сентября 2019 года № 167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об администрации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сентября 2019 года № 173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нормативы градостроительного проектирования муниципального образования города Михайловска Шпаковского района Ставропольского края, утвержденные решением Думы города Михайловска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28 марта 2018 года № 100»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06 ноября 2019 года № 176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дополнений в Генеральный план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02 декабря 2019 года № 182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Генеральный план города Михайловска, утвержденный решением Думы города Михайловска от 28.01.2016 </w:t>
            </w:r>
            <w:r w:rsidR="00FD3F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№ 453»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02 декабря 2019 года № 183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Михайловска Шпаковского района Ставропольского края, утвержденные решением Думы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Михайловска от 26.05.2016 № 478»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2019 года № 186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Михайловска Шпаковского района Ставропольского края, утвержденные решением Думы города Михайловска </w:t>
            </w:r>
            <w:r w:rsidR="00FD3F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26 мая 2016 года № 478»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2019 года № 187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решение Думы города Михайловска от 31 января 2017 года № 41 «О внесении изменений в Генеральный план муниципального образования города Михайловска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января 2020 года № 189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Генеральный план муниципального образования города Михайловска Шпаковского района Ставропольского края, утвержденный решением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28.01.2016 № 453»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февраля 2020 года № 194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Михайловска Шпаковского района Ставропольского края, утвержденные решением Думы города Михайловска </w:t>
            </w:r>
            <w:r w:rsidR="00FD3F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26 мая 2016 года № 478»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17 апреля 2020 года № 200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специализированном жилищном фонде города Михайловска»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июля 2019 года № 206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Михайловска Шпаковского района Ставропольского края, утвержденные решением Думы города Михайловска </w:t>
            </w:r>
            <w:r w:rsidR="00FD3F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мая 2016 года № 478» 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августа 2020 года № 212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Михайловска Шпаковского района Ставропольского края,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решением Думы города Михайловска </w:t>
            </w:r>
            <w:r w:rsidR="00FD3F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26 мая 2016 года № 478»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сентября 2020 года № 216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Генеральный план муниципального образования города Михайловска Шпаковского района Ставропольского края, утвержденный решением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28 января 2016 года № 453»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города Михайловска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сентября 2020 года № 217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землепользования и застройки муниципального образования города Михайловска Шпаковского района Ставропольского края, утвержденные решением Думы города Михайловска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26 мая 2016 года № 478»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12 декабря 2009 года № 338 «Об утверждении Положения о проведении торгов на право заключения договора аренды объектов недвижимости, находящихся в собственности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марта 2010 года № 355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проведения проверки деятельности юридических лиц и индивидуальных предпринимателей на территории муниципального образования Надеждинского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17 декабря 2010 года № 391 «О создании добровольной муниципальной казачьей дружины по охране общественного порядка в муниципальном образовании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27 октября 2011 года № 52 «Об утверждении Положения о добровольной пожарной охране на территории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DB152E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CB3">
              <w:rPr>
                <w:rFonts w:ascii="Times New Roman" w:hAnsi="Times New Roman" w:cs="Times New Roman"/>
                <w:sz w:val="28"/>
                <w:szCs w:val="28"/>
              </w:rPr>
              <w:t>3.71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апреля 2012 года № 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оказания материальной (денежной) помощи гражданам, находящимся в трудной жизненной ситуации за счёт средств администрации муниципального образования Надеждинского сельсовета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апреля 2012 года № 94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звании «Почетный гражданин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июля 2012 года № 121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 и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июля 2012 года № 122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постановки на учет многодетных семей в целях предоставления бесплатно земельных участков на территории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августа 2012 года № 134 «Об утверждении Положения о порядке выдачи ордера на проведение земляных работ на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апреля 2013 года № 193 «Об утверждении тарифов на услуги по вывозу твердых и жидких бытовых отходов для муниципального унитарного предприятия «Надежда»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24 октября 2013 года № 212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04 февраля 2014 года № 241 «О внесении изменений в решение Думы муниципального образования Надеждинского сельсовета Шпаковского района Ставропольского края от 29 апреля 2013 года № 193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тарифов на услуги по вывозу твердых и жидких бытовых отходов»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февраля 2014 года № 251 «Об утверждении Положения 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погребении и похоронном деле на территории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28 февраля 2014 года № 252 «Об утверждении Порядка учета имущества и ведения реестра муниципального имущества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29 апреля 2014 года № 261 «Об установлении размера арендной платы за пользование имуществом муниципальной собственности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июня 2014 года № 275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Порядок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 и ставропольского края, утвержденный решением Думы муниципального образования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27 июля 2012 года № 121»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апреля 2016 года № 378 «Об утверждении Положения о порядке оказания платных услуг и осуществлении иной приносящей доход деятельности муниципальным казенным учреждением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«Центр культуры и творчества»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мая 2016 года № 391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муниципальных унитарных предприятиях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27 февраля 2018 года № 93 «Об утверждении Положения о порядке организации и проведения публичных мероприятий на территории муниципального образования Надеждинского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Надеждинского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20 декабря 2018 года № 133 «Об утверждении порядка предоставления муниципальных гарантий по инвестиционным проектам за счет средств бюджета муниципального образования Надеждинского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28 сентября 2006 года № 44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7" w:history="1">
              <w:r w:rsidRPr="0060643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 предельных размерах земельных участков, предоставляемых гражданам в собственность из находящихся в государственной собственности земель</w:t>
              </w:r>
            </w:hyperlink>
            <w:r w:rsidRPr="0060643A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22 апреля 2010 года № 300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нормах предоставления земельных участков для ведения личного подсобного хозяйства (приусадебного) участка и индивидуального жилищного строительства в муниципальном образовании Пелагиадского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17 декабря 2010 года № 344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организации перевозок населения легковыми такси в муниципальном образовании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10 мая 2012 года № 75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8" w:history="1">
              <w:r w:rsidRPr="0060643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Об утверждении Правил землепользования и застройки в муниципальном образовании Пелагиадского сельсовета </w:t>
              </w:r>
              <w:r w:rsidRPr="0060643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 xml:space="preserve">Шпаковского района Ставропольского края </w:t>
              </w:r>
              <w:r w:rsidR="00DF309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</w:r>
              <w:r w:rsidRPr="0060643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(в границах села </w:t>
              </w:r>
              <w:proofErr w:type="spellStart"/>
              <w:r w:rsidRPr="0060643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Пелагиада</w:t>
              </w:r>
              <w:proofErr w:type="spellEnd"/>
              <w:r w:rsidRPr="0060643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Шпаковского района Ставропольского края)</w:t>
              </w:r>
            </w:hyperlink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21 ноября 2013 года № 168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об организации и проведении торгов по продаже земельных участков, находящихся в муниципальной собственности муниципального образования Пелагиадского сельсовета Шпаковского района Ставропольского края,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на территории муниципального образования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апреля 2014 года № 200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«Порядок постановки на учет многодетных, в целях предоставления земельных участков для индивидуального жилищного строительства или ведения личного подсобного хозяйства на территории муниципального образования Пелагиадского сельсовета Шпаковского района Ставропольского края», утвержденный решением Думы муниципального образования Пелагиадского сельсовета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18.04.2013 г. № 132»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11 сентября 2014 года № 215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Думы муниципального образования Пелагиадского сельсовета Шпаковского района Ставропольского края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22 апреля 2010 г. № 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нормах предоставления земельных участков для ведения личного подсобного хозяйства (приусадебного участка) и индивидуального жилищного строительства в муниципальном образовании Пелагиадского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июня 2015 года № 261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постановки на учет многодетных семей, в целях предоставления земельных участков для индивидуального жилищного строительства или ведения личного подсобного хозяйства на территории муниципального образования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августа 2015 года № 267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улучшении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нвестиционного климата в муниципальном образовании Пелагиадского сельсовета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15 ноября 2016 года № 13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июля 2017 года № 49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приватизации муниципального имущества, находящегося в собственности муниципального образования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19 апреля 2018 года № 90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предпринимательства)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передачи во владение и (или) использование субъектом малого и среднего предпринимательства на долгосрочной основе в муниципальном образовании Пелагиадского сельсовета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июля 2018 года № 98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проведения опроса граждан в муниципальном образовании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Пелагиадского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12 сентября 2019 года № 167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продажи доли в праве общей собственности в жилых помещениях, являющейся муниципальной собственностью муниципального образования Пелагиадского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Сенгилеевского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15 февраля 2012 года № 187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передачи многоквартирных домов в управление уполномоченных собственниками управляющих организаций на территории муниципального образования Сенгилеевского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Сенгилеевского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19 ноября 2014 года № 29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Сенгилеевского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промышленности,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Сенгилеевского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17 августа 2016 года № 160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формирования, предоставления и учета муниципальных служебных жилых помещений на территории муниципального образования Сенгилеевского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мая 2005 года № 312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установлении предельных норм выделения земельных участков для индивидуального жилищного строительства и ведения личного подсобного хозяйства» 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мая 2005 года № 313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арендной плате за земельные участки» 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января 2006 года № 31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восстановлении </w:t>
            </w:r>
            <w:proofErr w:type="spellStart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агроландшафтной</w:t>
            </w:r>
            <w:proofErr w:type="spellEnd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основы и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закреплении земельных участков под ИЖС»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22 марта 2006 года № 48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санитарном состоянии территории Татарского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октября 2006 года № 115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Порядка проведения опроса граждан в муниципальном образовании Татарского сельсовета»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19 сентября 2007 года № 209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Правил использования водных объектов на территории муниципального образования Татарского сельсовета»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ноября 2007 года № 230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дополнений в решение Думы муниципального образования от 18.05.2005 года № 312 «Об установлении предельных размеров земельных участков выделяемых для ИЖС и ведения личного подсобного хозяйства»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ноября 2007 года № 232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Порядка добычи общераспространенных полезных ископаемых, строительства подземных сооружений, устройства и эксплуатации бытовых колодцев и скважин на территории муниципального образования Татарского сельсовета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аграрным вопросам, природопользованию и экологии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19 марта 2008 года № 259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создании добровольной муниципальной казачьей дружины по охране общественного порядка на территории муниципального образования»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апреля 2008 года № 275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установлении базовой процентной ставки аренды земельных участков по видам функционального использования в муниципальном образовании Татарского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августа 2008 года № 299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по организации и проведению торгов по продаже находящихся в муниципальной собственности земельных участков или предоставлении права на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 аренды таких земельных участков»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марта 2009 года № 390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Думы муниципального образования Татарского сельсовета от 22.03.2006 г. № 48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санитарном состоянии территории Татарского сельсовета»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16 декабря 2010 года № 512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установлении стоимости отдельных видов услуг»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16 декабря 2010 года № 524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освобождения самовольно занятых земельных участков, сноса самовольных построек и переноса иных объектов на территории муниципального образования Татарского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сентября 2011 года № 61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добровольной пожарной охране на территории муниципального образования Татарского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сентября 2011 года № 62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обеспечения условий для развития на территории муниципального образования Татарского сельсовета Шпаковского района Ставропольского края физической культуры и массового спорта и проведения официальных физкультурно-оздоровительных и спортивных мероприятий»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сентября 2011 года № 63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дорожной деятельности в отношении автомобильных дорог местного значения в границах населенных пунктов муниципального образования Татарского сельсовета Шпаковского района Ставропольского края,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сентября 2011 года № 64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создании условий для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жителей муниципального образования Татарского сельсовета Шпаковского района Ставропольского края услугами общественного питания, торговли и бытового обслуживания»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октября 2018 года № 150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дополнений в Положение «О порядке принятия в муниципальную собственность бесхозяйного недвижимого имущества, находящегося на территории муниципального образования Татарского сельсовета Шпаковского района Ставропольского края», утвержденное решением Думы муниципального образования Татарского сельсовета Шпаковского района Ставропольского края № 169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от 20.06.2013 г.»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26 ноября 2018 года № 159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предпринимательства, на долгосрочной основе»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06 февраля 2020 года № 225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создании условий для развития туризма на территории муниципального образования Татарского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Татарского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06 февраля 2020 года № 227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взаимодействия органов местного самоуправления муниципального образования Татарского сельсовета Шпаковского района Ставропольского края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14 апреля 2009 года № 177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предоставления молодым семьям дополнительной субсидии в размере 5% за счет средств муниципального бюджета при рождении (усыновлении) на каждого ребенка в рамках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приоритетного национального проекта «Доступное комфортное жилье - гражданам России» на территории муниципального образования Темнолесского сельсовета»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13 ноября 2009 года № 208 «Предельные (максимальные и минимальные) размеры земельных участков, предоставляемых гражданам в собственность из земель, находящихся в муниципальной собственности муниципального образования Темнолесского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13 ноября 2009 года № 209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установлении размеров арендной платы за земельные участки на территории муниципального образования Темнолесского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марта 2010 № 237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Положениях о Почетном гражданине муниципального образования Темнолесского сельсовета и грамоте главы муниципального образования Темнолесского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августа 2010 № 259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мерах по реализации на территории муниципального образования Темнолесского сельсовета Закона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29 июля 2009 года № 52-кз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 некоторых мерах по защите прав и законных интересов несовершеннолетних»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февраля 2011 года № 293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освобождения самовольно занятых земельных участков, сноса самовольных построек и переноса иных объектов на территории Темнолесского муниципального образования»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08 апреля 2011 года № 12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добровольной народной дружине муниципального образования Темнолесского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08 апреля 2011 года № 15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решение Думы муниципального образования Темнолесского сельсовета от 16.12.2010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№ 279 «Об установлении нормы предоставления жилой площади жилого помещения по договору социального найма, нормы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жилого помещения постановки на учет (учетная норма)»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16 июня 2011 года № 25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оказания единовременной материальной помощи малоимущим гражданам, проживающим на территории муниципального образования Темнолесского сельсовета, обратившимся на личный приём к главе муниципального образования Темнолесского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2012 года № 106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территорий муниципального образования Темнолесского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2012 года № 107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перечня услуг, которые являются необходимыми и обязательными для предоставления администрацией муниципального образования Темнолесского сельсовета Шпаковского района муниципальных услуг, и порядка определения размера платы за предоставления услуг, которые являются необходимыми и обязательными для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администрацией муниципального образования Темнолесского сельсовета Шпаковского района муниципальных услуг»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08 ноября 2013 года № 159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установлении нормы предоставления жилой площади жилого помещения по договору социального найма, нормы площади жилого помещения постановки на учет (учетная норма)»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2014 года № 218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нормативов на оказание услуг по обслуживанию водопроводных сетей, находящихся на территории муниципального образования Темнолесского сельсовета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27 августа 2015 года № 254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и дополнений в решение Думы муниципального образования Темнолесского сельсовета Шпаковского района Ставропольского края от 25.12.2014 г. № 218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нормативов на оказание услуг по обслуживанию водопроводных сетей, находящихся на территории муниципального образования Темнолесского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Шпаковского района Ставропольского края»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11 ноября 2016 года № 21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порядка формирования и использования бюджетных ассигнований муниципального дорожного фонда муниципального образования Темнолесского сельсовета Шпаковского района в новой редакции» 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20 сентября 2019 года № 161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взаимодействия администрации муниципального образования Темнолесского сельсовета Шпаковского района Ставропольского края и подведомственных ей муниципальных учреждений с организаторами добровольческой (волонтерской)деятельности и добровольческими (волонтерскими) организациями»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Темнолесского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августа 2020 года № 199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порядке списания муниципального имущества муниципального образования Темнолесского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30 октября 2006 года № 95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проведения опроса граждан в МО Цимлянского сельсовета»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2006 года № 114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ведении учета граждан в качестве нуждающихся в жилых помещениях предоставляемых по договору социального найма, и порядок признания граждан малоимущими в целях предоставления им по договором социального найма жилых помещений муниципального жилищного фонда»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от 17 октября 2007 года № 166 «Предельные (минимальные и максимальные) размеры земельных участков, предоставляемых гражданам из земель, находящихся в ведении администрации МО Цимлянского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18 ноября 2010 года № 357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норм по оплате коммунальных услуг (водоснабжение, отопление, освещение) для социальных работников»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06 марта 2013 года № 113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землепользования и застройки муниципального образования цимлянского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декабря 2014 года № 190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 добровольной народной дружины и Устава добровольной народной дружины»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23 апреля 2015 года № 203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Перечня автомобильных дорог общего пользования местного значения муниципального образования Цимлянского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25 апреля 2016 года № 243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и дополнений в решение Думы муниципального образования Цимлянского сельсовета Шпаковского района Ставропольского края № 190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24.12.2014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добровольной народной дружины и Устава добровольной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народной дружины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23 декабря 2016 года № 24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Порядка расчета, перечисления и использования иных межбюджетных трансфертов, выделяемых из бюджета муниципального образования Цимлянского сельсовета Шпаковского района Ставропольского края бюджету Шпаковского муниципального района на передаваемые полномочия Контрольно-счетного органа поселения по осуществлению внешнего муниципального финансового контроля»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бюджету, налогам и финансово-кредитной политике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20 февраля 2017 года № 37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Положения об администрации муниципального образования Цимлянского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10 ноября 2017 года № 67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и дополнений в решение Думы муниципального образования Цимлянского сельсовета Шпаковского района Ставропольского края № 190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24.12.2014 года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Положения о добровольной народной дружины и Устава добровольной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народной дружины поселка </w:t>
            </w:r>
            <w:proofErr w:type="spellStart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», решение Думы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243 от 25.04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и дополнений в решение Думы муниципального образования Цимлянского сельсовета Шпаковского района Ставропольского края № 190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24.12.2014 года «Об утверждении Положения о добровольной народной дружины и Устава добровольной народной дружины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социальным вопросам и безопасности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муниципального образования Цимлянского сельсовета Шпаковского района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24 сентября 2020 года № 190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br/>
              <w:t>«О внесении изменений в решение Думы от 23.04.2015 г. № 203 «Об утверждении Перечня автомобильных дорог общего пользования местного значения муниципального образования Цимлянского сельсовета Шпаковского района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D25DFC">
        <w:tc>
          <w:tcPr>
            <w:tcW w:w="9493" w:type="dxa"/>
            <w:gridSpan w:val="4"/>
          </w:tcPr>
          <w:p w:rsidR="00FD3F94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4. Решения Думы Шпаковского муниципального округа 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C91F95" w:rsidRPr="0060643A" w:rsidRDefault="00C91F95" w:rsidP="00C91F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Шпаковского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от 31 марта 2021 г. № 127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«Об утверждении Регламента Контрольно-счетного органа Шпаковского муниципального округа Ставропольского края»</w:t>
            </w:r>
          </w:p>
        </w:tc>
        <w:tc>
          <w:tcPr>
            <w:tcW w:w="2693" w:type="dxa"/>
          </w:tcPr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законности и местному самоуправлению Думы округа</w:t>
            </w:r>
          </w:p>
        </w:tc>
        <w:tc>
          <w:tcPr>
            <w:tcW w:w="1843" w:type="dxa"/>
          </w:tcPr>
          <w:p w:rsidR="00C91F95" w:rsidRPr="00D37CB3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1F95" w:rsidRPr="0060643A" w:rsidTr="0074084C">
        <w:tc>
          <w:tcPr>
            <w:tcW w:w="846" w:type="dxa"/>
          </w:tcPr>
          <w:p w:rsidR="00C91F95" w:rsidRPr="0060643A" w:rsidRDefault="007745B4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111" w:type="dxa"/>
          </w:tcPr>
          <w:p w:rsidR="007745B4" w:rsidRPr="0060643A" w:rsidRDefault="007745B4" w:rsidP="007745B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Шпаковского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 2021 г.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утверждении Правил благоустройства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Шпаковского муниципального округа Ставропольского края»</w:t>
            </w:r>
          </w:p>
        </w:tc>
        <w:tc>
          <w:tcPr>
            <w:tcW w:w="2693" w:type="dxa"/>
          </w:tcPr>
          <w:p w:rsidR="007745B4" w:rsidRPr="007745B4" w:rsidRDefault="007745B4" w:rsidP="007745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округа, комитет по промышленности, градостроительству, землепользованию</w:t>
            </w:r>
          </w:p>
          <w:p w:rsidR="00C91F95" w:rsidRPr="0060643A" w:rsidRDefault="007745B4" w:rsidP="007745B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жилищно-коммунальному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 Думы округа</w:t>
            </w:r>
          </w:p>
        </w:tc>
        <w:tc>
          <w:tcPr>
            <w:tcW w:w="1843" w:type="dxa"/>
          </w:tcPr>
          <w:p w:rsidR="00C91F95" w:rsidRPr="007745B4" w:rsidRDefault="007745B4" w:rsidP="00C91F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I-II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D25DFC" w:rsidRPr="00E80A48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183" w:rsidRPr="00E80A48" w:rsidRDefault="00185183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183" w:rsidRPr="00E80A48" w:rsidRDefault="00185183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FC" w:rsidRPr="00E80A48" w:rsidRDefault="00D25DFC" w:rsidP="00740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D25DFC" w:rsidRPr="00E80A48" w:rsidRDefault="00D25DFC" w:rsidP="00740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</w:t>
      </w:r>
    </w:p>
    <w:p w:rsidR="00185183" w:rsidRPr="00E80A48" w:rsidRDefault="00D25DFC" w:rsidP="00D37C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sectPr w:rsidR="00185183" w:rsidRPr="00E80A48" w:rsidSect="00185183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21" w:rsidRDefault="00165D21" w:rsidP="0016561A">
      <w:pPr>
        <w:spacing w:after="0" w:line="240" w:lineRule="auto"/>
      </w:pPr>
      <w:r>
        <w:separator/>
      </w:r>
    </w:p>
  </w:endnote>
  <w:endnote w:type="continuationSeparator" w:id="0">
    <w:p w:rsidR="00165D21" w:rsidRDefault="00165D21" w:rsidP="001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21" w:rsidRDefault="00165D21" w:rsidP="0016561A">
      <w:pPr>
        <w:spacing w:after="0" w:line="240" w:lineRule="auto"/>
      </w:pPr>
      <w:r>
        <w:separator/>
      </w:r>
    </w:p>
  </w:footnote>
  <w:footnote w:type="continuationSeparator" w:id="0">
    <w:p w:rsidR="00165D21" w:rsidRDefault="00165D21" w:rsidP="001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6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031D" w:rsidRPr="0016561A" w:rsidRDefault="000B031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6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6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6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086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656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031D" w:rsidRDefault="000B03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5B"/>
    <w:rsid w:val="00002292"/>
    <w:rsid w:val="00003C74"/>
    <w:rsid w:val="0000526A"/>
    <w:rsid w:val="00005EA1"/>
    <w:rsid w:val="000069FD"/>
    <w:rsid w:val="0001092B"/>
    <w:rsid w:val="00011260"/>
    <w:rsid w:val="000114F2"/>
    <w:rsid w:val="00012B9A"/>
    <w:rsid w:val="00013F78"/>
    <w:rsid w:val="0001717A"/>
    <w:rsid w:val="00020E5F"/>
    <w:rsid w:val="00021E52"/>
    <w:rsid w:val="0002268F"/>
    <w:rsid w:val="00023781"/>
    <w:rsid w:val="0003266E"/>
    <w:rsid w:val="0003352A"/>
    <w:rsid w:val="000337B5"/>
    <w:rsid w:val="00034654"/>
    <w:rsid w:val="000352C8"/>
    <w:rsid w:val="0003567A"/>
    <w:rsid w:val="00035AAF"/>
    <w:rsid w:val="000407E6"/>
    <w:rsid w:val="000459D8"/>
    <w:rsid w:val="00050002"/>
    <w:rsid w:val="000501FE"/>
    <w:rsid w:val="00053FEE"/>
    <w:rsid w:val="00054C97"/>
    <w:rsid w:val="0006053C"/>
    <w:rsid w:val="0006672F"/>
    <w:rsid w:val="00066EB7"/>
    <w:rsid w:val="00067F9A"/>
    <w:rsid w:val="000725EE"/>
    <w:rsid w:val="00076F01"/>
    <w:rsid w:val="00083615"/>
    <w:rsid w:val="00084710"/>
    <w:rsid w:val="00086A89"/>
    <w:rsid w:val="00090017"/>
    <w:rsid w:val="000913A9"/>
    <w:rsid w:val="00093449"/>
    <w:rsid w:val="0009584D"/>
    <w:rsid w:val="000959ED"/>
    <w:rsid w:val="0009699B"/>
    <w:rsid w:val="00096B09"/>
    <w:rsid w:val="000B031D"/>
    <w:rsid w:val="000B115D"/>
    <w:rsid w:val="000C08ED"/>
    <w:rsid w:val="000C0EEA"/>
    <w:rsid w:val="000C1F54"/>
    <w:rsid w:val="000C243A"/>
    <w:rsid w:val="000C3146"/>
    <w:rsid w:val="000C46DA"/>
    <w:rsid w:val="000C753A"/>
    <w:rsid w:val="000D2654"/>
    <w:rsid w:val="000E016C"/>
    <w:rsid w:val="000E1530"/>
    <w:rsid w:val="000E1678"/>
    <w:rsid w:val="000E270F"/>
    <w:rsid w:val="000E47D9"/>
    <w:rsid w:val="000F1028"/>
    <w:rsid w:val="000F1935"/>
    <w:rsid w:val="000F30A3"/>
    <w:rsid w:val="00101C52"/>
    <w:rsid w:val="00102682"/>
    <w:rsid w:val="00103727"/>
    <w:rsid w:val="001064FB"/>
    <w:rsid w:val="001065CA"/>
    <w:rsid w:val="00106C71"/>
    <w:rsid w:val="00107115"/>
    <w:rsid w:val="001071FE"/>
    <w:rsid w:val="001116F9"/>
    <w:rsid w:val="00114D82"/>
    <w:rsid w:val="001225B6"/>
    <w:rsid w:val="0012282A"/>
    <w:rsid w:val="00126243"/>
    <w:rsid w:val="001307F9"/>
    <w:rsid w:val="00136DA2"/>
    <w:rsid w:val="00141550"/>
    <w:rsid w:val="00143D87"/>
    <w:rsid w:val="00145B3E"/>
    <w:rsid w:val="0014663A"/>
    <w:rsid w:val="00150353"/>
    <w:rsid w:val="001509EB"/>
    <w:rsid w:val="00154F6F"/>
    <w:rsid w:val="00155F2D"/>
    <w:rsid w:val="001608BA"/>
    <w:rsid w:val="00163801"/>
    <w:rsid w:val="0016390E"/>
    <w:rsid w:val="0016561A"/>
    <w:rsid w:val="00165D21"/>
    <w:rsid w:val="001679FD"/>
    <w:rsid w:val="00170010"/>
    <w:rsid w:val="00170599"/>
    <w:rsid w:val="00173F34"/>
    <w:rsid w:val="00174E76"/>
    <w:rsid w:val="00175814"/>
    <w:rsid w:val="001805A3"/>
    <w:rsid w:val="00180D6B"/>
    <w:rsid w:val="00183C2B"/>
    <w:rsid w:val="00185183"/>
    <w:rsid w:val="0018656D"/>
    <w:rsid w:val="001914AA"/>
    <w:rsid w:val="00194D83"/>
    <w:rsid w:val="001A30D5"/>
    <w:rsid w:val="001A41CE"/>
    <w:rsid w:val="001A4DC1"/>
    <w:rsid w:val="001A745A"/>
    <w:rsid w:val="001B19DE"/>
    <w:rsid w:val="001B58E2"/>
    <w:rsid w:val="001B6FB6"/>
    <w:rsid w:val="001C186D"/>
    <w:rsid w:val="001C557C"/>
    <w:rsid w:val="001C55FA"/>
    <w:rsid w:val="001C65CE"/>
    <w:rsid w:val="001C6F56"/>
    <w:rsid w:val="001C7E3E"/>
    <w:rsid w:val="001C7FB3"/>
    <w:rsid w:val="001D4491"/>
    <w:rsid w:val="001E46DB"/>
    <w:rsid w:val="001F3AE5"/>
    <w:rsid w:val="001F7DF9"/>
    <w:rsid w:val="002037C1"/>
    <w:rsid w:val="00212182"/>
    <w:rsid w:val="002141B1"/>
    <w:rsid w:val="00215143"/>
    <w:rsid w:val="002233EC"/>
    <w:rsid w:val="00223B42"/>
    <w:rsid w:val="00225CF3"/>
    <w:rsid w:val="002268B9"/>
    <w:rsid w:val="002316B7"/>
    <w:rsid w:val="00236917"/>
    <w:rsid w:val="00236941"/>
    <w:rsid w:val="00237582"/>
    <w:rsid w:val="00237DAA"/>
    <w:rsid w:val="002418AD"/>
    <w:rsid w:val="00242B03"/>
    <w:rsid w:val="0024682F"/>
    <w:rsid w:val="00247116"/>
    <w:rsid w:val="00247AE4"/>
    <w:rsid w:val="00251981"/>
    <w:rsid w:val="002532B3"/>
    <w:rsid w:val="00255B99"/>
    <w:rsid w:val="0025754A"/>
    <w:rsid w:val="00262F12"/>
    <w:rsid w:val="00264BCB"/>
    <w:rsid w:val="00265838"/>
    <w:rsid w:val="00270E67"/>
    <w:rsid w:val="0027683A"/>
    <w:rsid w:val="00283AD9"/>
    <w:rsid w:val="00284838"/>
    <w:rsid w:val="0029109D"/>
    <w:rsid w:val="00297BCB"/>
    <w:rsid w:val="002A5E3B"/>
    <w:rsid w:val="002B0B4F"/>
    <w:rsid w:val="002B1AFA"/>
    <w:rsid w:val="002B23B6"/>
    <w:rsid w:val="002B2437"/>
    <w:rsid w:val="002B37D7"/>
    <w:rsid w:val="002B5971"/>
    <w:rsid w:val="002B6374"/>
    <w:rsid w:val="002B6B93"/>
    <w:rsid w:val="002C0D5D"/>
    <w:rsid w:val="002C127B"/>
    <w:rsid w:val="002C1406"/>
    <w:rsid w:val="002C356A"/>
    <w:rsid w:val="002C57D0"/>
    <w:rsid w:val="002C7711"/>
    <w:rsid w:val="002D0B3F"/>
    <w:rsid w:val="002D3272"/>
    <w:rsid w:val="002D6401"/>
    <w:rsid w:val="002E310A"/>
    <w:rsid w:val="002E318A"/>
    <w:rsid w:val="002E3940"/>
    <w:rsid w:val="002E3EF6"/>
    <w:rsid w:val="002E4946"/>
    <w:rsid w:val="002E4C3B"/>
    <w:rsid w:val="002E77E1"/>
    <w:rsid w:val="002F1FB3"/>
    <w:rsid w:val="002F77EA"/>
    <w:rsid w:val="003071EC"/>
    <w:rsid w:val="00307232"/>
    <w:rsid w:val="003075EC"/>
    <w:rsid w:val="00311F31"/>
    <w:rsid w:val="00314AA3"/>
    <w:rsid w:val="00315A8A"/>
    <w:rsid w:val="00316EB1"/>
    <w:rsid w:val="00322235"/>
    <w:rsid w:val="00323BF0"/>
    <w:rsid w:val="00324EC2"/>
    <w:rsid w:val="003262B3"/>
    <w:rsid w:val="003319B9"/>
    <w:rsid w:val="00333FC9"/>
    <w:rsid w:val="00336A7A"/>
    <w:rsid w:val="00336D10"/>
    <w:rsid w:val="00341888"/>
    <w:rsid w:val="00343965"/>
    <w:rsid w:val="0034792B"/>
    <w:rsid w:val="003530E4"/>
    <w:rsid w:val="00354961"/>
    <w:rsid w:val="00354C2E"/>
    <w:rsid w:val="00355604"/>
    <w:rsid w:val="00357220"/>
    <w:rsid w:val="0036030E"/>
    <w:rsid w:val="00363C9B"/>
    <w:rsid w:val="003642DB"/>
    <w:rsid w:val="00370BB0"/>
    <w:rsid w:val="00370C93"/>
    <w:rsid w:val="0037108C"/>
    <w:rsid w:val="00373E6A"/>
    <w:rsid w:val="0037551B"/>
    <w:rsid w:val="0037568B"/>
    <w:rsid w:val="00376474"/>
    <w:rsid w:val="00380246"/>
    <w:rsid w:val="0038120E"/>
    <w:rsid w:val="00381364"/>
    <w:rsid w:val="00382056"/>
    <w:rsid w:val="00390EB9"/>
    <w:rsid w:val="00394683"/>
    <w:rsid w:val="003952BA"/>
    <w:rsid w:val="003A143B"/>
    <w:rsid w:val="003B1201"/>
    <w:rsid w:val="003B1225"/>
    <w:rsid w:val="003B6766"/>
    <w:rsid w:val="003B744A"/>
    <w:rsid w:val="003C51D6"/>
    <w:rsid w:val="003C697F"/>
    <w:rsid w:val="003D3D52"/>
    <w:rsid w:val="003D5430"/>
    <w:rsid w:val="003E27B2"/>
    <w:rsid w:val="003E42A2"/>
    <w:rsid w:val="003E4C35"/>
    <w:rsid w:val="003E67CE"/>
    <w:rsid w:val="003F2ECD"/>
    <w:rsid w:val="003F654E"/>
    <w:rsid w:val="004057CB"/>
    <w:rsid w:val="004062B9"/>
    <w:rsid w:val="00406B1F"/>
    <w:rsid w:val="00412060"/>
    <w:rsid w:val="004143E9"/>
    <w:rsid w:val="00416425"/>
    <w:rsid w:val="004207A2"/>
    <w:rsid w:val="00420C4B"/>
    <w:rsid w:val="0042534C"/>
    <w:rsid w:val="00437C02"/>
    <w:rsid w:val="0044033F"/>
    <w:rsid w:val="00440BFF"/>
    <w:rsid w:val="00443436"/>
    <w:rsid w:val="004471B1"/>
    <w:rsid w:val="00447AB7"/>
    <w:rsid w:val="0045101C"/>
    <w:rsid w:val="00452118"/>
    <w:rsid w:val="0045461F"/>
    <w:rsid w:val="004573CB"/>
    <w:rsid w:val="00461CE0"/>
    <w:rsid w:val="00462851"/>
    <w:rsid w:val="00462910"/>
    <w:rsid w:val="004677A2"/>
    <w:rsid w:val="00471BC2"/>
    <w:rsid w:val="00475624"/>
    <w:rsid w:val="00477086"/>
    <w:rsid w:val="00491082"/>
    <w:rsid w:val="0049421F"/>
    <w:rsid w:val="00494E1F"/>
    <w:rsid w:val="00495561"/>
    <w:rsid w:val="004A1239"/>
    <w:rsid w:val="004A2377"/>
    <w:rsid w:val="004A3341"/>
    <w:rsid w:val="004A37AB"/>
    <w:rsid w:val="004A7342"/>
    <w:rsid w:val="004B5254"/>
    <w:rsid w:val="004C490A"/>
    <w:rsid w:val="004D0CD1"/>
    <w:rsid w:val="004E14DC"/>
    <w:rsid w:val="004E1951"/>
    <w:rsid w:val="004E254E"/>
    <w:rsid w:val="004E44AB"/>
    <w:rsid w:val="004E6742"/>
    <w:rsid w:val="004F1472"/>
    <w:rsid w:val="004F4270"/>
    <w:rsid w:val="004F4C6B"/>
    <w:rsid w:val="004F4E75"/>
    <w:rsid w:val="004F6DC5"/>
    <w:rsid w:val="005032C8"/>
    <w:rsid w:val="005106BE"/>
    <w:rsid w:val="00521C8F"/>
    <w:rsid w:val="0052305B"/>
    <w:rsid w:val="00525477"/>
    <w:rsid w:val="00526BD8"/>
    <w:rsid w:val="0052713D"/>
    <w:rsid w:val="00527F67"/>
    <w:rsid w:val="00530CD6"/>
    <w:rsid w:val="00530F73"/>
    <w:rsid w:val="00540FF2"/>
    <w:rsid w:val="00551091"/>
    <w:rsid w:val="00555BF2"/>
    <w:rsid w:val="00560A93"/>
    <w:rsid w:val="00560F84"/>
    <w:rsid w:val="00561AD0"/>
    <w:rsid w:val="005652E9"/>
    <w:rsid w:val="00571C3A"/>
    <w:rsid w:val="00573223"/>
    <w:rsid w:val="00574815"/>
    <w:rsid w:val="0057532E"/>
    <w:rsid w:val="005777CC"/>
    <w:rsid w:val="00580C7A"/>
    <w:rsid w:val="0058182B"/>
    <w:rsid w:val="00582810"/>
    <w:rsid w:val="00584815"/>
    <w:rsid w:val="00586249"/>
    <w:rsid w:val="00586741"/>
    <w:rsid w:val="00586906"/>
    <w:rsid w:val="00586EFA"/>
    <w:rsid w:val="00591740"/>
    <w:rsid w:val="005A13BA"/>
    <w:rsid w:val="005A1F0D"/>
    <w:rsid w:val="005A2934"/>
    <w:rsid w:val="005A2C6E"/>
    <w:rsid w:val="005B65B4"/>
    <w:rsid w:val="005C21EF"/>
    <w:rsid w:val="005C54E2"/>
    <w:rsid w:val="005C61D6"/>
    <w:rsid w:val="005D0433"/>
    <w:rsid w:val="005D07C7"/>
    <w:rsid w:val="005D1055"/>
    <w:rsid w:val="005D3ACB"/>
    <w:rsid w:val="005D4FCA"/>
    <w:rsid w:val="005E0051"/>
    <w:rsid w:val="005E1542"/>
    <w:rsid w:val="005E230A"/>
    <w:rsid w:val="005E3760"/>
    <w:rsid w:val="005E5644"/>
    <w:rsid w:val="005E590B"/>
    <w:rsid w:val="005E5A2C"/>
    <w:rsid w:val="005E5D4B"/>
    <w:rsid w:val="005F0EE9"/>
    <w:rsid w:val="005F1AB3"/>
    <w:rsid w:val="005F4F96"/>
    <w:rsid w:val="005F737B"/>
    <w:rsid w:val="0060024C"/>
    <w:rsid w:val="006003B8"/>
    <w:rsid w:val="0060425C"/>
    <w:rsid w:val="00605842"/>
    <w:rsid w:val="0060643A"/>
    <w:rsid w:val="00615AD8"/>
    <w:rsid w:val="00616C04"/>
    <w:rsid w:val="00621F44"/>
    <w:rsid w:val="0062532D"/>
    <w:rsid w:val="006263F1"/>
    <w:rsid w:val="006408C5"/>
    <w:rsid w:val="00640BFF"/>
    <w:rsid w:val="006420D5"/>
    <w:rsid w:val="00643002"/>
    <w:rsid w:val="00644A0A"/>
    <w:rsid w:val="00647AE8"/>
    <w:rsid w:val="0065264D"/>
    <w:rsid w:val="00660EF6"/>
    <w:rsid w:val="0066275B"/>
    <w:rsid w:val="00667071"/>
    <w:rsid w:val="00667C70"/>
    <w:rsid w:val="00670F56"/>
    <w:rsid w:val="0067107D"/>
    <w:rsid w:val="00671C91"/>
    <w:rsid w:val="00673568"/>
    <w:rsid w:val="00673746"/>
    <w:rsid w:val="00680E93"/>
    <w:rsid w:val="006949A1"/>
    <w:rsid w:val="00696CF9"/>
    <w:rsid w:val="006A2D71"/>
    <w:rsid w:val="006A6021"/>
    <w:rsid w:val="006A796B"/>
    <w:rsid w:val="006C4BCB"/>
    <w:rsid w:val="006C54DC"/>
    <w:rsid w:val="006D0ECD"/>
    <w:rsid w:val="006D1148"/>
    <w:rsid w:val="006D1B27"/>
    <w:rsid w:val="006D50AB"/>
    <w:rsid w:val="006D5F7B"/>
    <w:rsid w:val="006E0092"/>
    <w:rsid w:val="006E0507"/>
    <w:rsid w:val="006E62C3"/>
    <w:rsid w:val="006F2546"/>
    <w:rsid w:val="006F3C90"/>
    <w:rsid w:val="006F4B3D"/>
    <w:rsid w:val="006F5583"/>
    <w:rsid w:val="006F61F1"/>
    <w:rsid w:val="006F68DA"/>
    <w:rsid w:val="00700250"/>
    <w:rsid w:val="0070135E"/>
    <w:rsid w:val="0070329E"/>
    <w:rsid w:val="00706778"/>
    <w:rsid w:val="00712390"/>
    <w:rsid w:val="00712F54"/>
    <w:rsid w:val="0072237E"/>
    <w:rsid w:val="0072450E"/>
    <w:rsid w:val="0072455F"/>
    <w:rsid w:val="00730F16"/>
    <w:rsid w:val="00731D9F"/>
    <w:rsid w:val="00732613"/>
    <w:rsid w:val="0074084C"/>
    <w:rsid w:val="00741DC7"/>
    <w:rsid w:val="00744C8B"/>
    <w:rsid w:val="0075296C"/>
    <w:rsid w:val="00752BC4"/>
    <w:rsid w:val="007567E4"/>
    <w:rsid w:val="00757EF4"/>
    <w:rsid w:val="00760B04"/>
    <w:rsid w:val="007615C8"/>
    <w:rsid w:val="00762DDA"/>
    <w:rsid w:val="00764FB7"/>
    <w:rsid w:val="007745B4"/>
    <w:rsid w:val="00780DC5"/>
    <w:rsid w:val="00781F49"/>
    <w:rsid w:val="00783DC8"/>
    <w:rsid w:val="00783EF6"/>
    <w:rsid w:val="007852C3"/>
    <w:rsid w:val="00785C0E"/>
    <w:rsid w:val="00787EC5"/>
    <w:rsid w:val="00794544"/>
    <w:rsid w:val="007954A7"/>
    <w:rsid w:val="007A0BE3"/>
    <w:rsid w:val="007A29E6"/>
    <w:rsid w:val="007A2E4C"/>
    <w:rsid w:val="007A61DD"/>
    <w:rsid w:val="007B291B"/>
    <w:rsid w:val="007B7FB6"/>
    <w:rsid w:val="007C4B13"/>
    <w:rsid w:val="007C609F"/>
    <w:rsid w:val="007D038F"/>
    <w:rsid w:val="007D4512"/>
    <w:rsid w:val="007E55CD"/>
    <w:rsid w:val="007E6120"/>
    <w:rsid w:val="007F058A"/>
    <w:rsid w:val="007F0E06"/>
    <w:rsid w:val="007F6496"/>
    <w:rsid w:val="007F6CEC"/>
    <w:rsid w:val="00802577"/>
    <w:rsid w:val="00804CAC"/>
    <w:rsid w:val="00804E8E"/>
    <w:rsid w:val="00807CAC"/>
    <w:rsid w:val="008109AC"/>
    <w:rsid w:val="00815B14"/>
    <w:rsid w:val="008171F0"/>
    <w:rsid w:val="00822A86"/>
    <w:rsid w:val="00830753"/>
    <w:rsid w:val="00831AE3"/>
    <w:rsid w:val="00831BD1"/>
    <w:rsid w:val="008335C0"/>
    <w:rsid w:val="0083476B"/>
    <w:rsid w:val="00840429"/>
    <w:rsid w:val="00840943"/>
    <w:rsid w:val="00842816"/>
    <w:rsid w:val="008432ED"/>
    <w:rsid w:val="00844944"/>
    <w:rsid w:val="00856DA5"/>
    <w:rsid w:val="00863C07"/>
    <w:rsid w:val="0086480B"/>
    <w:rsid w:val="00866AD0"/>
    <w:rsid w:val="0086768C"/>
    <w:rsid w:val="00867700"/>
    <w:rsid w:val="00871876"/>
    <w:rsid w:val="0087214E"/>
    <w:rsid w:val="00872758"/>
    <w:rsid w:val="00872897"/>
    <w:rsid w:val="00876034"/>
    <w:rsid w:val="00876D37"/>
    <w:rsid w:val="008770BD"/>
    <w:rsid w:val="00895141"/>
    <w:rsid w:val="008A33AA"/>
    <w:rsid w:val="008A6314"/>
    <w:rsid w:val="008B1503"/>
    <w:rsid w:val="008B29A3"/>
    <w:rsid w:val="008B320A"/>
    <w:rsid w:val="008B3E0D"/>
    <w:rsid w:val="008B500E"/>
    <w:rsid w:val="008B6314"/>
    <w:rsid w:val="008C0748"/>
    <w:rsid w:val="008C316C"/>
    <w:rsid w:val="008D02E7"/>
    <w:rsid w:val="008D0F3B"/>
    <w:rsid w:val="008D1B64"/>
    <w:rsid w:val="008D5493"/>
    <w:rsid w:val="008D5593"/>
    <w:rsid w:val="008E0D93"/>
    <w:rsid w:val="008E21FE"/>
    <w:rsid w:val="008E3B59"/>
    <w:rsid w:val="008E4545"/>
    <w:rsid w:val="008E4976"/>
    <w:rsid w:val="008E4B06"/>
    <w:rsid w:val="008E559B"/>
    <w:rsid w:val="008E651E"/>
    <w:rsid w:val="008F0AC2"/>
    <w:rsid w:val="008F0B7C"/>
    <w:rsid w:val="008F0E01"/>
    <w:rsid w:val="008F309E"/>
    <w:rsid w:val="008F4CD5"/>
    <w:rsid w:val="008F634B"/>
    <w:rsid w:val="009054EB"/>
    <w:rsid w:val="0090616E"/>
    <w:rsid w:val="0090685B"/>
    <w:rsid w:val="00906A28"/>
    <w:rsid w:val="009115F6"/>
    <w:rsid w:val="009122DC"/>
    <w:rsid w:val="009167D5"/>
    <w:rsid w:val="0091763A"/>
    <w:rsid w:val="0092216D"/>
    <w:rsid w:val="0092243D"/>
    <w:rsid w:val="00923D05"/>
    <w:rsid w:val="0093006E"/>
    <w:rsid w:val="00933181"/>
    <w:rsid w:val="009344B9"/>
    <w:rsid w:val="00935327"/>
    <w:rsid w:val="0093538F"/>
    <w:rsid w:val="0094562D"/>
    <w:rsid w:val="00946C69"/>
    <w:rsid w:val="00954F93"/>
    <w:rsid w:val="00956C56"/>
    <w:rsid w:val="00962107"/>
    <w:rsid w:val="009621BB"/>
    <w:rsid w:val="009626C4"/>
    <w:rsid w:val="00964D4B"/>
    <w:rsid w:val="0097199F"/>
    <w:rsid w:val="009742C5"/>
    <w:rsid w:val="00982951"/>
    <w:rsid w:val="009843DD"/>
    <w:rsid w:val="00984567"/>
    <w:rsid w:val="00987787"/>
    <w:rsid w:val="009877A1"/>
    <w:rsid w:val="00990466"/>
    <w:rsid w:val="00994418"/>
    <w:rsid w:val="009A0E18"/>
    <w:rsid w:val="009A20F0"/>
    <w:rsid w:val="009A3A40"/>
    <w:rsid w:val="009A43AA"/>
    <w:rsid w:val="009A46AA"/>
    <w:rsid w:val="009B1D83"/>
    <w:rsid w:val="009B2189"/>
    <w:rsid w:val="009B350E"/>
    <w:rsid w:val="009B3F8D"/>
    <w:rsid w:val="009B5A7D"/>
    <w:rsid w:val="009B6260"/>
    <w:rsid w:val="009C40A4"/>
    <w:rsid w:val="009C4838"/>
    <w:rsid w:val="009C4D95"/>
    <w:rsid w:val="009D2B16"/>
    <w:rsid w:val="009D2D4E"/>
    <w:rsid w:val="009D4779"/>
    <w:rsid w:val="009E0291"/>
    <w:rsid w:val="009E2529"/>
    <w:rsid w:val="009E28F9"/>
    <w:rsid w:val="009E5A17"/>
    <w:rsid w:val="009E6A25"/>
    <w:rsid w:val="009E6D1D"/>
    <w:rsid w:val="009F0700"/>
    <w:rsid w:val="009F23CC"/>
    <w:rsid w:val="009F3DCD"/>
    <w:rsid w:val="009F441C"/>
    <w:rsid w:val="009F464E"/>
    <w:rsid w:val="009F4CE2"/>
    <w:rsid w:val="009F5014"/>
    <w:rsid w:val="009F5FDA"/>
    <w:rsid w:val="00A01EFE"/>
    <w:rsid w:val="00A03193"/>
    <w:rsid w:val="00A03F96"/>
    <w:rsid w:val="00A07DDF"/>
    <w:rsid w:val="00A07FFA"/>
    <w:rsid w:val="00A11E5B"/>
    <w:rsid w:val="00A17326"/>
    <w:rsid w:val="00A26223"/>
    <w:rsid w:val="00A3233B"/>
    <w:rsid w:val="00A3417E"/>
    <w:rsid w:val="00A355F3"/>
    <w:rsid w:val="00A401EC"/>
    <w:rsid w:val="00A4386C"/>
    <w:rsid w:val="00A4395D"/>
    <w:rsid w:val="00A43A3F"/>
    <w:rsid w:val="00A43E61"/>
    <w:rsid w:val="00A4417C"/>
    <w:rsid w:val="00A446F3"/>
    <w:rsid w:val="00A4530E"/>
    <w:rsid w:val="00A45421"/>
    <w:rsid w:val="00A46EAE"/>
    <w:rsid w:val="00A52C18"/>
    <w:rsid w:val="00A53202"/>
    <w:rsid w:val="00A540F8"/>
    <w:rsid w:val="00A6453D"/>
    <w:rsid w:val="00A6577B"/>
    <w:rsid w:val="00A70EBA"/>
    <w:rsid w:val="00A82E49"/>
    <w:rsid w:val="00A8555B"/>
    <w:rsid w:val="00A85838"/>
    <w:rsid w:val="00A91202"/>
    <w:rsid w:val="00A9122D"/>
    <w:rsid w:val="00A94048"/>
    <w:rsid w:val="00A96FE9"/>
    <w:rsid w:val="00A9735B"/>
    <w:rsid w:val="00A97CCE"/>
    <w:rsid w:val="00AA09F0"/>
    <w:rsid w:val="00AA3F0F"/>
    <w:rsid w:val="00AB365A"/>
    <w:rsid w:val="00AB5551"/>
    <w:rsid w:val="00AC1B06"/>
    <w:rsid w:val="00AC1C25"/>
    <w:rsid w:val="00AC31ED"/>
    <w:rsid w:val="00AC3824"/>
    <w:rsid w:val="00AC3D3C"/>
    <w:rsid w:val="00AC51FD"/>
    <w:rsid w:val="00AC5C18"/>
    <w:rsid w:val="00AD08C6"/>
    <w:rsid w:val="00AD115B"/>
    <w:rsid w:val="00AD3FBF"/>
    <w:rsid w:val="00AD5CBF"/>
    <w:rsid w:val="00AD6FB6"/>
    <w:rsid w:val="00AE0903"/>
    <w:rsid w:val="00AE0D45"/>
    <w:rsid w:val="00AE1376"/>
    <w:rsid w:val="00AE4F4B"/>
    <w:rsid w:val="00AE62D4"/>
    <w:rsid w:val="00AE727B"/>
    <w:rsid w:val="00AE7526"/>
    <w:rsid w:val="00AF0D3A"/>
    <w:rsid w:val="00AF1E0A"/>
    <w:rsid w:val="00AF53A9"/>
    <w:rsid w:val="00B0131A"/>
    <w:rsid w:val="00B0190E"/>
    <w:rsid w:val="00B035D2"/>
    <w:rsid w:val="00B0611F"/>
    <w:rsid w:val="00B07E5D"/>
    <w:rsid w:val="00B110C1"/>
    <w:rsid w:val="00B14ED5"/>
    <w:rsid w:val="00B25CBB"/>
    <w:rsid w:val="00B26650"/>
    <w:rsid w:val="00B30D1B"/>
    <w:rsid w:val="00B31D4E"/>
    <w:rsid w:val="00B32DDA"/>
    <w:rsid w:val="00B3407E"/>
    <w:rsid w:val="00B35A57"/>
    <w:rsid w:val="00B44BE9"/>
    <w:rsid w:val="00B44C33"/>
    <w:rsid w:val="00B459B5"/>
    <w:rsid w:val="00B46EBF"/>
    <w:rsid w:val="00B533A6"/>
    <w:rsid w:val="00B54893"/>
    <w:rsid w:val="00B57DFD"/>
    <w:rsid w:val="00B61F7A"/>
    <w:rsid w:val="00B63278"/>
    <w:rsid w:val="00B6335D"/>
    <w:rsid w:val="00B6775B"/>
    <w:rsid w:val="00B740DE"/>
    <w:rsid w:val="00B82B01"/>
    <w:rsid w:val="00B842D3"/>
    <w:rsid w:val="00B84532"/>
    <w:rsid w:val="00B85295"/>
    <w:rsid w:val="00B857BC"/>
    <w:rsid w:val="00B85AFD"/>
    <w:rsid w:val="00B93923"/>
    <w:rsid w:val="00BA5B9E"/>
    <w:rsid w:val="00BA5EB2"/>
    <w:rsid w:val="00BB023A"/>
    <w:rsid w:val="00BB069F"/>
    <w:rsid w:val="00BB158F"/>
    <w:rsid w:val="00BB406E"/>
    <w:rsid w:val="00BB54B1"/>
    <w:rsid w:val="00BB5D98"/>
    <w:rsid w:val="00BB670F"/>
    <w:rsid w:val="00BB6E2D"/>
    <w:rsid w:val="00BC1C81"/>
    <w:rsid w:val="00BC320A"/>
    <w:rsid w:val="00BC34C3"/>
    <w:rsid w:val="00BC5376"/>
    <w:rsid w:val="00BC5E6D"/>
    <w:rsid w:val="00BC6FCE"/>
    <w:rsid w:val="00BD0AD8"/>
    <w:rsid w:val="00BD1B7B"/>
    <w:rsid w:val="00BD45F2"/>
    <w:rsid w:val="00BD63F9"/>
    <w:rsid w:val="00BE4991"/>
    <w:rsid w:val="00BF0743"/>
    <w:rsid w:val="00BF29F5"/>
    <w:rsid w:val="00BF30A0"/>
    <w:rsid w:val="00BF47FB"/>
    <w:rsid w:val="00BF72BB"/>
    <w:rsid w:val="00C00A23"/>
    <w:rsid w:val="00C02600"/>
    <w:rsid w:val="00C046BD"/>
    <w:rsid w:val="00C13165"/>
    <w:rsid w:val="00C13352"/>
    <w:rsid w:val="00C14432"/>
    <w:rsid w:val="00C160C3"/>
    <w:rsid w:val="00C162D7"/>
    <w:rsid w:val="00C20EFD"/>
    <w:rsid w:val="00C255B7"/>
    <w:rsid w:val="00C26594"/>
    <w:rsid w:val="00C26B01"/>
    <w:rsid w:val="00C26B1B"/>
    <w:rsid w:val="00C2703A"/>
    <w:rsid w:val="00C30276"/>
    <w:rsid w:val="00C338E8"/>
    <w:rsid w:val="00C33B02"/>
    <w:rsid w:val="00C34CFE"/>
    <w:rsid w:val="00C34F2F"/>
    <w:rsid w:val="00C367B4"/>
    <w:rsid w:val="00C3782B"/>
    <w:rsid w:val="00C37F33"/>
    <w:rsid w:val="00C4031B"/>
    <w:rsid w:val="00C43E99"/>
    <w:rsid w:val="00C44748"/>
    <w:rsid w:val="00C45033"/>
    <w:rsid w:val="00C45315"/>
    <w:rsid w:val="00C65013"/>
    <w:rsid w:val="00C673DA"/>
    <w:rsid w:val="00C67B86"/>
    <w:rsid w:val="00C70ECE"/>
    <w:rsid w:val="00C71A43"/>
    <w:rsid w:val="00C71B36"/>
    <w:rsid w:val="00C74F8F"/>
    <w:rsid w:val="00C76EA6"/>
    <w:rsid w:val="00C833F5"/>
    <w:rsid w:val="00C87118"/>
    <w:rsid w:val="00C87ED2"/>
    <w:rsid w:val="00C9098F"/>
    <w:rsid w:val="00C91F95"/>
    <w:rsid w:val="00C92E50"/>
    <w:rsid w:val="00C943FA"/>
    <w:rsid w:val="00C94BF5"/>
    <w:rsid w:val="00C9632F"/>
    <w:rsid w:val="00C96422"/>
    <w:rsid w:val="00C9682A"/>
    <w:rsid w:val="00C970CD"/>
    <w:rsid w:val="00C97767"/>
    <w:rsid w:val="00CA16E3"/>
    <w:rsid w:val="00CA3A8C"/>
    <w:rsid w:val="00CA4FD5"/>
    <w:rsid w:val="00CA5DCE"/>
    <w:rsid w:val="00CA67CD"/>
    <w:rsid w:val="00CA6D53"/>
    <w:rsid w:val="00CB0801"/>
    <w:rsid w:val="00CB0F9F"/>
    <w:rsid w:val="00CB2C4E"/>
    <w:rsid w:val="00CB2DB2"/>
    <w:rsid w:val="00CB3CF2"/>
    <w:rsid w:val="00CB51BA"/>
    <w:rsid w:val="00CB7828"/>
    <w:rsid w:val="00CC0FBE"/>
    <w:rsid w:val="00CC3253"/>
    <w:rsid w:val="00CC66CD"/>
    <w:rsid w:val="00CC74AC"/>
    <w:rsid w:val="00CD0131"/>
    <w:rsid w:val="00CD21EB"/>
    <w:rsid w:val="00CD22C4"/>
    <w:rsid w:val="00CD2384"/>
    <w:rsid w:val="00CD307C"/>
    <w:rsid w:val="00CD3178"/>
    <w:rsid w:val="00CD640D"/>
    <w:rsid w:val="00CE14F3"/>
    <w:rsid w:val="00CE2AB2"/>
    <w:rsid w:val="00CF0C3E"/>
    <w:rsid w:val="00CF0D2E"/>
    <w:rsid w:val="00CF56D2"/>
    <w:rsid w:val="00CF767A"/>
    <w:rsid w:val="00D0049B"/>
    <w:rsid w:val="00D0184E"/>
    <w:rsid w:val="00D0301F"/>
    <w:rsid w:val="00D04486"/>
    <w:rsid w:val="00D04C00"/>
    <w:rsid w:val="00D05C57"/>
    <w:rsid w:val="00D06731"/>
    <w:rsid w:val="00D1065D"/>
    <w:rsid w:val="00D108E7"/>
    <w:rsid w:val="00D11672"/>
    <w:rsid w:val="00D1476E"/>
    <w:rsid w:val="00D15DB2"/>
    <w:rsid w:val="00D17380"/>
    <w:rsid w:val="00D17B2A"/>
    <w:rsid w:val="00D24923"/>
    <w:rsid w:val="00D25DFC"/>
    <w:rsid w:val="00D26636"/>
    <w:rsid w:val="00D332FC"/>
    <w:rsid w:val="00D37CB3"/>
    <w:rsid w:val="00D46009"/>
    <w:rsid w:val="00D46A4C"/>
    <w:rsid w:val="00D47EB1"/>
    <w:rsid w:val="00D51CEC"/>
    <w:rsid w:val="00D52889"/>
    <w:rsid w:val="00D5290D"/>
    <w:rsid w:val="00D53709"/>
    <w:rsid w:val="00D57409"/>
    <w:rsid w:val="00D62591"/>
    <w:rsid w:val="00D65100"/>
    <w:rsid w:val="00D65891"/>
    <w:rsid w:val="00D70FD3"/>
    <w:rsid w:val="00D73766"/>
    <w:rsid w:val="00D8175F"/>
    <w:rsid w:val="00D82D90"/>
    <w:rsid w:val="00D86225"/>
    <w:rsid w:val="00D87610"/>
    <w:rsid w:val="00D92116"/>
    <w:rsid w:val="00D94D90"/>
    <w:rsid w:val="00D97105"/>
    <w:rsid w:val="00D97DEF"/>
    <w:rsid w:val="00DA0D80"/>
    <w:rsid w:val="00DA3915"/>
    <w:rsid w:val="00DA44B4"/>
    <w:rsid w:val="00DA4E3E"/>
    <w:rsid w:val="00DB04B1"/>
    <w:rsid w:val="00DB0BE2"/>
    <w:rsid w:val="00DB152E"/>
    <w:rsid w:val="00DB3924"/>
    <w:rsid w:val="00DB42F4"/>
    <w:rsid w:val="00DB6E38"/>
    <w:rsid w:val="00DB6E71"/>
    <w:rsid w:val="00DC0810"/>
    <w:rsid w:val="00DC353D"/>
    <w:rsid w:val="00DC3E48"/>
    <w:rsid w:val="00DC5486"/>
    <w:rsid w:val="00DD292C"/>
    <w:rsid w:val="00DD3408"/>
    <w:rsid w:val="00DD3B43"/>
    <w:rsid w:val="00DE023E"/>
    <w:rsid w:val="00DE125E"/>
    <w:rsid w:val="00DE1E72"/>
    <w:rsid w:val="00DE7B15"/>
    <w:rsid w:val="00DE7C34"/>
    <w:rsid w:val="00DF3098"/>
    <w:rsid w:val="00E00FFA"/>
    <w:rsid w:val="00E0180A"/>
    <w:rsid w:val="00E0482E"/>
    <w:rsid w:val="00E050A2"/>
    <w:rsid w:val="00E11B1C"/>
    <w:rsid w:val="00E135F4"/>
    <w:rsid w:val="00E14E5B"/>
    <w:rsid w:val="00E152FA"/>
    <w:rsid w:val="00E15885"/>
    <w:rsid w:val="00E16A3A"/>
    <w:rsid w:val="00E2005C"/>
    <w:rsid w:val="00E22A1D"/>
    <w:rsid w:val="00E22D77"/>
    <w:rsid w:val="00E26390"/>
    <w:rsid w:val="00E30D41"/>
    <w:rsid w:val="00E3339A"/>
    <w:rsid w:val="00E40F08"/>
    <w:rsid w:val="00E4131E"/>
    <w:rsid w:val="00E4601F"/>
    <w:rsid w:val="00E47186"/>
    <w:rsid w:val="00E50996"/>
    <w:rsid w:val="00E51363"/>
    <w:rsid w:val="00E55552"/>
    <w:rsid w:val="00E63C21"/>
    <w:rsid w:val="00E66A4B"/>
    <w:rsid w:val="00E66E05"/>
    <w:rsid w:val="00E70861"/>
    <w:rsid w:val="00E7201B"/>
    <w:rsid w:val="00E74697"/>
    <w:rsid w:val="00E753BC"/>
    <w:rsid w:val="00E75E8B"/>
    <w:rsid w:val="00E7636E"/>
    <w:rsid w:val="00E80A48"/>
    <w:rsid w:val="00E84FBB"/>
    <w:rsid w:val="00E86236"/>
    <w:rsid w:val="00E86456"/>
    <w:rsid w:val="00E963B2"/>
    <w:rsid w:val="00E97598"/>
    <w:rsid w:val="00EA208F"/>
    <w:rsid w:val="00EA32A5"/>
    <w:rsid w:val="00EA36E5"/>
    <w:rsid w:val="00EA49E0"/>
    <w:rsid w:val="00EA565F"/>
    <w:rsid w:val="00EA663D"/>
    <w:rsid w:val="00EA6798"/>
    <w:rsid w:val="00EA7B60"/>
    <w:rsid w:val="00EB02C7"/>
    <w:rsid w:val="00EB1D45"/>
    <w:rsid w:val="00EB5EB7"/>
    <w:rsid w:val="00EC1333"/>
    <w:rsid w:val="00EC67B9"/>
    <w:rsid w:val="00ED279E"/>
    <w:rsid w:val="00ED752C"/>
    <w:rsid w:val="00EF0477"/>
    <w:rsid w:val="00EF23FD"/>
    <w:rsid w:val="00F04FCD"/>
    <w:rsid w:val="00F06423"/>
    <w:rsid w:val="00F06B54"/>
    <w:rsid w:val="00F14B55"/>
    <w:rsid w:val="00F21AD0"/>
    <w:rsid w:val="00F2263B"/>
    <w:rsid w:val="00F22EBE"/>
    <w:rsid w:val="00F238AD"/>
    <w:rsid w:val="00F27F67"/>
    <w:rsid w:val="00F32964"/>
    <w:rsid w:val="00F3347E"/>
    <w:rsid w:val="00F34D24"/>
    <w:rsid w:val="00F37DD6"/>
    <w:rsid w:val="00F40136"/>
    <w:rsid w:val="00F41D5C"/>
    <w:rsid w:val="00F44E56"/>
    <w:rsid w:val="00F45EB0"/>
    <w:rsid w:val="00F4604D"/>
    <w:rsid w:val="00F52E0F"/>
    <w:rsid w:val="00F54A90"/>
    <w:rsid w:val="00F54AE4"/>
    <w:rsid w:val="00F55900"/>
    <w:rsid w:val="00F629FB"/>
    <w:rsid w:val="00F6468C"/>
    <w:rsid w:val="00F70A3D"/>
    <w:rsid w:val="00F72A9B"/>
    <w:rsid w:val="00F72AAF"/>
    <w:rsid w:val="00F76920"/>
    <w:rsid w:val="00F806ED"/>
    <w:rsid w:val="00F81D6B"/>
    <w:rsid w:val="00F87E05"/>
    <w:rsid w:val="00F91142"/>
    <w:rsid w:val="00F95D03"/>
    <w:rsid w:val="00F95FAE"/>
    <w:rsid w:val="00FA160F"/>
    <w:rsid w:val="00FA42A7"/>
    <w:rsid w:val="00FB363E"/>
    <w:rsid w:val="00FB3A08"/>
    <w:rsid w:val="00FC14F6"/>
    <w:rsid w:val="00FC22BF"/>
    <w:rsid w:val="00FC3A8C"/>
    <w:rsid w:val="00FD0E8A"/>
    <w:rsid w:val="00FD200D"/>
    <w:rsid w:val="00FD3F94"/>
    <w:rsid w:val="00FD5811"/>
    <w:rsid w:val="00FD5DFE"/>
    <w:rsid w:val="00FD77D8"/>
    <w:rsid w:val="00FE24C3"/>
    <w:rsid w:val="00FE503F"/>
    <w:rsid w:val="00FF07BD"/>
    <w:rsid w:val="00FF143F"/>
    <w:rsid w:val="00FF223D"/>
    <w:rsid w:val="00FF23DA"/>
    <w:rsid w:val="00FF272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2EC1"/>
  <w15:docId w15:val="{7857125F-408D-4681-8605-155290AA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61A"/>
  </w:style>
  <w:style w:type="paragraph" w:styleId="a6">
    <w:name w:val="footer"/>
    <w:basedOn w:val="a"/>
    <w:link w:val="a7"/>
    <w:uiPriority w:val="99"/>
    <w:unhideWhenUsed/>
    <w:rsid w:val="001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61A"/>
  </w:style>
  <w:style w:type="character" w:styleId="a8">
    <w:name w:val="Hyperlink"/>
    <w:basedOn w:val="a0"/>
    <w:uiPriority w:val="99"/>
    <w:semiHidden/>
    <w:unhideWhenUsed/>
    <w:rsid w:val="0052305B"/>
    <w:rPr>
      <w:color w:val="0000FF"/>
      <w:u w:val="single"/>
    </w:rPr>
  </w:style>
  <w:style w:type="paragraph" w:customStyle="1" w:styleId="ConsPlusTitle">
    <w:name w:val="ConsPlusTitle"/>
    <w:rsid w:val="0093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70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D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c53e522-5014-476f-8519-c0d4bfb0f0bf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8c4c554e-74be-4e8c-a5fc-8927c0151ee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EB6A-B0CF-4058-B24B-DC2A60A6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14258</Words>
  <Characters>81277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 В</dc:creator>
  <cp:lastModifiedBy>DUMA-1</cp:lastModifiedBy>
  <cp:revision>4</cp:revision>
  <cp:lastPrinted>2022-11-14T09:26:00Z</cp:lastPrinted>
  <dcterms:created xsi:type="dcterms:W3CDTF">2022-11-21T11:53:00Z</dcterms:created>
  <dcterms:modified xsi:type="dcterms:W3CDTF">2022-11-23T10:01:00Z</dcterms:modified>
</cp:coreProperties>
</file>