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83" w:rsidRPr="00F50A83" w:rsidRDefault="00E9796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ДУМА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ШПАКОВСКОГО МУНИЦИПАЛЬНОГО </w:t>
      </w:r>
      <w:r w:rsidR="00E9796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ОКРУГА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СТАВРОПОЛЬСКОГО КРАЯ 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0A83" w:rsidRPr="00F50A83" w:rsidRDefault="001D3DCC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РЕШЕНИ</w:t>
      </w:r>
      <w:r w:rsidR="00F50A83"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>Е</w:t>
      </w:r>
    </w:p>
    <w:p w:rsid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A73BC2" w:rsidP="00A73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29</w:t>
      </w:r>
      <w:r w:rsidR="00E9796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дека</w:t>
      </w:r>
      <w:r w:rsid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>бря 20</w:t>
      </w:r>
      <w:r w:rsidR="00E97963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r w:rsidR="00C7307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Михайловск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84</w:t>
      </w:r>
    </w:p>
    <w:p w:rsid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AC5D1E" w:rsidP="00F50A8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 утверждении размеров должностных окладов </w:t>
      </w:r>
      <w:r w:rsidR="00A67523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</w:t>
      </w:r>
      <w:r w:rsidR="00A67523" w:rsidRP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органах местного самоуправления Шпаковского муниципального </w:t>
      </w:r>
      <w:r w:rsidR="00E97963">
        <w:rPr>
          <w:rFonts w:ascii="Times New Roman" w:eastAsia="Times New Roman" w:hAnsi="Times New Roman" w:cs="Times New Roman"/>
          <w:sz w:val="28"/>
          <w:szCs w:val="24"/>
          <w:lang w:eastAsia="ar-SA"/>
        </w:rPr>
        <w:t>округа</w:t>
      </w:r>
      <w:r w:rsidR="00A67523" w:rsidRP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Ставропольского края</w:t>
      </w:r>
      <w:r w:rsidR="00C7307F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A6752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</w:t>
      </w:r>
      <w:r w:rsidR="00A67523" w:rsidRP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муниципальных служащих, замещающих должности муниципальной службы в органах местного самоуправления Шпаковского муниципального </w:t>
      </w:r>
      <w:r w:rsidR="00E97963">
        <w:rPr>
          <w:rFonts w:ascii="Times New Roman" w:eastAsia="Times New Roman" w:hAnsi="Times New Roman" w:cs="Times New Roman"/>
          <w:sz w:val="28"/>
          <w:szCs w:val="24"/>
          <w:lang w:eastAsia="ar-SA"/>
        </w:rPr>
        <w:t>округа</w:t>
      </w:r>
      <w:r w:rsidR="001D3DC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Ставропольского края</w:t>
      </w:r>
    </w:p>
    <w:p w:rsidR="00F50A83" w:rsidRP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Default="00F50A83" w:rsidP="001D3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1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D57F0B">
        <w:rPr>
          <w:rFonts w:ascii="Times New Roman" w:hAnsi="Times New Roman" w:cs="Times New Roman"/>
          <w:sz w:val="28"/>
          <w:szCs w:val="28"/>
        </w:rPr>
        <w:t>ф</w:t>
      </w:r>
      <w:r w:rsidRPr="00AC5D1E">
        <w:rPr>
          <w:rFonts w:ascii="Times New Roman" w:hAnsi="Times New Roman" w:cs="Times New Roman"/>
          <w:sz w:val="28"/>
          <w:szCs w:val="28"/>
        </w:rPr>
        <w:t>едеральным</w:t>
      </w:r>
      <w:r w:rsidR="00C7307F">
        <w:rPr>
          <w:rFonts w:ascii="Times New Roman" w:hAnsi="Times New Roman" w:cs="Times New Roman"/>
          <w:sz w:val="28"/>
          <w:szCs w:val="28"/>
        </w:rPr>
        <w:t>и</w:t>
      </w:r>
      <w:r w:rsidRPr="00AC5D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7307F">
        <w:rPr>
          <w:rFonts w:ascii="Times New Roman" w:hAnsi="Times New Roman" w:cs="Times New Roman"/>
          <w:sz w:val="28"/>
          <w:szCs w:val="28"/>
        </w:rPr>
        <w:t>ами</w:t>
      </w:r>
      <w:r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3D3752" w:rsidRPr="003D3752">
        <w:rPr>
          <w:rFonts w:ascii="Times New Roman" w:hAnsi="Times New Roman" w:cs="Times New Roman"/>
          <w:sz w:val="28"/>
          <w:szCs w:val="28"/>
        </w:rPr>
        <w:t>от 06</w:t>
      </w:r>
      <w:r w:rsidR="001D3DC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D3752" w:rsidRPr="003D3752">
        <w:rPr>
          <w:rFonts w:ascii="Times New Roman" w:hAnsi="Times New Roman" w:cs="Times New Roman"/>
          <w:sz w:val="28"/>
          <w:szCs w:val="28"/>
        </w:rPr>
        <w:t xml:space="preserve">2003 </w:t>
      </w:r>
      <w:r w:rsidR="001D3DCC">
        <w:rPr>
          <w:rFonts w:ascii="Times New Roman" w:hAnsi="Times New Roman" w:cs="Times New Roman"/>
          <w:sz w:val="28"/>
          <w:szCs w:val="28"/>
        </w:rPr>
        <w:t xml:space="preserve">года </w:t>
      </w:r>
      <w:r w:rsidR="003D3752" w:rsidRPr="003D3752">
        <w:rPr>
          <w:rFonts w:ascii="Times New Roman" w:hAnsi="Times New Roman" w:cs="Times New Roman"/>
          <w:sz w:val="28"/>
          <w:szCs w:val="28"/>
        </w:rPr>
        <w:t>№</w:t>
      </w:r>
      <w:r w:rsidR="001D3DCC">
        <w:rPr>
          <w:rFonts w:ascii="Times New Roman" w:hAnsi="Times New Roman" w:cs="Times New Roman"/>
          <w:sz w:val="28"/>
          <w:szCs w:val="28"/>
        </w:rPr>
        <w:t xml:space="preserve"> </w:t>
      </w:r>
      <w:r w:rsidR="003D3752" w:rsidRPr="003D3752">
        <w:rPr>
          <w:rFonts w:ascii="Times New Roman" w:hAnsi="Times New Roman" w:cs="Times New Roman"/>
          <w:sz w:val="28"/>
          <w:szCs w:val="28"/>
        </w:rPr>
        <w:t>131-ФЗ</w:t>
      </w:r>
      <w:r w:rsidR="003D3752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Pr="00AC5D1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67523" w:rsidRPr="00A67523">
        <w:rPr>
          <w:rFonts w:ascii="Times New Roman" w:hAnsi="Times New Roman" w:cs="Times New Roman"/>
          <w:sz w:val="28"/>
          <w:szCs w:val="28"/>
        </w:rPr>
        <w:t xml:space="preserve"> </w:t>
      </w:r>
      <w:r w:rsidR="00A67523">
        <w:rPr>
          <w:rFonts w:ascii="Times New Roman" w:hAnsi="Times New Roman" w:cs="Times New Roman"/>
          <w:sz w:val="28"/>
          <w:szCs w:val="28"/>
        </w:rPr>
        <w:t>от 02</w:t>
      </w:r>
      <w:r w:rsidR="001D3DC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A67523">
        <w:rPr>
          <w:rFonts w:ascii="Times New Roman" w:hAnsi="Times New Roman" w:cs="Times New Roman"/>
          <w:sz w:val="28"/>
          <w:szCs w:val="28"/>
        </w:rPr>
        <w:t>2007</w:t>
      </w:r>
      <w:r w:rsidR="001D3DCC">
        <w:rPr>
          <w:rFonts w:ascii="Times New Roman" w:hAnsi="Times New Roman" w:cs="Times New Roman"/>
          <w:sz w:val="28"/>
          <w:szCs w:val="28"/>
        </w:rPr>
        <w:t xml:space="preserve"> </w:t>
      </w:r>
      <w:r w:rsidR="00A67523">
        <w:rPr>
          <w:rFonts w:ascii="Times New Roman" w:hAnsi="Times New Roman" w:cs="Times New Roman"/>
          <w:sz w:val="28"/>
          <w:szCs w:val="28"/>
        </w:rPr>
        <w:t>г</w:t>
      </w:r>
      <w:r w:rsidR="001D3DCC">
        <w:rPr>
          <w:rFonts w:ascii="Times New Roman" w:hAnsi="Times New Roman" w:cs="Times New Roman"/>
          <w:sz w:val="28"/>
          <w:szCs w:val="28"/>
        </w:rPr>
        <w:t>ода</w:t>
      </w:r>
      <w:r w:rsidR="00A67523">
        <w:rPr>
          <w:rFonts w:ascii="Times New Roman" w:hAnsi="Times New Roman" w:cs="Times New Roman"/>
          <w:sz w:val="28"/>
          <w:szCs w:val="28"/>
        </w:rPr>
        <w:t xml:space="preserve"> №</w:t>
      </w:r>
      <w:r w:rsidR="001D3DCC">
        <w:rPr>
          <w:rFonts w:ascii="Times New Roman" w:hAnsi="Times New Roman" w:cs="Times New Roman"/>
          <w:sz w:val="28"/>
          <w:szCs w:val="28"/>
        </w:rPr>
        <w:t xml:space="preserve"> </w:t>
      </w:r>
      <w:r w:rsidR="00A67523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</w:t>
      </w:r>
      <w:r w:rsidR="00D57F0B">
        <w:rPr>
          <w:rFonts w:ascii="Times New Roman" w:hAnsi="Times New Roman" w:cs="Times New Roman"/>
          <w:sz w:val="28"/>
          <w:szCs w:val="28"/>
        </w:rPr>
        <w:t>закона</w:t>
      </w:r>
      <w:r w:rsidR="001D3DCC">
        <w:rPr>
          <w:rFonts w:ascii="Times New Roman" w:hAnsi="Times New Roman" w:cs="Times New Roman"/>
          <w:sz w:val="28"/>
          <w:szCs w:val="28"/>
        </w:rPr>
        <w:t>м</w:t>
      </w:r>
      <w:r w:rsidR="00D57F0B">
        <w:rPr>
          <w:rFonts w:ascii="Times New Roman" w:hAnsi="Times New Roman" w:cs="Times New Roman"/>
          <w:sz w:val="28"/>
          <w:szCs w:val="28"/>
        </w:rPr>
        <w:t>и</w:t>
      </w:r>
      <w:r w:rsidR="001D3DC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7307F">
        <w:rPr>
          <w:rFonts w:ascii="Times New Roman" w:hAnsi="Times New Roman" w:cs="Times New Roman"/>
          <w:sz w:val="28"/>
          <w:szCs w:val="28"/>
        </w:rPr>
        <w:t xml:space="preserve"> от</w:t>
      </w:r>
      <w:r w:rsidR="001D3DCC">
        <w:rPr>
          <w:rFonts w:ascii="Times New Roman" w:hAnsi="Times New Roman" w:cs="Times New Roman"/>
          <w:sz w:val="28"/>
          <w:szCs w:val="28"/>
        </w:rPr>
        <w:t xml:space="preserve"> </w:t>
      </w:r>
      <w:r w:rsidR="00A67523" w:rsidRPr="00AC5D1E">
        <w:rPr>
          <w:rFonts w:ascii="Times New Roman" w:hAnsi="Times New Roman" w:cs="Times New Roman"/>
          <w:sz w:val="28"/>
          <w:szCs w:val="28"/>
        </w:rPr>
        <w:t>29</w:t>
      </w:r>
      <w:r w:rsidR="001D3DC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67523" w:rsidRPr="00AC5D1E">
        <w:rPr>
          <w:rFonts w:ascii="Times New Roman" w:hAnsi="Times New Roman" w:cs="Times New Roman"/>
          <w:sz w:val="28"/>
          <w:szCs w:val="28"/>
        </w:rPr>
        <w:t xml:space="preserve">2008 </w:t>
      </w:r>
      <w:r w:rsidR="001D3DC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67523" w:rsidRPr="00AC5D1E">
        <w:rPr>
          <w:rFonts w:ascii="Times New Roman" w:hAnsi="Times New Roman" w:cs="Times New Roman"/>
          <w:sz w:val="28"/>
          <w:szCs w:val="28"/>
        </w:rPr>
        <w:t>№</w:t>
      </w:r>
      <w:r w:rsidR="001D3DCC">
        <w:rPr>
          <w:rFonts w:ascii="Times New Roman" w:hAnsi="Times New Roman" w:cs="Times New Roman"/>
          <w:sz w:val="28"/>
          <w:szCs w:val="28"/>
        </w:rPr>
        <w:t xml:space="preserve"> </w:t>
      </w:r>
      <w:r w:rsidR="00A67523" w:rsidRPr="00AC5D1E">
        <w:rPr>
          <w:rFonts w:ascii="Times New Roman" w:hAnsi="Times New Roman" w:cs="Times New Roman"/>
          <w:sz w:val="28"/>
          <w:szCs w:val="28"/>
        </w:rPr>
        <w:t>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 w:rsidR="00A67523">
        <w:rPr>
          <w:rFonts w:ascii="Times New Roman" w:hAnsi="Times New Roman" w:cs="Times New Roman"/>
          <w:sz w:val="28"/>
          <w:szCs w:val="28"/>
        </w:rPr>
        <w:t>, от 24</w:t>
      </w:r>
      <w:r w:rsidR="001D3DC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67523">
        <w:rPr>
          <w:rFonts w:ascii="Times New Roman" w:hAnsi="Times New Roman" w:cs="Times New Roman"/>
          <w:sz w:val="28"/>
          <w:szCs w:val="28"/>
        </w:rPr>
        <w:t>2007</w:t>
      </w:r>
      <w:r w:rsidR="001D3DCC">
        <w:rPr>
          <w:rFonts w:ascii="Times New Roman" w:hAnsi="Times New Roman" w:cs="Times New Roman"/>
          <w:sz w:val="28"/>
          <w:szCs w:val="28"/>
        </w:rPr>
        <w:t xml:space="preserve"> </w:t>
      </w:r>
      <w:r w:rsidR="00A67523">
        <w:rPr>
          <w:rFonts w:ascii="Times New Roman" w:hAnsi="Times New Roman" w:cs="Times New Roman"/>
          <w:sz w:val="28"/>
          <w:szCs w:val="28"/>
        </w:rPr>
        <w:t>г</w:t>
      </w:r>
      <w:r w:rsidR="001D3DCC">
        <w:rPr>
          <w:rFonts w:ascii="Times New Roman" w:hAnsi="Times New Roman" w:cs="Times New Roman"/>
          <w:sz w:val="28"/>
          <w:szCs w:val="28"/>
        </w:rPr>
        <w:t xml:space="preserve">ода № 78-кз </w:t>
      </w:r>
      <w:r w:rsidR="00A67523"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</w:t>
      </w:r>
      <w:r w:rsidR="00950D7A" w:rsidRPr="00AC5D1E">
        <w:rPr>
          <w:rFonts w:ascii="Times New Roman" w:hAnsi="Times New Roman" w:cs="Times New Roman"/>
          <w:sz w:val="28"/>
          <w:szCs w:val="28"/>
        </w:rPr>
        <w:t>,</w:t>
      </w:r>
      <w:r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C7307F">
        <w:rPr>
          <w:rFonts w:ascii="Times New Roman" w:hAnsi="Times New Roman" w:cs="Times New Roman"/>
          <w:sz w:val="28"/>
          <w:szCs w:val="28"/>
        </w:rPr>
        <w:t>п</w:t>
      </w:r>
      <w:r w:rsidR="00A67523" w:rsidRPr="00A67523">
        <w:rPr>
          <w:rFonts w:ascii="Times New Roman" w:hAnsi="Times New Roman" w:cs="Times New Roman"/>
          <w:sz w:val="28"/>
          <w:szCs w:val="28"/>
        </w:rPr>
        <w:t>остановление</w:t>
      </w:r>
      <w:r w:rsidR="00A67523">
        <w:rPr>
          <w:rFonts w:ascii="Times New Roman" w:hAnsi="Times New Roman" w:cs="Times New Roman"/>
          <w:sz w:val="28"/>
          <w:szCs w:val="28"/>
        </w:rPr>
        <w:t>м</w:t>
      </w:r>
      <w:r w:rsidR="00A67523" w:rsidRPr="00A67523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21</w:t>
      </w:r>
      <w:r w:rsidR="001D3DC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67523" w:rsidRPr="00A67523">
        <w:rPr>
          <w:rFonts w:ascii="Times New Roman" w:hAnsi="Times New Roman" w:cs="Times New Roman"/>
          <w:sz w:val="28"/>
          <w:szCs w:val="28"/>
        </w:rPr>
        <w:t>2009</w:t>
      </w:r>
      <w:r w:rsidR="001D3D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7523" w:rsidRPr="00A67523">
        <w:rPr>
          <w:rFonts w:ascii="Times New Roman" w:hAnsi="Times New Roman" w:cs="Times New Roman"/>
          <w:sz w:val="28"/>
          <w:szCs w:val="28"/>
        </w:rPr>
        <w:t xml:space="preserve"> </w:t>
      </w:r>
      <w:r w:rsidR="00E84C73">
        <w:rPr>
          <w:rFonts w:ascii="Times New Roman" w:hAnsi="Times New Roman" w:cs="Times New Roman"/>
          <w:sz w:val="28"/>
          <w:szCs w:val="28"/>
        </w:rPr>
        <w:t>№</w:t>
      </w:r>
      <w:r w:rsidR="00D57F0B">
        <w:rPr>
          <w:rFonts w:ascii="Times New Roman" w:hAnsi="Times New Roman" w:cs="Times New Roman"/>
          <w:sz w:val="28"/>
          <w:szCs w:val="28"/>
        </w:rPr>
        <w:t xml:space="preserve"> </w:t>
      </w:r>
      <w:r w:rsidR="00A67523" w:rsidRPr="00A67523">
        <w:rPr>
          <w:rFonts w:ascii="Times New Roman" w:hAnsi="Times New Roman" w:cs="Times New Roman"/>
          <w:sz w:val="28"/>
          <w:szCs w:val="28"/>
        </w:rPr>
        <w:t xml:space="preserve">267-п </w:t>
      </w:r>
      <w:r w:rsidR="00D57F0B">
        <w:rPr>
          <w:rFonts w:ascii="Times New Roman" w:hAnsi="Times New Roman" w:cs="Times New Roman"/>
          <w:sz w:val="28"/>
          <w:szCs w:val="28"/>
        </w:rPr>
        <w:br/>
      </w:r>
      <w:r w:rsidR="00A67523">
        <w:rPr>
          <w:rFonts w:ascii="Times New Roman" w:hAnsi="Times New Roman" w:cs="Times New Roman"/>
          <w:sz w:val="28"/>
          <w:szCs w:val="28"/>
        </w:rPr>
        <w:t>«</w:t>
      </w:r>
      <w:r w:rsidR="00A67523" w:rsidRPr="00A67523">
        <w:rPr>
          <w:rFonts w:ascii="Times New Roman" w:hAnsi="Times New Roman" w:cs="Times New Roman"/>
          <w:sz w:val="28"/>
          <w:szCs w:val="28"/>
        </w:rPr>
        <w:t>О нормативах формирования расходов на содержание органов местного самоуправления муниципальных образований Ставропольского края</w:t>
      </w:r>
      <w:r w:rsidR="00A67523">
        <w:rPr>
          <w:rFonts w:ascii="Times New Roman" w:hAnsi="Times New Roman" w:cs="Times New Roman"/>
          <w:sz w:val="28"/>
          <w:szCs w:val="28"/>
        </w:rPr>
        <w:t xml:space="preserve">», </w:t>
      </w:r>
      <w:r w:rsidRPr="00AC5D1E">
        <w:rPr>
          <w:rFonts w:ascii="Times New Roman" w:hAnsi="Times New Roman" w:cs="Times New Roman"/>
          <w:sz w:val="28"/>
          <w:szCs w:val="28"/>
        </w:rPr>
        <w:t xml:space="preserve">Уставом Шпаковского муниципального </w:t>
      </w:r>
      <w:r w:rsidR="00C7307F">
        <w:rPr>
          <w:rFonts w:ascii="Times New Roman" w:hAnsi="Times New Roman" w:cs="Times New Roman"/>
          <w:sz w:val="28"/>
          <w:szCs w:val="28"/>
        </w:rPr>
        <w:t>округа</w:t>
      </w:r>
      <w:r w:rsidRPr="00AC5D1E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1608CB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C7307F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F00935">
        <w:rPr>
          <w:rFonts w:ascii="Times New Roman" w:hAnsi="Times New Roman" w:cs="Times New Roman"/>
          <w:sz w:val="28"/>
          <w:szCs w:val="28"/>
        </w:rPr>
        <w:t xml:space="preserve">решением Думы Шпаковского муниципального округа Ставропольского края от 17 ноября 2020 года № 42, </w:t>
      </w:r>
      <w:r w:rsidR="001608CB" w:rsidRPr="00C7307F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E97963" w:rsidRPr="00C7307F">
        <w:rPr>
          <w:rFonts w:ascii="Times New Roman" w:hAnsi="Times New Roman" w:cs="Times New Roman"/>
          <w:sz w:val="28"/>
          <w:szCs w:val="28"/>
        </w:rPr>
        <w:t>об оплате труда депутатов, выборных должностных лиц,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</w:t>
      </w:r>
      <w:r w:rsidR="001608CB" w:rsidRPr="00C7307F">
        <w:rPr>
          <w:rFonts w:ascii="Times New Roman" w:hAnsi="Times New Roman" w:cs="Times New Roman"/>
          <w:sz w:val="28"/>
          <w:szCs w:val="28"/>
        </w:rPr>
        <w:t>,</w:t>
      </w:r>
      <w:r w:rsidR="001608CB" w:rsidRPr="00AC5D1E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E97963">
        <w:rPr>
          <w:rFonts w:ascii="Times New Roman" w:hAnsi="Times New Roman" w:cs="Times New Roman"/>
          <w:sz w:val="28"/>
          <w:szCs w:val="28"/>
        </w:rPr>
        <w:t>Думы</w:t>
      </w:r>
      <w:r w:rsidR="001608CB" w:rsidRPr="00AC5D1E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 w:rsidR="00E97963">
        <w:rPr>
          <w:rFonts w:ascii="Times New Roman" w:hAnsi="Times New Roman" w:cs="Times New Roman"/>
          <w:sz w:val="28"/>
          <w:szCs w:val="28"/>
        </w:rPr>
        <w:t>округа</w:t>
      </w:r>
      <w:r w:rsidR="001608CB" w:rsidRPr="00AC5D1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E97963">
        <w:rPr>
          <w:rFonts w:ascii="Times New Roman" w:hAnsi="Times New Roman" w:cs="Times New Roman"/>
          <w:sz w:val="28"/>
          <w:szCs w:val="28"/>
        </w:rPr>
        <w:t>23</w:t>
      </w:r>
      <w:r w:rsidR="001D3DC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608CB" w:rsidRPr="00AC5D1E">
        <w:rPr>
          <w:rFonts w:ascii="Times New Roman" w:hAnsi="Times New Roman" w:cs="Times New Roman"/>
          <w:sz w:val="28"/>
          <w:szCs w:val="28"/>
        </w:rPr>
        <w:t>20</w:t>
      </w:r>
      <w:r w:rsidR="00E97963">
        <w:rPr>
          <w:rFonts w:ascii="Times New Roman" w:hAnsi="Times New Roman" w:cs="Times New Roman"/>
          <w:sz w:val="28"/>
          <w:szCs w:val="28"/>
        </w:rPr>
        <w:t>20</w:t>
      </w:r>
      <w:r w:rsidR="001D3DCC">
        <w:rPr>
          <w:rFonts w:ascii="Times New Roman" w:hAnsi="Times New Roman" w:cs="Times New Roman"/>
          <w:sz w:val="28"/>
          <w:szCs w:val="28"/>
        </w:rPr>
        <w:t xml:space="preserve"> </w:t>
      </w:r>
      <w:r w:rsidR="001608CB" w:rsidRPr="00AC5D1E">
        <w:rPr>
          <w:rFonts w:ascii="Times New Roman" w:hAnsi="Times New Roman" w:cs="Times New Roman"/>
          <w:sz w:val="28"/>
          <w:szCs w:val="28"/>
        </w:rPr>
        <w:t>г</w:t>
      </w:r>
      <w:r w:rsidR="001D3DCC">
        <w:rPr>
          <w:rFonts w:ascii="Times New Roman" w:hAnsi="Times New Roman" w:cs="Times New Roman"/>
          <w:sz w:val="28"/>
          <w:szCs w:val="28"/>
        </w:rPr>
        <w:t>ода</w:t>
      </w:r>
      <w:r w:rsidR="001608CB" w:rsidRPr="00AC5D1E">
        <w:rPr>
          <w:rFonts w:ascii="Times New Roman" w:hAnsi="Times New Roman" w:cs="Times New Roman"/>
          <w:sz w:val="28"/>
          <w:szCs w:val="28"/>
        </w:rPr>
        <w:t xml:space="preserve"> №</w:t>
      </w:r>
      <w:r w:rsidR="001D3DCC">
        <w:rPr>
          <w:rFonts w:ascii="Times New Roman" w:hAnsi="Times New Roman" w:cs="Times New Roman"/>
          <w:sz w:val="28"/>
          <w:szCs w:val="28"/>
        </w:rPr>
        <w:t xml:space="preserve"> </w:t>
      </w:r>
      <w:r w:rsidR="00E97963">
        <w:rPr>
          <w:rFonts w:ascii="Times New Roman" w:hAnsi="Times New Roman" w:cs="Times New Roman"/>
          <w:sz w:val="28"/>
          <w:szCs w:val="28"/>
        </w:rPr>
        <w:t>27</w:t>
      </w:r>
      <w:r w:rsidR="00AC5D1E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E97963">
        <w:rPr>
          <w:rFonts w:ascii="Times New Roman" w:hAnsi="Times New Roman" w:cs="Times New Roman"/>
          <w:sz w:val="28"/>
          <w:szCs w:val="28"/>
        </w:rPr>
        <w:t>Дума</w:t>
      </w:r>
      <w:r w:rsidRPr="00AC5D1E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 w:rsidR="00E97963">
        <w:rPr>
          <w:rFonts w:ascii="Times New Roman" w:hAnsi="Times New Roman" w:cs="Times New Roman"/>
          <w:sz w:val="28"/>
          <w:szCs w:val="28"/>
        </w:rPr>
        <w:t>округа</w:t>
      </w:r>
      <w:r w:rsidRPr="00AC5D1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67523" w:rsidRPr="00AC5D1E" w:rsidRDefault="00A67523" w:rsidP="001D3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83" w:rsidRDefault="00F50A83" w:rsidP="001D3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</w:t>
      </w:r>
      <w:r w:rsidR="00E97963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A67523" w:rsidRPr="00F5353F" w:rsidRDefault="00A67523" w:rsidP="001D3DCC">
      <w:pPr>
        <w:pStyle w:val="ConsPlusNormal"/>
        <w:ind w:firstLine="708"/>
        <w:jc w:val="both"/>
      </w:pPr>
    </w:p>
    <w:p w:rsidR="001608CB" w:rsidRDefault="009322AC" w:rsidP="00F759ED">
      <w:pPr>
        <w:pStyle w:val="ConsPlusNormal"/>
        <w:ind w:firstLine="708"/>
        <w:jc w:val="both"/>
      </w:pPr>
      <w:r>
        <w:t>1.</w:t>
      </w:r>
      <w:r w:rsidR="00C7307F">
        <w:t>У</w:t>
      </w:r>
      <w:r w:rsidR="00F759ED">
        <w:t xml:space="preserve">твердить </w:t>
      </w:r>
      <w:r w:rsidR="00A67523" w:rsidRPr="00F5353F">
        <w:t>должностны</w:t>
      </w:r>
      <w:r w:rsidR="00C7307F">
        <w:t>е</w:t>
      </w:r>
      <w:r w:rsidR="00A67523" w:rsidRPr="00F5353F">
        <w:t xml:space="preserve"> оклад</w:t>
      </w:r>
      <w:r w:rsidR="00C7307F">
        <w:t>ы</w:t>
      </w:r>
      <w:r w:rsidR="00A67523" w:rsidRPr="00F5353F">
        <w:t xml:space="preserve"> </w:t>
      </w:r>
      <w:r w:rsidR="00A67523" w:rsidRPr="00665919">
        <w:t>выборных должностных лиц местного самоуправления, осуществляющих свои полномочия на постоянной основе</w:t>
      </w:r>
      <w:r w:rsidR="00A67523" w:rsidRPr="00F5353F">
        <w:t xml:space="preserve"> в органах местного самоуправления Шпаковского муниципального </w:t>
      </w:r>
      <w:r w:rsidR="00E97963">
        <w:t>округа</w:t>
      </w:r>
      <w:r w:rsidR="00A67523" w:rsidRPr="00F5353F">
        <w:t xml:space="preserve"> Ставропольского края</w:t>
      </w:r>
      <w:r w:rsidR="00C7307F">
        <w:t>,</w:t>
      </w:r>
      <w:r w:rsidR="00A67523" w:rsidRPr="00F5353F">
        <w:t xml:space="preserve"> и</w:t>
      </w:r>
      <w:r w:rsidR="001608CB" w:rsidRPr="00F5353F">
        <w:t xml:space="preserve"> муниципальных служащих, замещающих должности муниципальной службы в органах местного самоуправления Шпаковского муниципального </w:t>
      </w:r>
      <w:r w:rsidR="00E97963">
        <w:t>округа</w:t>
      </w:r>
      <w:r w:rsidR="00C7307F">
        <w:t xml:space="preserve"> Ставропольского края, в размерах согласно приложению.</w:t>
      </w:r>
    </w:p>
    <w:p w:rsidR="001D3DCC" w:rsidRDefault="009322AC" w:rsidP="001D3DCC">
      <w:pPr>
        <w:pStyle w:val="ConsPlusNormal"/>
        <w:ind w:firstLine="709"/>
        <w:jc w:val="both"/>
        <w:rPr>
          <w:rFonts w:eastAsia="Times New Roman"/>
          <w:szCs w:val="24"/>
          <w:lang w:eastAsia="ar-SA"/>
        </w:rPr>
      </w:pPr>
      <w:r>
        <w:lastRenderedPageBreak/>
        <w:t>2.</w:t>
      </w:r>
      <w:r w:rsidR="00A155B9">
        <w:t>Признать утратившим</w:t>
      </w:r>
      <w:r w:rsidR="0030564B" w:rsidRPr="001D3DCC">
        <w:t xml:space="preserve"> силу решени</w:t>
      </w:r>
      <w:r w:rsidR="00A155B9">
        <w:t>е</w:t>
      </w:r>
      <w:r w:rsidR="0030564B" w:rsidRPr="001D3DCC">
        <w:t xml:space="preserve"> Совета Шпаковского муниципального района Ставропольского края</w:t>
      </w:r>
      <w:r w:rsidR="00A155B9">
        <w:t xml:space="preserve"> </w:t>
      </w:r>
      <w:r w:rsidR="001D3DCC" w:rsidRPr="001D3DCC">
        <w:t>от 25 октября 2019 года № 219 «</w:t>
      </w:r>
      <w:r w:rsidR="001D3DCC" w:rsidRPr="001D3DCC">
        <w:rPr>
          <w:rFonts w:eastAsia="Times New Roman"/>
          <w:szCs w:val="24"/>
          <w:lang w:eastAsia="ar-SA"/>
        </w:rPr>
        <w:t xml:space="preserve">Об утверждении размеров должностных окладов </w:t>
      </w:r>
      <w:r w:rsidR="001D3DCC" w:rsidRPr="001D3DCC">
        <w:t>выборных должностных лиц местного самоуправления, осуществляющих свои полномочия на постоянной основе</w:t>
      </w:r>
      <w:r w:rsidR="001D3DCC" w:rsidRPr="001D3DCC">
        <w:rPr>
          <w:rFonts w:eastAsia="Times New Roman"/>
          <w:szCs w:val="24"/>
          <w:lang w:eastAsia="ar-SA"/>
        </w:rPr>
        <w:t xml:space="preserve"> в органах местного самоуправления Шпаковского муниципального района Ставропольского края и муниципальных служащих, замещающих должности муниципальной службы в органах местного самоуправления Шпаковского муниципально</w:t>
      </w:r>
      <w:r w:rsidR="00122708">
        <w:rPr>
          <w:rFonts w:eastAsia="Times New Roman"/>
          <w:szCs w:val="24"/>
          <w:lang w:eastAsia="ar-SA"/>
        </w:rPr>
        <w:t>го района Ставропольского края».</w:t>
      </w:r>
    </w:p>
    <w:p w:rsidR="00122708" w:rsidRDefault="00122708" w:rsidP="00122708">
      <w:pPr>
        <w:pStyle w:val="ConsPlusNormal"/>
        <w:ind w:firstLine="709"/>
        <w:jc w:val="both"/>
        <w:rPr>
          <w:highlight w:val="yellow"/>
        </w:rPr>
      </w:pPr>
      <w:r>
        <w:t xml:space="preserve">3.Контроль за выполнением настоящего решения возложить на комитет Думы Шпаковского муниципального округа Ставропольского края </w:t>
      </w:r>
      <w:r>
        <w:rPr>
          <w:rFonts w:ascii="PT Astra Serif" w:hAnsi="PT Astra Serif"/>
        </w:rPr>
        <w:t>по бюджету, налогам и финансово-кредитной политике.</w:t>
      </w:r>
    </w:p>
    <w:p w:rsidR="000D1457" w:rsidRDefault="00122708" w:rsidP="001D3DCC">
      <w:pPr>
        <w:pStyle w:val="ConsPlusNormal"/>
        <w:ind w:firstLine="708"/>
        <w:jc w:val="both"/>
      </w:pPr>
      <w:r>
        <w:t>4</w:t>
      </w:r>
      <w:r w:rsidR="004A7D0E">
        <w:t>.</w:t>
      </w:r>
      <w:r w:rsidR="001D3DCC" w:rsidRPr="009E2B9B">
        <w:rPr>
          <w:rFonts w:eastAsia="Times New Roman" w:hint="eastAsia"/>
        </w:rPr>
        <w:t>Настоящее</w:t>
      </w:r>
      <w:r w:rsidR="001D3DCC" w:rsidRPr="009E2B9B">
        <w:rPr>
          <w:rFonts w:eastAsia="Times New Roman"/>
        </w:rPr>
        <w:t xml:space="preserve"> </w:t>
      </w:r>
      <w:r w:rsidR="001D3DCC" w:rsidRPr="009E2B9B">
        <w:rPr>
          <w:rFonts w:eastAsia="Times New Roman" w:hint="eastAsia"/>
        </w:rPr>
        <w:t>решение</w:t>
      </w:r>
      <w:r w:rsidR="001D3DCC" w:rsidRPr="009E2B9B">
        <w:rPr>
          <w:rFonts w:eastAsia="Times New Roman"/>
        </w:rPr>
        <w:t xml:space="preserve"> </w:t>
      </w:r>
      <w:r w:rsidR="001D3DCC" w:rsidRPr="009E2B9B">
        <w:rPr>
          <w:rFonts w:eastAsia="Times New Roman" w:hint="eastAsia"/>
        </w:rPr>
        <w:t>вступает</w:t>
      </w:r>
      <w:r w:rsidR="001D3DCC" w:rsidRPr="009E2B9B">
        <w:rPr>
          <w:rFonts w:eastAsia="Times New Roman"/>
        </w:rPr>
        <w:t xml:space="preserve"> </w:t>
      </w:r>
      <w:r w:rsidR="001D3DCC" w:rsidRPr="009E2B9B">
        <w:rPr>
          <w:rFonts w:eastAsia="Times New Roman" w:hint="eastAsia"/>
        </w:rPr>
        <w:t>в</w:t>
      </w:r>
      <w:r w:rsidR="001D3DCC" w:rsidRPr="009E2B9B">
        <w:rPr>
          <w:rFonts w:eastAsia="Times New Roman"/>
        </w:rPr>
        <w:t xml:space="preserve"> </w:t>
      </w:r>
      <w:r w:rsidR="001D3DCC" w:rsidRPr="009E2B9B">
        <w:rPr>
          <w:rFonts w:eastAsia="Times New Roman" w:hint="eastAsia"/>
        </w:rPr>
        <w:t>силу</w:t>
      </w:r>
      <w:r w:rsidR="001D3DCC" w:rsidRPr="009E2B9B">
        <w:rPr>
          <w:rFonts w:eastAsia="Times New Roman"/>
        </w:rPr>
        <w:t xml:space="preserve"> </w:t>
      </w:r>
      <w:r w:rsidR="009322AC">
        <w:rPr>
          <w:rFonts w:eastAsia="Times New Roman"/>
        </w:rPr>
        <w:t>со дня его принятия</w:t>
      </w:r>
      <w:r w:rsidR="00524EF7">
        <w:t>.</w:t>
      </w:r>
    </w:p>
    <w:p w:rsidR="00F5353F" w:rsidRDefault="00F5353F" w:rsidP="001D3DCC">
      <w:pPr>
        <w:pStyle w:val="ConsPlusNormal"/>
        <w:spacing w:line="240" w:lineRule="exact"/>
        <w:ind w:firstLine="709"/>
        <w:jc w:val="both"/>
      </w:pPr>
    </w:p>
    <w:p w:rsidR="00F5353F" w:rsidRDefault="00F5353F" w:rsidP="001D3DCC">
      <w:pPr>
        <w:pStyle w:val="ConsPlusNormal"/>
        <w:spacing w:line="240" w:lineRule="exact"/>
        <w:ind w:firstLine="709"/>
        <w:jc w:val="both"/>
      </w:pPr>
    </w:p>
    <w:p w:rsidR="009A2CF1" w:rsidRPr="00403A20" w:rsidRDefault="009A2CF1" w:rsidP="001D3DCC">
      <w:pPr>
        <w:pStyle w:val="ConsPlusNormal"/>
        <w:spacing w:line="240" w:lineRule="exact"/>
        <w:ind w:firstLine="709"/>
        <w:jc w:val="both"/>
      </w:pPr>
    </w:p>
    <w:p w:rsidR="00F5353F" w:rsidRDefault="00F5353F" w:rsidP="00F5353F">
      <w:pPr>
        <w:pStyle w:val="ConsPlusNormal"/>
        <w:spacing w:line="240" w:lineRule="exact"/>
        <w:jc w:val="both"/>
      </w:pPr>
      <w:r>
        <w:t xml:space="preserve">Председатель </w:t>
      </w:r>
      <w:r w:rsidR="00E97963">
        <w:t>Думы</w:t>
      </w:r>
    </w:p>
    <w:p w:rsidR="00F5353F" w:rsidRDefault="00F5353F" w:rsidP="00F5353F">
      <w:pPr>
        <w:pStyle w:val="ConsPlusNormal"/>
        <w:spacing w:line="240" w:lineRule="exact"/>
        <w:jc w:val="both"/>
      </w:pPr>
      <w:r>
        <w:t>Шпаковского муниципального</w:t>
      </w:r>
    </w:p>
    <w:p w:rsidR="001D3DCC" w:rsidRDefault="00E97963" w:rsidP="00F5353F">
      <w:pPr>
        <w:pStyle w:val="ConsPlusNormal"/>
        <w:spacing w:line="240" w:lineRule="exact"/>
        <w:jc w:val="both"/>
      </w:pPr>
      <w:r>
        <w:t>округа</w:t>
      </w:r>
      <w:r w:rsidR="00F5353F" w:rsidRPr="006559C2">
        <w:t xml:space="preserve"> Ставропольского края</w:t>
      </w:r>
      <w:r w:rsidR="00F5353F">
        <w:tab/>
      </w:r>
      <w:r w:rsidR="00F5353F">
        <w:tab/>
      </w:r>
      <w:r w:rsidR="00F5353F">
        <w:tab/>
      </w:r>
      <w:r w:rsidR="00F5353F">
        <w:tab/>
      </w:r>
      <w:r w:rsidR="00F5353F" w:rsidRPr="006559C2">
        <w:tab/>
      </w:r>
      <w:r w:rsidR="00F5353F">
        <w:t xml:space="preserve">       </w:t>
      </w:r>
      <w:r>
        <w:t xml:space="preserve">       </w:t>
      </w:r>
      <w:r w:rsidR="00F5353F">
        <w:t xml:space="preserve">       </w:t>
      </w:r>
      <w:r>
        <w:t>С.В.</w:t>
      </w:r>
      <w:r w:rsidR="009322AC">
        <w:t xml:space="preserve"> </w:t>
      </w:r>
      <w:r>
        <w:t>Печкуров</w:t>
      </w:r>
    </w:p>
    <w:p w:rsidR="002D26AA" w:rsidRDefault="002D26AA" w:rsidP="00F5353F">
      <w:pPr>
        <w:pStyle w:val="ConsPlusNormal"/>
        <w:spacing w:line="240" w:lineRule="exact"/>
        <w:jc w:val="both"/>
      </w:pPr>
    </w:p>
    <w:p w:rsidR="002D26AA" w:rsidRDefault="002D26AA" w:rsidP="00F5353F">
      <w:pPr>
        <w:pStyle w:val="ConsPlusNormal"/>
        <w:spacing w:line="240" w:lineRule="exact"/>
        <w:jc w:val="both"/>
      </w:pPr>
    </w:p>
    <w:p w:rsidR="002D26AA" w:rsidRDefault="002D26AA" w:rsidP="00F5353F">
      <w:pPr>
        <w:pStyle w:val="ConsPlusNormal"/>
        <w:spacing w:line="240" w:lineRule="exact"/>
        <w:jc w:val="both"/>
      </w:pPr>
    </w:p>
    <w:p w:rsidR="002D26AA" w:rsidRDefault="002D26AA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11"/>
      </w:tblGrid>
      <w:tr w:rsidR="002D26AA" w:rsidRPr="002D26AA" w:rsidTr="0029366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6AA" w:rsidRPr="002D26AA" w:rsidRDefault="002D26AA" w:rsidP="002D26A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2D26AA" w:rsidRPr="002D26AA" w:rsidRDefault="002D26AA" w:rsidP="002D26AA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2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решением Думы Шпаковского муниципального округа Ставропольского края</w:t>
            </w:r>
          </w:p>
          <w:p w:rsidR="002D26AA" w:rsidRPr="002D26AA" w:rsidRDefault="002D26AA" w:rsidP="002D26AA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2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29 декабря 2020 года № 84</w:t>
            </w:r>
          </w:p>
        </w:tc>
      </w:tr>
    </w:tbl>
    <w:p w:rsidR="002D26AA" w:rsidRPr="002D26AA" w:rsidRDefault="002D26AA" w:rsidP="002D26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D26AA" w:rsidRPr="002D26AA" w:rsidRDefault="002D26AA" w:rsidP="002D26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D26AA" w:rsidRPr="002D26AA" w:rsidRDefault="002D26AA" w:rsidP="002D26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D26AA" w:rsidRPr="002D26AA" w:rsidRDefault="002D26AA" w:rsidP="002D26AA">
      <w:pPr>
        <w:widowControl w:val="0"/>
        <w:autoSpaceDE w:val="0"/>
        <w:autoSpaceDN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4"/>
          <w:lang w:eastAsia="ar-SA"/>
        </w:rPr>
      </w:pPr>
      <w:r w:rsidRPr="002D26AA">
        <w:rPr>
          <w:rFonts w:ascii="Times New Roman" w:eastAsia="Times New Roman" w:hAnsi="Times New Roman" w:cs="Times New Roman"/>
          <w:caps/>
          <w:sz w:val="28"/>
          <w:szCs w:val="24"/>
          <w:lang w:eastAsia="ar-SA"/>
        </w:rPr>
        <w:t>Должностные оклады</w:t>
      </w:r>
    </w:p>
    <w:p w:rsidR="002D26AA" w:rsidRPr="002D26AA" w:rsidRDefault="002D26AA" w:rsidP="002D26AA">
      <w:pPr>
        <w:widowControl w:val="0"/>
        <w:autoSpaceDE w:val="0"/>
        <w:autoSpaceDN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4"/>
          <w:lang w:eastAsia="ar-SA"/>
        </w:rPr>
      </w:pPr>
      <w:r w:rsidRPr="002D26AA">
        <w:rPr>
          <w:rFonts w:ascii="Times New Roman" w:eastAsia="Times New Roman" w:hAnsi="Times New Roman" w:cs="Times New Roman"/>
          <w:caps/>
          <w:sz w:val="28"/>
          <w:szCs w:val="24"/>
          <w:lang w:eastAsia="ar-SA"/>
        </w:rPr>
        <w:t>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муниципального округа Ставропольского края, и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</w:t>
      </w:r>
    </w:p>
    <w:p w:rsidR="002D26AA" w:rsidRPr="002D26AA" w:rsidRDefault="002D26AA" w:rsidP="002D26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88"/>
        <w:gridCol w:w="1842"/>
      </w:tblGrid>
      <w:tr w:rsidR="002D26AA" w:rsidRPr="002D26AA" w:rsidTr="00293669">
        <w:tc>
          <w:tcPr>
            <w:tcW w:w="771" w:type="dxa"/>
            <w:vAlign w:val="center"/>
          </w:tcPr>
          <w:p w:rsidR="002D26AA" w:rsidRPr="002D26AA" w:rsidRDefault="002D26AA" w:rsidP="002D2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2D26AA" w:rsidRPr="002D26AA" w:rsidRDefault="002D26AA" w:rsidP="002D2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88" w:type="dxa"/>
            <w:vAlign w:val="center"/>
          </w:tcPr>
          <w:p w:rsidR="002D26AA" w:rsidRPr="002D26AA" w:rsidRDefault="002D26AA" w:rsidP="002D2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2" w:type="dxa"/>
            <w:vAlign w:val="center"/>
          </w:tcPr>
          <w:p w:rsidR="002D26AA" w:rsidRPr="002D26AA" w:rsidRDefault="002D26AA" w:rsidP="002D2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2D26AA" w:rsidRPr="002D26AA" w:rsidTr="00293669">
        <w:tc>
          <w:tcPr>
            <w:tcW w:w="771" w:type="dxa"/>
            <w:tcBorders>
              <w:bottom w:val="single" w:sz="4" w:space="0" w:color="auto"/>
            </w:tcBorders>
          </w:tcPr>
          <w:p w:rsidR="002D26AA" w:rsidRPr="002D26AA" w:rsidRDefault="002D26AA" w:rsidP="002D2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D26AA" w:rsidRPr="002D26AA" w:rsidRDefault="002D26AA" w:rsidP="002D2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D26AA" w:rsidRPr="002D26AA" w:rsidRDefault="002D26AA" w:rsidP="002D2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26AA" w:rsidRPr="002D26AA" w:rsidTr="00293669"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15089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15089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14426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Депутат представительного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10878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14426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13319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13319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13319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12210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12210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10880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10880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10728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департамента, комитета, управления, отдела, службы (без статуса юридического лица)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9998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9101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8438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 главы муниципального образования в населенном пункте (управляющий)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7560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7481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7481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администрации, выборных должностных лиц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7324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6670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5778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4889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2D26AA" w:rsidRPr="002D26AA" w:rsidTr="00293669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D26AA" w:rsidRPr="002D26AA" w:rsidRDefault="002D26AA" w:rsidP="002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AA">
              <w:rPr>
                <w:rFonts w:ascii="Times New Roman" w:hAnsi="Times New Roman" w:cs="Times New Roman"/>
                <w:sz w:val="28"/>
                <w:szCs w:val="28"/>
              </w:rPr>
              <w:t>3554</w:t>
            </w:r>
          </w:p>
        </w:tc>
      </w:tr>
    </w:tbl>
    <w:p w:rsidR="002D26AA" w:rsidRPr="002D26AA" w:rsidRDefault="002D26AA" w:rsidP="002D26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6AA" w:rsidRPr="002D26AA" w:rsidRDefault="002D26AA" w:rsidP="002D26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6AA" w:rsidRPr="002D26AA" w:rsidRDefault="002D26AA" w:rsidP="002D26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6AA" w:rsidRPr="002D26AA" w:rsidRDefault="002D26AA" w:rsidP="002D26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26A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D26AA" w:rsidRPr="002D26AA" w:rsidRDefault="002D26AA" w:rsidP="002D26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26A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2D26AA" w:rsidRPr="002D26AA" w:rsidRDefault="002D26AA" w:rsidP="002D26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26A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2D26AA">
        <w:rPr>
          <w:rFonts w:ascii="Times New Roman" w:hAnsi="Times New Roman" w:cs="Times New Roman"/>
          <w:sz w:val="28"/>
          <w:szCs w:val="28"/>
        </w:rPr>
        <w:tab/>
      </w:r>
      <w:r w:rsidRPr="002D26AA">
        <w:rPr>
          <w:rFonts w:ascii="Times New Roman" w:hAnsi="Times New Roman" w:cs="Times New Roman"/>
          <w:sz w:val="28"/>
          <w:szCs w:val="28"/>
        </w:rPr>
        <w:tab/>
      </w:r>
      <w:r w:rsidRPr="002D26AA">
        <w:rPr>
          <w:rFonts w:ascii="Times New Roman" w:hAnsi="Times New Roman" w:cs="Times New Roman"/>
          <w:sz w:val="28"/>
          <w:szCs w:val="28"/>
        </w:rPr>
        <w:tab/>
      </w:r>
      <w:r w:rsidRPr="002D26AA">
        <w:rPr>
          <w:rFonts w:ascii="Times New Roman" w:hAnsi="Times New Roman" w:cs="Times New Roman"/>
          <w:sz w:val="28"/>
          <w:szCs w:val="28"/>
        </w:rPr>
        <w:tab/>
      </w:r>
      <w:r w:rsidRPr="002D26AA">
        <w:rPr>
          <w:rFonts w:ascii="Times New Roman" w:hAnsi="Times New Roman" w:cs="Times New Roman"/>
          <w:sz w:val="28"/>
          <w:szCs w:val="28"/>
        </w:rPr>
        <w:tab/>
        <w:t xml:space="preserve">                 С.В. Печкуров</w:t>
      </w:r>
    </w:p>
    <w:p w:rsidR="002D26AA" w:rsidRPr="002D26AA" w:rsidRDefault="002D26AA" w:rsidP="002D26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26AA" w:rsidRPr="002D26AA" w:rsidRDefault="002D26AA" w:rsidP="002D26A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26AA" w:rsidRDefault="002D26AA" w:rsidP="00F5353F">
      <w:pPr>
        <w:pStyle w:val="ConsPlusNormal"/>
        <w:spacing w:line="240" w:lineRule="exact"/>
        <w:jc w:val="both"/>
      </w:pPr>
    </w:p>
    <w:sectPr w:rsidR="002D26AA" w:rsidSect="00C26128">
      <w:headerReference w:type="default" r:id="rId8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1D" w:rsidRDefault="0003211D" w:rsidP="00C26128">
      <w:pPr>
        <w:spacing w:after="0" w:line="240" w:lineRule="auto"/>
      </w:pPr>
      <w:r>
        <w:separator/>
      </w:r>
    </w:p>
  </w:endnote>
  <w:endnote w:type="continuationSeparator" w:id="0">
    <w:p w:rsidR="0003211D" w:rsidRDefault="0003211D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1D" w:rsidRDefault="0003211D" w:rsidP="00C26128">
      <w:pPr>
        <w:spacing w:after="0" w:line="240" w:lineRule="auto"/>
      </w:pPr>
      <w:r>
        <w:separator/>
      </w:r>
    </w:p>
  </w:footnote>
  <w:footnote w:type="continuationSeparator" w:id="0">
    <w:p w:rsidR="0003211D" w:rsidRDefault="0003211D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205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6128" w:rsidRPr="001D3DCC" w:rsidRDefault="00EA6E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3D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6128" w:rsidRPr="001D3D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3D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26A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D3D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6128" w:rsidRDefault="00C261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EBF"/>
    <w:multiLevelType w:val="hybridMultilevel"/>
    <w:tmpl w:val="E67CB93A"/>
    <w:lvl w:ilvl="0" w:tplc="CEE0EE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8710BF"/>
    <w:multiLevelType w:val="hybridMultilevel"/>
    <w:tmpl w:val="45646906"/>
    <w:lvl w:ilvl="0" w:tplc="5942C5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9"/>
    <w:rsid w:val="0003211D"/>
    <w:rsid w:val="00085CB2"/>
    <w:rsid w:val="00097F3C"/>
    <w:rsid w:val="000D1457"/>
    <w:rsid w:val="00122708"/>
    <w:rsid w:val="00160118"/>
    <w:rsid w:val="00160282"/>
    <w:rsid w:val="001608CB"/>
    <w:rsid w:val="001D3349"/>
    <w:rsid w:val="001D3DCC"/>
    <w:rsid w:val="00254F6E"/>
    <w:rsid w:val="0029138D"/>
    <w:rsid w:val="00294C98"/>
    <w:rsid w:val="002D26AA"/>
    <w:rsid w:val="0030564B"/>
    <w:rsid w:val="00370E2C"/>
    <w:rsid w:val="003C2CC0"/>
    <w:rsid w:val="003D3752"/>
    <w:rsid w:val="00403A20"/>
    <w:rsid w:val="0041231E"/>
    <w:rsid w:val="00435A6B"/>
    <w:rsid w:val="00435EC2"/>
    <w:rsid w:val="004A7D0E"/>
    <w:rsid w:val="004C35A3"/>
    <w:rsid w:val="00523CCF"/>
    <w:rsid w:val="00524EF7"/>
    <w:rsid w:val="00594512"/>
    <w:rsid w:val="005A4ED5"/>
    <w:rsid w:val="005F05E4"/>
    <w:rsid w:val="0062301C"/>
    <w:rsid w:val="00626FCD"/>
    <w:rsid w:val="0066312E"/>
    <w:rsid w:val="00665919"/>
    <w:rsid w:val="006762BB"/>
    <w:rsid w:val="0071798B"/>
    <w:rsid w:val="00722F8A"/>
    <w:rsid w:val="007740D5"/>
    <w:rsid w:val="007826E4"/>
    <w:rsid w:val="00810878"/>
    <w:rsid w:val="00874A8E"/>
    <w:rsid w:val="008D0C27"/>
    <w:rsid w:val="008F0C52"/>
    <w:rsid w:val="008F667C"/>
    <w:rsid w:val="00903167"/>
    <w:rsid w:val="009233F0"/>
    <w:rsid w:val="0092710D"/>
    <w:rsid w:val="009322AC"/>
    <w:rsid w:val="00950D7A"/>
    <w:rsid w:val="00966648"/>
    <w:rsid w:val="009A2CF1"/>
    <w:rsid w:val="009B785B"/>
    <w:rsid w:val="00A1207D"/>
    <w:rsid w:val="00A155B9"/>
    <w:rsid w:val="00A35099"/>
    <w:rsid w:val="00A67523"/>
    <w:rsid w:val="00A738F0"/>
    <w:rsid w:val="00A73BC2"/>
    <w:rsid w:val="00A74A62"/>
    <w:rsid w:val="00AC5D1E"/>
    <w:rsid w:val="00AE2909"/>
    <w:rsid w:val="00AF73F5"/>
    <w:rsid w:val="00B84C09"/>
    <w:rsid w:val="00C12C2C"/>
    <w:rsid w:val="00C26128"/>
    <w:rsid w:val="00C301E7"/>
    <w:rsid w:val="00C47822"/>
    <w:rsid w:val="00C7307F"/>
    <w:rsid w:val="00C803BF"/>
    <w:rsid w:val="00D57F0B"/>
    <w:rsid w:val="00D93CC8"/>
    <w:rsid w:val="00DD77F3"/>
    <w:rsid w:val="00E17FA5"/>
    <w:rsid w:val="00E679C4"/>
    <w:rsid w:val="00E84C73"/>
    <w:rsid w:val="00E97963"/>
    <w:rsid w:val="00EA2EA8"/>
    <w:rsid w:val="00EA6E62"/>
    <w:rsid w:val="00F00935"/>
    <w:rsid w:val="00F0196E"/>
    <w:rsid w:val="00F50A83"/>
    <w:rsid w:val="00F5353F"/>
    <w:rsid w:val="00F759ED"/>
    <w:rsid w:val="00FD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styleId="a9">
    <w:name w:val="Balloon Text"/>
    <w:basedOn w:val="a"/>
    <w:link w:val="aa"/>
    <w:uiPriority w:val="99"/>
    <w:semiHidden/>
    <w:unhideWhenUsed/>
    <w:rsid w:val="009A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2C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styleId="a9">
    <w:name w:val="Balloon Text"/>
    <w:basedOn w:val="a"/>
    <w:link w:val="aa"/>
    <w:uiPriority w:val="99"/>
    <w:semiHidden/>
    <w:unhideWhenUsed/>
    <w:rsid w:val="009A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2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Климченко Марина Валерьевна</cp:lastModifiedBy>
  <cp:revision>2</cp:revision>
  <cp:lastPrinted>2020-12-26T06:45:00Z</cp:lastPrinted>
  <dcterms:created xsi:type="dcterms:W3CDTF">2021-01-26T13:51:00Z</dcterms:created>
  <dcterms:modified xsi:type="dcterms:W3CDTF">2021-01-26T13:51:00Z</dcterms:modified>
</cp:coreProperties>
</file>