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5103"/>
      </w:tblGrid>
      <w:tr w:rsidR="007E3375" w:rsidRPr="00AF2FC9" w:rsidTr="00923715">
        <w:tc>
          <w:tcPr>
            <w:tcW w:w="5353" w:type="dxa"/>
          </w:tcPr>
          <w:p w:rsidR="007E3375" w:rsidRPr="00AF2FC9" w:rsidRDefault="007E3375" w:rsidP="007F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E3375" w:rsidRPr="002C0712" w:rsidRDefault="00F84A8A" w:rsidP="00F84A8A">
            <w:pPr>
              <w:spacing w:line="240" w:lineRule="exact"/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40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1860" w:rsidRPr="002C07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23715" w:rsidRDefault="00863F03" w:rsidP="00F84A8A">
            <w:pPr>
              <w:spacing w:line="240" w:lineRule="exact"/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712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602D62" w:rsidRPr="002C0712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 w:rsidR="00FB072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602D62" w:rsidRPr="002C0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1D14" w:rsidRPr="002C0712">
              <w:rPr>
                <w:rFonts w:ascii="Times New Roman" w:hAnsi="Times New Roman" w:cs="Times New Roman"/>
                <w:sz w:val="28"/>
                <w:szCs w:val="28"/>
              </w:rPr>
              <w:t>Думы</w:t>
            </w:r>
            <w:r w:rsidR="007E3375" w:rsidRPr="002C0712">
              <w:rPr>
                <w:rFonts w:ascii="Times New Roman" w:hAnsi="Times New Roman" w:cs="Times New Roman"/>
                <w:sz w:val="28"/>
                <w:szCs w:val="28"/>
              </w:rPr>
              <w:t xml:space="preserve"> Шпаковского</w:t>
            </w:r>
            <w:r w:rsidR="005B6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3375" w:rsidRPr="002C071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601D14" w:rsidRPr="002C0712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7E3375" w:rsidRPr="002C0712" w:rsidRDefault="005B6334" w:rsidP="00923715">
            <w:pPr>
              <w:tabs>
                <w:tab w:val="left" w:pos="4570"/>
              </w:tabs>
              <w:spacing w:line="240" w:lineRule="exact"/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3375" w:rsidRPr="002C0712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7E3375" w:rsidRPr="00AF2FC9" w:rsidRDefault="007E3375" w:rsidP="002E7D50">
            <w:pPr>
              <w:spacing w:line="240" w:lineRule="exact"/>
              <w:ind w:lef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1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E7D50">
              <w:rPr>
                <w:rFonts w:ascii="Times New Roman" w:hAnsi="Times New Roman" w:cs="Times New Roman"/>
                <w:sz w:val="28"/>
                <w:szCs w:val="28"/>
              </w:rPr>
              <w:t xml:space="preserve">23 июня 2021 г. </w:t>
            </w:r>
            <w:r w:rsidRPr="002C0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E7D50">
              <w:rPr>
                <w:rFonts w:ascii="Times New Roman" w:hAnsi="Times New Roman" w:cs="Times New Roman"/>
                <w:sz w:val="28"/>
                <w:szCs w:val="28"/>
              </w:rPr>
              <w:t xml:space="preserve"> 172</w:t>
            </w:r>
          </w:p>
        </w:tc>
      </w:tr>
    </w:tbl>
    <w:p w:rsidR="001F5425" w:rsidRPr="00AF2FC9" w:rsidRDefault="001F5425" w:rsidP="007F4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7DEE" w:rsidRPr="00AF2FC9" w:rsidRDefault="00817DEE" w:rsidP="00817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DEE" w:rsidRPr="002C0712" w:rsidRDefault="00817DEE" w:rsidP="00817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712">
        <w:rPr>
          <w:rFonts w:ascii="Times New Roman" w:hAnsi="Times New Roman" w:cs="Times New Roman"/>
          <w:sz w:val="28"/>
          <w:szCs w:val="28"/>
        </w:rPr>
        <w:t>ДОХОДЫ</w:t>
      </w:r>
    </w:p>
    <w:p w:rsidR="00817DEE" w:rsidRPr="002C0712" w:rsidRDefault="00817DEE" w:rsidP="00817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712">
        <w:rPr>
          <w:rFonts w:ascii="Times New Roman" w:hAnsi="Times New Roman" w:cs="Times New Roman"/>
          <w:sz w:val="28"/>
          <w:szCs w:val="28"/>
        </w:rPr>
        <w:t>местного бюджета по кодам классификации доходов бюджетов за 20</w:t>
      </w:r>
      <w:r w:rsidR="00601D14" w:rsidRPr="002C0712">
        <w:rPr>
          <w:rFonts w:ascii="Times New Roman" w:hAnsi="Times New Roman" w:cs="Times New Roman"/>
          <w:sz w:val="28"/>
          <w:szCs w:val="28"/>
        </w:rPr>
        <w:t>20</w:t>
      </w:r>
      <w:r w:rsidRPr="002C071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17DEE" w:rsidRPr="00817DEE" w:rsidRDefault="00817DEE" w:rsidP="00817D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17DEE">
        <w:rPr>
          <w:rFonts w:ascii="Times New Roman" w:hAnsi="Times New Roman" w:cs="Times New Roman"/>
          <w:sz w:val="20"/>
          <w:szCs w:val="20"/>
        </w:rPr>
        <w:t>(рублей)</w:t>
      </w:r>
    </w:p>
    <w:tbl>
      <w:tblPr>
        <w:tblW w:w="9761" w:type="dxa"/>
        <w:tblInd w:w="93" w:type="dxa"/>
        <w:tblLook w:val="04A0"/>
      </w:tblPr>
      <w:tblGrid>
        <w:gridCol w:w="2360"/>
        <w:gridCol w:w="3218"/>
        <w:gridCol w:w="1574"/>
        <w:gridCol w:w="1488"/>
        <w:gridCol w:w="1121"/>
      </w:tblGrid>
      <w:tr w:rsidR="00565D16" w:rsidRPr="00565D16" w:rsidTr="009C6547">
        <w:trPr>
          <w:trHeight w:val="255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43108A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Плановые назначения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60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за 20</w:t>
            </w:r>
            <w:r w:rsidR="00601D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 исполнения к принятому плану</w:t>
            </w:r>
          </w:p>
        </w:tc>
      </w:tr>
      <w:tr w:rsidR="00565D16" w:rsidRPr="00565D16" w:rsidTr="00CD2D4B">
        <w:trPr>
          <w:trHeight w:val="255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65D16" w:rsidRPr="00565D16" w:rsidTr="00CD2D4B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обеспечению деятельности мировых судей Ставропольского края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766 750,00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1 264 973,26</w:t>
            </w:r>
          </w:p>
        </w:tc>
        <w:tc>
          <w:tcPr>
            <w:tcW w:w="112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164,98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766 750,00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1 264 973,26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164,98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008 1 00 00 000 00 0000 000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766 750,00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1 264 973,26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164,98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008 1 16 00 000 00 0000 000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766 750,00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1 264 973,26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164,98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008 1 16 01 000 00 0000 140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766 750,00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1 264 973,26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164,98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008 1 16 01 053 01 0059 140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установ-ленные Главой 5 Кодекса Российской Федерации об административных пра-вонарушениях, за административные правонарушения, посягающие на права граждан, налагаемые мировыми су-дьями, комиссиями по делам несовер-шеннолетних и защите их прав (штра-фы за  нарушение порядка рассмотре-ния обращений граждан)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008 1 16 01 053 01 0063 140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 нарушение законодательства об организации предоставления государственных и муниципальных услуг)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008 1 16 01 063 01 0008 140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008 1 16 01 063 01 0009 140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Административные штрафы, установленные Главой 6 Кодекса </w:t>
            </w: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38 250,00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50 250,00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131,37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008 1 16 01 063 01 0091 140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установ-ленные Главой 6 Кодекса Российской Федерации об административных пра-вонарушениях, за административные правонарушения, посягающие на здо-ровье, санитарно-эпидемиологическое благополучие населения и обществен-ную нравственность, налагаемые ми-ровыми судьями, комиссиями по де-лам несовершеннолетних и защите их прав (штрафы за уклонение от про-хождения диагностики, профилакти-ческих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по-тенциально опасных психоактивных веществ)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008 1 16 01 063 01 0101 140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72 500,00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008 1 16 01 073 01 0017 140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установ-ленные Главой 7 Кодекса Российской Федерации об административных пра-вонарушениях, за административные правонарушения в области охраны собственности, налагаемые мировыми судьями, комиссиями по делам несо-вершеннолетних и защите их прав (штрафы за уничтожение или повре-ждение чужого имущества)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1 350,61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008 1 16 01 073 01 0019 140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38 925,59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008 1 16 01 073 01 0027 140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Административные штрафы, установ-ленные Главой 7 Кодекса Российской </w:t>
            </w: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Федерации об административных пра-вонарушениях, за административные правонарушения в области охраны собственности, налагаемые мировыми судьями, комиссиями по делам  </w:t>
            </w: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несовершеннолетних и защите их прав (штрафы за мелкое хищение)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13 600,00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008 1 16 01 083 01 0037 140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установ-ленные Главой 8 Кодекса Российской Федерации об административных пра-вонарушениях, за административные правонарушения в области охраны окружающей среды и природопользо-вания, налагаемые мировыми судьями, комиссиями по делам несовершенно-летних и защите их прав (штрафы за нарушение правил охоты, правил, ре-гламентирующих рыболовство и дру-гие виды пользования объектами жи-вотного мира)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28 045,71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116,86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008 1 16 01 083 01 0039 140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охраны и использования природных ресурсов на особо охраняемых природных территориях)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008 1 16 01 093 01 9000 140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008 1 16 01 133 01 0000 140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008 1 16 01 133 01 9000 140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установ-ленные Главой 15 Кодекса Российской Федерации об административных пра-вонарушениях, за административные правонарушения в области финансов, налогов и сборов, страхования, рынка ценных бумаг (за исключением штра-фов, указанных в пункте 6 статьи 46 Бюджетного кодекса Российской Фе-дерации),  налагаемые мировыми су-дьями, комиссиями по делам несовер-шеннолетних и защите их прав (иные штрафы)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008 1 16 01 143 01 0000 140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</w:t>
            </w: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72 000,00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008 1 16 01 143 01 0002 140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31 167,31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008 1 16 01 143 01 0101 140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установ-ленные Главой 14 Кодекса Российской Федерации об административных пра-вонарушениях, за административные правонарушения в области предпри-нимательской деятельности и деятель-ности саморегулируемых организаций, налагаемые мировыми судьями, ко-миссиями по делам несовершеннолет-них и защите их прав (штрафы за не-законную организацию и проведение азартных игр)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008 1 16 01 143 01 9000 140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пра-вонарушениях, за административные правонарушения в области предпри-нимательской деятельности и деятель-ности саморегулируемых организаций, налагаемые мировыми судьями, ко-миссиями по делам несовершеннолет-них и защите их прав (иные штрафы)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42 381,57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008 1 16 01 153 01 0000 140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43 500,00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008 1 16 01 153 01 0005 140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</w:t>
            </w: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008 1 16 01 153 01 0006 140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008 1 16 01 153 01 0012 140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установ-ленные Главой 15 Кодекса Российской Федерации об административных пра-вонарушениях, за административные правонарушения в области финансов, налогов и сборов, страхования, рынка ценных бумаг (за исключением штра-фов, указанных в пункте 6 статьи 46 Бюджетного кодекса Российской Фе-дерации),  налагаемые мировыми су-дьями, комиссиями по делам несовер-шеннолетних и защите их прав (иные штрафы)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008 1 16 01 153 01 9000 140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установ-ленные Главой 15 Кодекса Российской Федерации об административных пра-вонарушениях, за административные правонарушения в области финансов, налогов и сборов, страхования, рынка ценных бумаг (за исключением штра-фов, указанных в пункте 6 статьи 46 Бюджетного кодекса Российской Фе-дерации),  налагаемые мировыми су-дьями, комиссиями по делам несовер-шеннолетних и защите их прав (иные штрафы)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5 428,74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008 1 16 01 173 01 0000 140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008 1 16 01 173 01 0007 140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</w:t>
            </w: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осуществляющего производство по делу об административном правонарушении)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008 1 16 01 173 01 9000 140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7 965,45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008 1 16 01 183 01 0000 140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008 1 16 01 193 01 0005 140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установ-ленные Главой 19 Кодекса Российской Федерации об административных пра-вонарушениях, за административные правонарушения против порядка управления, налагаемые мировыми судьями, комиссиями по делам несо-вершеннолетних и защите их прав (штрафы за невыполнение в срок за-конного предписания (постановления, представления, решения) органа (должностного лица), осуществляю-щего государственный надзор (кон-троль), организации, уполномоченной в соответствии с федеральными зако-нами на осуществление государствен-ного надзора (должностного лица), ор-гана (должностного лица), осуществ-ляющего муниципальный контроль)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259 711,50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199,78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008 1 16 01 193 01 0007 140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6 650,00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008 1 16 01 193 01 0012 140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008 1 16 01 193 01 0401 140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установ-ленные Главой 19 Кодекса Российской Федерации об административных пра-</w:t>
            </w: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вонарушениях, за административные правонарушения против порядка управления, налагаемые мировыми судьями, комиссиями по делам несо-вершеннолетних и защите их прав (штрафы за воспрепятствование за-конной деятельности должностного лица органа государственного кон-троля (надзора), должностного лица организации, уполномоченной в соот-ветствии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008 1 16 01 193 01 9000 140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15 750,00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008 1 16 01 203 01 0008 140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установ-ленные Главой 20 Кодекса Российской Федерации об административных пра-вонарушениях, за административные правонарушения, посягающие на об-щественный порядок и общественную безопасность, налагаемые мировыми судьями, комиссиями по делам несо-вершеннолетних и защите их прав (штрафы за нарушение правил произ-водства, приобретения, продажи, пе-редачи, хранения, перевозки, ношения, коллекционирования, экспонирования, уничтожения или учета оружия и па-тронов к нему, а также нарушение правил производства, продажи, хране-ния, уничтожения или учета взрывча-тых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обра-щения с оружием или медицинских заключений об отсутствии противопо-казаний к владению оружием)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008 1 16 01 203 01 0013 140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установ-ленные Главой 20 Кодекса Российской Федерации об административных пра-вонарушениях, за административные правонарушения, посягающие на об-щественный порядок и общественную безопасность, налагаемые мировыми судьями, комиссиями по делам несо-вершеннолетних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008 1 16 01 203 01 0021 140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Административные штрафы, установ-ленные Главой 20 Кодекса Российской Федерации об административных пра-вонарушениях, за административные правонарушения, посягающие на об-щественный порядок и общественную </w:t>
            </w: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безопасность, налагаемые мировыми судьями, комиссиями по делам несо-вершеннолетних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5 787,92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008 1 16 01 203 01 9000 140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534 358,86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164,42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008 1 16 01 333 01 0000 140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127,27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природных ресурсов и охраны окружающей среды Старвопольского края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100 651,11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223,67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100 651,11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223,67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036 1 00 00 000 00 0000 000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100 651,11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223,67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036 1 16 00 000 00 0000 000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100 651,11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223,67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036 1 16 10 000 00 0000 140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13 138,01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036 1 16 10 123 01 0051 140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13 138,01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036 1 16 11 000 00 0000 140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87 513,10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194,47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036 1 16 11 050 01 0000 140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</w:t>
            </w: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45 000,00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87 513,10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194,47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Федеральная служба по надзору в сфере природопользования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1 842 220,00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1 994 007,50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108,24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1 842 220,00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1 994 007,50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108,24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048 1 00 00 000 00 0000 000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1 842 220,00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1 994 007,50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108,24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048 1 12 00 000 00 0000 000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1 842 220,00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1 994 007,50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108,24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048 1 12 01 000 00 0000 120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1 842 220,00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1 994 007,50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108,24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048 1 12 01 010 01 6000 120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290 930,00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282 988,64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97,27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048 1 12 01 030 01 6000 120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133 640,00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94 044,59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70,37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048 1 12 01 041 01 6000 120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размещение отходов производства и потребления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1 417 650,00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1 616 974,27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114,06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Федеральное казначейство  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3 900 000,00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4 272 212,99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109,54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3 900 000,00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4 272 212,99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109,54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100 1 00 00 000 00 0000 000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3 900 000,00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4 272 212,99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109,54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3 900 000,00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4 272 212,99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109,54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100 1 03 02 000 00 0000 110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3 900 000,00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4 272 212,99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109,54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100 1 03 02 231 01 0000 110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1 735 142,27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1 970 505,92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113,56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100 1 03 02 241 01 0000 110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</w:t>
            </w: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14 094,45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100 1 03 02 251 01 0000 110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2 348 318,58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2 650 884,13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112,88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100 1 03 02 261 01 0000 110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-183 460,85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-363 271,51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198,01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ветеринарии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58 499,94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265,91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58 499,94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265,91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123 1 00 00 000 00 0000 000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58 499,94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265,91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123 1 16 00 000 00 0000 000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58 499,94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265,91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123 1 16 10 000 00 0000 140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58 499,94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265,91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123 1 16 10 123 01 0051 140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58 499,94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265,91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Федеральная служба по надзору в сфере защиты прав  потребителей и благополучия человека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47 903,12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116,84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47 903,12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116,84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141 1 00 00 000 00 0000 000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47 903,12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116,84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141 1 16 00 000 00 0000 000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47 903,12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116,84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141 1 16 10 000 00 0000 140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47 903,12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116,84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141 1 16 10 123 01 0051 140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</w:t>
            </w: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41 000,00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47 903,12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116,84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Федеральная налоговая служба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815 200 900,90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874 781 266,45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107,31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815 200 900,90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874 781 266,45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107,31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182 1 00 00 000 00 0000 000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815 200 900,90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874 781 266,45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107,31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759 251 538,55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811 511 482,10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106,88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182 1 01 02 000 00 0000 110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759 251 538,55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811 511 482,10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106,88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182 1 01 02 010 01 1000 110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676 641 506,42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720 752 758,89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106,52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182 1 01 02 010 01 2100 110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421 484,37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50,30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182 1 01 02 010 01 3000 110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296 652,91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182 1 01 02 010 01 4000 110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13 421,08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182 1 01 02 020 01 1000 110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</w:t>
            </w: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67 252 529,45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73 484 049,16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109,27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182 1 01 02 020 01 2100 110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46 764,13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182 1 01 02 020 01 3000 110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18 955,01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182 1 01 02 030 01 1000 110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9 418 212,51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11 268 086,00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119,64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182 1 01 02 030 01 2100 110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163 446,11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182 1 01 02 030 01 3000 110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128 356,38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182 1 01 02 040 01 1000 110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</w:t>
            </w: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5 101 290,17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4 917 508,06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96,40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182 1 05 00 000 00 0000 000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36 479 862,35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42 145 894,25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115,53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182 1 05 02 000 00 0000 110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25 100 000,00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30 410 583,58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121,16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182 1 05 02 010 02 1000 110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24 767 108,50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30 123 399,28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121,63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182 1 05 02 010 02 2100 110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187 836,96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157 400,70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83,80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182 1 05 02 010 02 3000 110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145 054,54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117 589,21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81,07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182 1 05 02 020 02 2100 110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 (пени по соответствующему платежу)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11 909,99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182 1 05 02 020 02 3000 110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284,40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182 1 05 03 000 00 0000 110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7 479 862,35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7 254 207,72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96,98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182 1 05 03 010 01 1000 110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6 218 572,35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7 236 381,84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116,37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182 1 05 03 010 01 2100 110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1 261 290,00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17 325,88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1,37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182 1 05 03 010 01 3000 110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182 1 05 04 000 00 0000 110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3 900 000,00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4 481 102,95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114,90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182 1 05 04 020 02 1000 110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3 900 000,00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4 476 593,32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114,78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182 1 05 04 020 02 2100 110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 (пени по соответствующему платежу)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4 509,63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182 1 08 00 000 00 0000 000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19 329 000,00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20 979 884,65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108,54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182 1 08 03 000 00 0000 110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19 329 000,00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20 979 884,65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108,54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182 1 08 03 010 01 1000 110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19 329 000,00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20 979 884,65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108,54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182 1 16 00 000 00 0000 000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140 500,00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144 005,45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102,49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182 1 16 10 000 00 0000 140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140 500,00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144 005,45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102,49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182 1 16 10 129 01 0000 140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140 500,00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144 005,45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102,49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Главное управление внутренних дел Ставропольского края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1 566 260,00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1 412 294,91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90,17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1 566 260,00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1 412 294,91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90,17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188 1 00 00 000 00 0000 000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1 566 260,00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1 412 294,91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90,17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188 1 16 00 000 00 0000 000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1 566 260,00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1 412 294,91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90,17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188 1 16 10 000 00 0000 140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1 566 260,00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1 412 294,91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90,17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188 1 16 10 123 01 0051 140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1 566 260,00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1 412 294,91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90,17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8 739 971,52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8 739 971,52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201 1 00 00 000 00 0000 000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8 739 971,52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201 1 11 00 000 00 0000 000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7 652 892,46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201 1 11 05 000 00 0000 120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7 652 892,46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201 1 11 05 013 13 0000 120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</w:t>
            </w: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7 652 892,46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201 1 14 00 000 00 0000 000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1 087 079,06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201 1 14 06 000 00 0000 430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1 087 079,06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201 1 14 06 013 13 0000 430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1 087 079,06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Федеральная регистрационная служба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50 108,03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94,54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50 108,03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94,54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321 1 00 00 000 00 0000 000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50 108,03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94,54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321 1 16 00 000 00 0000 000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50 108,03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94,54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321 1 16 10 000 00 0000 140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50 108,03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94,54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321 1 16 10 123 01 0051 140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50 108,03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94,54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Федеральная служба судебных приставов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2 512,07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2 512,07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322 1 00 00 000 00 0000 000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2 512,07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322 1 16 00 000 00 0000 000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2 512,07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322 1 16 10 000 00 0000 140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2 512,07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322 1 16 10 123 01 0051 140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2 512,07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ШПАКОВСКОГО МУНИЦИПАЛЬНОГО РАЙОНА СТАВРОПОЛЬСКОГО КРАЯ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190 849 841,91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191 497 239,35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100,34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190 849 841,91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191 497 239,35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100,34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501 1 00 00 000 00 0000 000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481 068,56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919 375,39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191,11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501 1 13 00 000 00 0000 000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145 578,56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546 989,29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375,73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501 1 13 01 000 00 0000 130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145 360,00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376 662,03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259,12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501 1 13 01 995 05 0000 130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145 360,00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376 662,03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259,12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501 1 13 02 000 00 0000 130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218,56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170 327,26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77931,58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501 1 13 02 995 05 2000 130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муниципальных районов (в части доходов казенных учреждений)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218,56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170 327,26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77931,58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501 1 16 00 000 00 0000 000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335 490,00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368 273,10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109,77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501 1 16 01 000 00 0000 140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501 1 16 01 053 01 0035 140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501 1 16 01 063 01 0023 140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501 1 16 01 063 01 0101 140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501 1 16 01 073 01 0027 140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установ-</w:t>
            </w: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ленные Главой 7 Кодекса Российской Федерации об административных пра-вонарушениях, за административные правонарушения в области охраны собственности, налагаемые мировыми судьями, комиссиями по делам  </w:t>
            </w: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</w:t>
            </w: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несовершеннолетних и защите их прав (штрафы за мелкое хищение)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501 1 16 01 193 01 9000 140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501 1 16 01 203 01 0021 140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установ-ленные Главой 20 Кодекса Российской Федерации об административных пра-вонарушениях, за административные правонарушения, посягающие на об-щественный порядок и общественную безопасность, налагаемые мировыми судьями, комиссиями по делам несо-вершеннолетних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4 250,00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501 1 16 07 000 00 0000 140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295 490,00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263 396,31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89,14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501 1 16 07 090 05 0000 140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295 490,00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263 396,31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89,14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501 1 16 10 000 00 0000 140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94 076,79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235,19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501 1 16 10 031 05 0000 140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55 377,50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501 1 16 10 123 01 0051 140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</w:t>
            </w: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40 000,00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38 699,29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96,75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501 1 17 00 000 00 0000 000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4 113,00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501 1 17 05 000 00 0000 180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4 113,00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501 1 17 05 050 05 0000 180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4 113,00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501 2 00 00 000 00 0000 000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190 368 773,35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190 577 863,96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100,11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501 2 02 00 000 00 0000 000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190 398 995,35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190 608 085,96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100,11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501 2 02 25 000 00 0000 150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субъектов Российской Федерации на выплату региональных социальных доплат к пенсии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173 049 861,52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173 049 861,52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501 2 02 25 393 05 0000 150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районов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173 049 861,52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173 049 861,52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501 2 02 29 000 00 0000 150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за счет средств резервного фонда Президента Российской Федерации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87 558,94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87,56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501 2 02 29 999 05 1204 150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муниципальных районов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87 558,94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87,56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501 2 02 30 000 00 0000 150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7 056 902,51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7 045 901,70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99,84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501 2 02 30 024 05 0026 150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663 774,59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663 774,59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501 2 02 30 024 05 0032 150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328 048,71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328 048,71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501 2 02 30 024 05 0036 150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(администрирование переданных  отдельных государственных полномочий в области сельского хозяйства)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2 391 122,33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2 391 122,33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501 2 02 30 024 05 0045 150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(реализация Закона Ставропольского края "О наделении 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</w:t>
            </w: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Ставропольского края")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1 596 263,52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1 596 263,52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501 2 02 30 024 05 0047 150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86 388,36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86 388,36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501 2 02 30 024 05 0181 150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(реализация Закона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комиссий")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501 2 02 30 024 05 1110 150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(организация проведения на территории Ставропольского края мероприятий по отлову и содержанию безнадзорных животных)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1 952 305,00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1 941 304,19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99,44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501 2 02 35 000 00 0000 150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157 521,63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501 2 02 35 120 05 0000 150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38 890,00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501 2 02 35 502 05 0000 150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районов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118 631,63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501 2 02 49 000 00 0000 150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10 034 709,69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10 424 763,80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103,89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501 2 02 49 999 05 0064 150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муниципальных районов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2 616 299,69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3 006 353,80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114,91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501 2 02 49 999 05 1159 150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муниципальных районов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7 418 410,00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7 418 410,00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501 2 19 00 000 00 0000 000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-30 222,00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-30 222,00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501 2 19 35 000 00 0000 150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субвенций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 из бюджетов субъектов Российской Федерации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-30 222,00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-30 222,00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501 2 19 35 120 05 0000 150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районов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-30 222,00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-30 222,00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ИМУЩЕСТВЕННЫХ И ЗЕМЕЛЬНЫХ ОТНОШЕНИЙ АДМИНИСТРАЦИИ ШПАКОВСКОГО МУНИЦИПАЛЬНОГО РАЙОНА СТАВРОПОЛЬСКОГО КРАЯ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42 139 511,79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45 556 434,26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108,11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42 139 511,79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45 556 434,26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108,11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502 1 00 00 000 00 0000 000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42 139 511,79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45 556 434,26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108,11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502 1 11 00 000 00 0000 000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32 839 800,61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32 491 857,22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98,94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502 1 11 05 000 00 0000 120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32 839 800,61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32 491 857,22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98,94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502 1 11 05 013 05 0000 120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29 770 460,00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25 766 416,90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86,55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502 1 11 05 013 13 0000 120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680 515,10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502 1 11 05 025 05 0000 120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5 971 600,61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199,05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502 1 11 05 035 05 0000 120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сдачи в аренду имущества, </w:t>
            </w: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69 340,61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73 324,61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105,75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502 1 13 00 000 00 0000 000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6 979,18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15 104,89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216,43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502 1 13 02 000 00 0000 130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6 979,18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15 104,89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216,43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502 1 13 02 065 05 0000 130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6 979,18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12 445,93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178,33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502 1 13 02 995 05 1000 130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муниципальных районов (в части доходов органов местного самоуправления)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2 658,96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502 1 14 00 000 00 0000 000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9 292 732,00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13 018 993,35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140,10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502 1 14 02 000 00 0000 410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13 075,00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502 1 14 02 052 05 0000 410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13 075,00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502 1 14 06 000 00 0000 430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9 292 732,00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13 005 918,35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139,96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502 1 14 06 013 05 0000 430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8 792 732,00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10 449 954,35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118,85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502 1 14 06 313 05 0000 430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2 555 964,00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511,19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502 1 16 00 000 00 0000 000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502 1 16 01 000 00 0000 140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Административные штрафы, установленные Кодексом Российской Федерации об административных </w:t>
            </w: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правонарушениях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502 1 16 01 074 01 0000 140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502 1 17 00 000 00 0000 000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25 478,80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502 1 17 01 000 00 0000 180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25 478,80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502 1 17 01 050 05 0000 180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25 478,80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АРХИТЕКТУРЫ И ГРАДОСТРОИТЕЛЬСТВА АДМИНИСТРАЦИИ ШПАКОВСКОГО МУНИЦИПАЛЬНОГО РАЙОНА СТАВРОПОЛЬСКОГО КРАЯ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167,25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167,25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503 1 00 00 000 00 0000 000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167,25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503 1 08 00 000 00 0000 000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167,25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503 1 08 07 000 00 0000 110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167,25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503 1 08 07 150 01 1000 110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выдачу разрешения на установку рекламной конструкции(сумма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167,25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УПРАВЛЕНИЕ АДМИНИСТРАЦИИ ШПАКОВСКОГО МУНИЦИПАЛЬНОГО РАЙОНА СТАВРОПОЛЬСКОГО КРАЯ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20 390 020,00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46 254 870,21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226,85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20 390 020,00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46 254 870,21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226,85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504 1 00 00 000 00 0000 000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31 200,21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504 1 13 00 000 00 0000 000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178,61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504 1 13 02 000 00 0000 130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178,61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504 1 13 02 995 05 2000 130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муниципальных районов (в части доходов казенных учреждений)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178,61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504 1 16 00 000 00 0000 000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504 1 16 10 000 00 0000 140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504 1 16 10 123 01 0051 140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</w:t>
            </w: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30 000,00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504 1 17 00 000 00 0000 000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1 021,60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504 1 17 01 000 00 0000 180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1 021,60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504 1 17 01 050 05 0000 180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1 021,60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504 2 00 00 000 00 0000 000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20 360 020,00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46 223 670,00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227,03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504 2 02 00 000 00 0000 000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20 360 020,00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46 223 670,00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227,03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504 2 02 15 000 00 0000 150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20 360 020,00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42 824 620,00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210,34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504 2 02 15 002 05 0000 150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20 360 020,00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42 824 620,00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210,34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504 2 02 49 000 00 0000 150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3 399 050,00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504 2 02 49 999 05 1159 150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муниципальных районов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3 399 050,00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ОБРАЗОВАНИЯ АДМИНИСТРАЦИИ ШПАКОВСКОГО МУНИЦИПАЛЬНОГО РАЙОНА СТАВРОПОЛЬСКОГО КРАЯ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1 459 345 896,69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1 372 812 178,42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94,07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1 459 345 896,69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1 372 812 178,42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94,07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506 1 00 00 000 00 0000 000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9 628 002,53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12 514 527,75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129,98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506 1 13 00 000 00 0000 000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9 628 002,53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12 393 721,92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128,73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506 1 13 01 000 00 0000 130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9 500 000,00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10 513 712,54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110,67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506 1 13 01 995 05 0001 130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00011301995050001130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994 871,93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198,97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506 1 13 01 995 05 0002 130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 бюджетов муниципальных районов (в части доходов казенных учреждений по родительской плате)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9 000 000,00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9 518 840,61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105,76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506 1 13 02 000 00 0000 130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128 002,53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1 880 009,38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1468,73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506 1 13 02 995 05 2000 130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муниципальных районов (в части доходов казенных учреждений)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128 002,53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1 880 009,38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1468,73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506 1 16 00 000 00 0000 000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112 175,83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506 1 16 10 000 00 0000 140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112 175,83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506 1 16 10 100 05 0000 140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112 175,83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506 1 17 00 000 00 0000 000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8 630,00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506 1 17 01 000 00 0000 180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8 630,00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506 1 17 01 050 05 0000 180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8 630,00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506 2 00 00 000 00 0000 000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1 449 717 894,16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1 360 297 650,67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93,83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506 2 02 00 000 00 0000 000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1 451 498 612,18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1 378 241 821,27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94,95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506 2 02 25 000 00 0000 150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субъектов Российской Федерации на выплату региональных социальных доплат к пенсии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596 056 024,47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492 246 777,98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82,58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506 2 02 25 027 05 0000 150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районов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2 019 006,60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1 818 567,90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90,07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506 2 02 25 097 05 0000 150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1 645 437,73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1 645 437,73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506 2 02 25 232 05 0000 150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506 2 02 25 304 05 0000 150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33 867 048,96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30 321 208,03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89,53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506 2 02 25 520 05 0000 150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556 524 531,18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456 461 564,32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82,02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506 2 02 29 000 00 0000 150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за счет средств резервного фонда Президента Российской Федерации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5 790 375,44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5 790 375,44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506 2 02 29 999 05 0173 150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муниципальных районов (проведение работ по замене оконных блоков в муниципальных образовательных организациях Ставропольского края)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152 944,68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152 944,68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506 2 02 29 999 05 1213 150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муниципальных районам (обеспечение деятельности центров образования цифрового и гуманитарного профилей)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5 637 430,76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5 637 430,76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506 2 02 30 000 00 0000 150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766 022 057,30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793 082 691,21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103,53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506 2 02 30 024 05 0028 150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4 648 116,96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4 648 116,96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506 2 02 30 024 05 0090 150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(предоставление мер социальной поддержки по оплате </w:t>
            </w: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15 980 726,34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18 204 545,79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113,92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506 2 02 30 024 05 1107 150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239 160 565,14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246 874 016,00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103,23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506 2 02 30 024 05 1108 150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487 296 702,15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509 320 344,76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104,52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506 2 02 30 029 05 0000 150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18 935 946,71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14 035 667,70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74,12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506 2 02 39 000 00 0000 150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за счет средств резервного фонда Правительства Российской Федерации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26 990 059,51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27 093 729,84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100,38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506 2 02 39 998 05 1158 150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субвенция бюджетам муниципальных районов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26 990 059,51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27 093 729,84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100,38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506 2 02 45 000 00 0000 150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субъектов Российской Федерации на финансовое обеспечение уплаты страховых взносов на обязательное медицинское страхование неработающего населения за граждан Российской Федерации, постоянно проживающих на территориях Республики Абхазия и Республики Южная Осетия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56 640 095,46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55 848 246,80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98,60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506 2 02 45 159 05 0000 150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Межбюджетные трансферты, передаваемые бюджетам муниципальных районов на создание в субъектах Российской Федерации </w:t>
            </w: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36 797 615,46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36 797 615,42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506 2 02 45 303 05 0000 150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19 842 480,00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19 050 631,38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96,01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506 2 02 49 000 00 0000 150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4 180 000,00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506 2 02 49 999 05 1217 150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муниципальных районов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4 180 000,00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506 2 07 00 000 00 0000 000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33 812,40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80 162,55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237,08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506 2 07 05 000 00 0000 150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33 812,40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80 162,55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237,08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506 2 07 05 020 05 0000 150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33 812,40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80 162,55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237,08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506 2 18 00 000 00 0000 000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357 965,92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2 706 000,10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755,94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506 2 18 05 000 00 0000 150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357 965,92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2 706 000,10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755,94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506 2 18 05 010 05 0000 150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357 965,92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2 706 000,10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755,94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506 2 19 00 000 00 0000 000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-2 172 496,34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-20 730 333,25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954,22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506 2 19 25 000 00 0000 150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субсидий на обеспечение развития системы межведомственного электронного взаимодействия на территориях субъектов Российской Федерации из бюджетов субъектов Российской Федерации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-1 092 445,34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-3 440 479,52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314,93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506 2 19 25 112 05 0000 150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Возврат остатков субсидий на софинансирование капитальных </w:t>
            </w: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вложений в объекты муниципальной собственности из бюджетов муниципальных районов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-1 092 445,34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-3 440 479,52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314,93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506 2 19 45 000 00 0000 150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иных межбюджетных трансфертов на государственную поддержку российских организаций в целях реализации корпоративных программ международной конкурентоспособности из бюджетов субъектов Российской Федерации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-1 713 132,26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506 2 19 45 159 05 0000 150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иных межбюджетных трансфертов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из бюджетов муниципальных районов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-1 713 132,26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506 2 19 60 000 00 0000 150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-1 080 051,00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-15 576 721,47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1442,22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506 2 19 60 010 05 0000 150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-1 080 051,00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-15 576 721,47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1442,22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КУЛЬТУРЫ АДМИНИСТРАЦИИ ШПАКОВСКОГО МУНИЦИПАЛЬНОГО РАЙОНА СТАВРОПОЛЬСКОГО КРАЯ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9 643 427,47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9 643 427,47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9 643 427,47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9 643 427,47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507 1 00 00 000 00 0000 000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212 772,09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212 772,09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507 1 13 00 000 00 0000 000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212 772,09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212 772,09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507 1 13 02 000 00 0000 130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212 772,09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212 772,09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507 1 13 02 995 05 2000 130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муниципальных районов (в части доходов казенных учреждений)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212 772,09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212 772,09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507 2 00 00 000 00 0000 000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9 430 655,38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9 430 655,38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507 2 02 00 000 00 0000 000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9 430 655,38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9 430 655,38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507 2 02 25 000 00 0000 150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субъектов Российской Федерации на выплату региональных социальных доплат к пенсии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8 902 295,38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8 902 295,38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507 2 02 25 306 05 0000 150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районов на софинансирование расходных обязательств субъектов Российской Федерации, возникающих при реализации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8 883 735,38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8 883 735,38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507 2 02 25 519 05 0000 150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18 560,00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18 560,00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507 2 02 29 000 00 0000 150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за счет средств резервного фонда Президента Российской Федерации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228 360,00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228 360,00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507 2 02 29 999 05 1231 150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228 360,00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228 360,00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507 2 02 30 000 00 0000 150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507 2 02 30 024 05 0090 150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507 2 18 00 000 00 0000 000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113 395,02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111 395,02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98,24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507 2 18 05 000 00 0000 150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113 395,02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111 395,02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98,24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507 2 18 05 010 05 0000 150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113 395,02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111 395,02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98,24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507 2 19 00 000 00 0000 000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-113 395,02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-111 395,02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98,24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507 2 19 60 000 00 0000 150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-113 395,02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-111 395,02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98,24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507 2 19 60 010 05 0000 150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-113 395,02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-111 395,02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98,24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ТРУДА И СОЦИАЛЬНОЙ ЗАЩИТЫ НАСЕЛЕНИЯ ШПАКОВСКОГО МУНИЦИПАЛЬНОГО РАЙОНА СТАВРОПОЛЬСКОГО КРАЯ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1 003 668 497,49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1 266 184 207,56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126,16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1 003 668 497,49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1 266 184 207,56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126,16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509 1 00 00 000 00 0000 000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161 725,64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238 659,75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147,57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509 1 13 00 000 00 0000 000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ОКАЗАНИЯ ПЛАТНЫХ УСЛУГ И </w:t>
            </w: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КОМПЕНСАЦИИ ЗАТРАТ ГОСУДАРСТВА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161 725,64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246 559,27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152,46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509 1 13 02 000 00 0000 130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161 725,64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246 559,27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152,46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509 1 13 02 995 05 2000 130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муниципальных районов (в части доходов казенных учреждений)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161 725,64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246 559,27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152,46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509 1 17 00 000 00 0000 000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-7 899,52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509 1 17 01 000 00 0000 180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-7 899,52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509 1 17 01 050 05 0000 180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-7 899,52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509 2 00 00 000 00 0000 000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1 003 506 771,85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1 265 945 547,81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126,15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509 2 02 00 000 00 0000 000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1 004 154 225,29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1 266 651 981,61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126,14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509 2 02 30 000 00 0000 150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207 462 824,53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208 267 531,16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100,39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509 2 02 30 024 05 0040 150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4 010 453,02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4 110 462,32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102,49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509 2 02 30 024 05 0041 150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55 077 960,00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59 800 000,00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108,57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509 2 02 30 024 05 0042 150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100 661,06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100 661,06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509 2 02 30 024 05 0066 150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84 220 964,80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81 001 221,00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96,18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509 2 02 30 024 05 0147 150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27 152 270,65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27 241 270,65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100,33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509 2 02 30 024 05 1122 150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 муниципальных районов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3 700 700,53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3 700 700,53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509 2 02 30 024 05 1209 150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(выплата денежной </w:t>
            </w: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816 774,47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48,48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509 2 02 30 024 05 1221 150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31 265 000,00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31 452 215,60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100,60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509 2 02 30 024 05 1241 150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1 118 040,00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41,59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509 2 02 35 000 00 0000 150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584 521 684,80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842 250 599,22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144,09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509 2 02 35 084 05 0000 150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75 692 155,40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98 340 177,87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129,92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509 2 02 35 220 05 0000 150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3 623 284,27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3 771 173,42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104,08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509 2 02 35 250 05 0000 150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85 761 752,37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93 150 000,00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108,61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509 2 02 35 280 05 0000 150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районов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24 488,52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25 209,09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102,94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509 2 02 35 302 05 0000 150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районов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204 023 446,00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417 977 323,47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204,87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509 2 02 35 380 05 0000 150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бюджетам муниципальных районов на выплату государственных </w:t>
            </w: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115 665 341,60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98 111 803,37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84,82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509 2 02 35 462 05 0000 150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533 842,53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613 000,00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114,83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509 2 02 35 469 05 0000 150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2 046 344,00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509 2 02 35 573 05 0000 150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районов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97 151 030,11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130 261 912,00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134,08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509 2 02 39 000 00 0000 150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за счет средств резервного фонда Правительства Российской Федерации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211 384 231,96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215 342 199,02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101,87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509 2 02 39 998 05 1157 150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субвенция бюджетам муниципальных районов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211 384 231,96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215 342 199,02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101,87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509 2 02 49 000 00 0000 150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785 484,00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791 652,21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100,79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509 2 02 49 999 05 0063 150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муниципальных районов (выплата социального пособия на погребение)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785 484,00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791 652,21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100,79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509 2 19 00 000 00 0000 000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-647 453,44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-706 433,80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109,11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509 2 19 35 000 00 0000 150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субвенций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 из бюджетов субъектов Российской Федерации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-52 569,53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-68 636,48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130,56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509 2 19 35 250 05 0000 150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субвенций на оплату жилищно-коммунальных услуг отдельным категориям граждан из бюджетов муниципальных районов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-3 100,00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-3 500,00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112,90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509 2 19 35 380 05 0000 150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</w:t>
            </w: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1995 года N 81-ФЗ "О государственных пособиях гражданам, имеющим детей" из бюджетов муниципальных районов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-49 469,53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-65 136,48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131,67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509 2 19 60 000 00 0000 150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-594 883,91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-637 797,32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107,21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509 2 19 60 010 05 0000 150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-594 883,91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-637 797,32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107,21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КОНТРОЛЬНО-СЧЕТНЫЙ ОРГАН ШПАКОВСКОГО МУНИЦИПАЛЬНОГО РАЙОНА СТАВРОПОЛЬСКОГО КРАЯ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545 2 00 00 000 00 0000 000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545 2 02 00 000 00 0000 000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545 2 02 40 000 00 0000 150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545 2 02 40 014 05 0000 150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D2D4B" w:rsidRPr="00CD2D4B" w:rsidTr="00CD2D4B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D2D4B" w:rsidRPr="00CD2D4B" w:rsidRDefault="00CD2D4B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2FC9" w:rsidRPr="00CD2D4B" w:rsidTr="001A2BF8">
        <w:trPr>
          <w:trHeight w:val="255"/>
        </w:trPr>
        <w:tc>
          <w:tcPr>
            <w:tcW w:w="5578" w:type="dxa"/>
            <w:gridSpan w:val="2"/>
            <w:shd w:val="clear" w:color="auto" w:fill="auto"/>
            <w:vAlign w:val="center"/>
            <w:hideMark/>
          </w:tcPr>
          <w:p w:rsidR="00AF2FC9" w:rsidRPr="00CD2D4B" w:rsidRDefault="00AF2FC9" w:rsidP="00CD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F2FC9" w:rsidRPr="00CD2D4B" w:rsidRDefault="00AF2FC9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3 550 126 326,25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AF2FC9" w:rsidRPr="00CD2D4B" w:rsidRDefault="00AF2FC9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3 825 439 758,17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AF2FC9" w:rsidRPr="00CD2D4B" w:rsidRDefault="00AF2FC9" w:rsidP="00CD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107,76</w:t>
            </w:r>
          </w:p>
        </w:tc>
      </w:tr>
    </w:tbl>
    <w:p w:rsidR="009F4F53" w:rsidRDefault="009F4F53" w:rsidP="00CF5F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2D4B" w:rsidRDefault="00CD2D4B" w:rsidP="00CF5F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2D4B" w:rsidRDefault="00CD2D4B" w:rsidP="00CF5F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2FC9" w:rsidRPr="00400D93" w:rsidRDefault="00AF2FC9" w:rsidP="00AF2FC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Шпаковского</w:t>
      </w:r>
    </w:p>
    <w:p w:rsidR="00AF2FC9" w:rsidRPr="00400D93" w:rsidRDefault="00AF2FC9" w:rsidP="00AF2FC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AF2FC9" w:rsidRPr="00400D93" w:rsidRDefault="00AF2FC9" w:rsidP="00AF2FC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400D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0D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0D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0D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0D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0D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0D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0D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00D93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С.В.Печкуров</w:t>
      </w:r>
    </w:p>
    <w:p w:rsidR="00AF2FC9" w:rsidRPr="00400D93" w:rsidRDefault="00AF2FC9" w:rsidP="002E7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FC9" w:rsidRPr="00400D93" w:rsidRDefault="00AF2FC9" w:rsidP="002E7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FC9" w:rsidRPr="00400D93" w:rsidRDefault="00AF2FC9" w:rsidP="002E7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FC9" w:rsidRPr="00400D93" w:rsidRDefault="00AF2FC9" w:rsidP="00AF2FC9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9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AF2FC9" w:rsidRPr="00400D93" w:rsidRDefault="00AF2FC9" w:rsidP="00AF2FC9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AF2FC9" w:rsidRPr="00400D93" w:rsidRDefault="00AF2FC9" w:rsidP="00AF2FC9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400D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0D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0D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0D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0D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0D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0D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0D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40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00D93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И.В.Серов</w:t>
      </w:r>
    </w:p>
    <w:p w:rsidR="00AF2FC9" w:rsidRDefault="00AF2FC9" w:rsidP="00CF5F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AF2FC9" w:rsidSect="00CE3A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CCB" w:rsidRDefault="002B6CCB" w:rsidP="00ED581C">
      <w:pPr>
        <w:spacing w:after="0" w:line="240" w:lineRule="auto"/>
      </w:pPr>
      <w:r>
        <w:separator/>
      </w:r>
    </w:p>
  </w:endnote>
  <w:endnote w:type="continuationSeparator" w:id="1">
    <w:p w:rsidR="002B6CCB" w:rsidRDefault="002B6CCB" w:rsidP="00ED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AA1" w:rsidRDefault="00CE3AA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AA1" w:rsidRDefault="00CE3AA1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AA1" w:rsidRDefault="00CE3AA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CCB" w:rsidRDefault="002B6CCB" w:rsidP="00ED581C">
      <w:pPr>
        <w:spacing w:after="0" w:line="240" w:lineRule="auto"/>
      </w:pPr>
      <w:r>
        <w:separator/>
      </w:r>
    </w:p>
  </w:footnote>
  <w:footnote w:type="continuationSeparator" w:id="1">
    <w:p w:rsidR="002B6CCB" w:rsidRDefault="002B6CCB" w:rsidP="00ED5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AA1" w:rsidRDefault="00CE3AA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76750"/>
      <w:docPartObj>
        <w:docPartGallery w:val="Page Numbers (Top of Page)"/>
        <w:docPartUnique/>
      </w:docPartObj>
    </w:sdtPr>
    <w:sdtContent>
      <w:p w:rsidR="00ED581C" w:rsidRDefault="00BA705C">
        <w:pPr>
          <w:pStyle w:val="a8"/>
          <w:jc w:val="center"/>
        </w:pPr>
        <w:r w:rsidRPr="00ED581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D581C" w:rsidRPr="00ED581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D581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2371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D581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D581C" w:rsidRDefault="00ED581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29"/>
      <w:docPartObj>
        <w:docPartGallery w:val="Page Numbers (Top of Page)"/>
        <w:docPartUnique/>
      </w:docPartObj>
    </w:sdtPr>
    <w:sdtContent>
      <w:p w:rsidR="00CE3AA1" w:rsidRDefault="00BA705C">
        <w:pPr>
          <w:pStyle w:val="a8"/>
          <w:jc w:val="center"/>
        </w:pPr>
      </w:p>
    </w:sdtContent>
  </w:sdt>
  <w:p w:rsidR="00CE3AA1" w:rsidRDefault="00CE3AA1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B38"/>
    <w:rsid w:val="00006A31"/>
    <w:rsid w:val="000159E0"/>
    <w:rsid w:val="000227BD"/>
    <w:rsid w:val="00023442"/>
    <w:rsid w:val="0002363F"/>
    <w:rsid w:val="00045647"/>
    <w:rsid w:val="00077388"/>
    <w:rsid w:val="00081AD1"/>
    <w:rsid w:val="00091C83"/>
    <w:rsid w:val="000B593D"/>
    <w:rsid w:val="000C5857"/>
    <w:rsid w:val="000C7BFB"/>
    <w:rsid w:val="000D01AC"/>
    <w:rsid w:val="000D096C"/>
    <w:rsid w:val="000E21B5"/>
    <w:rsid w:val="000E2838"/>
    <w:rsid w:val="00102CA4"/>
    <w:rsid w:val="00104096"/>
    <w:rsid w:val="001103D9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B0608"/>
    <w:rsid w:val="001F5425"/>
    <w:rsid w:val="00221764"/>
    <w:rsid w:val="00226805"/>
    <w:rsid w:val="00235B38"/>
    <w:rsid w:val="002367C2"/>
    <w:rsid w:val="00247F2F"/>
    <w:rsid w:val="00250256"/>
    <w:rsid w:val="00250620"/>
    <w:rsid w:val="00260F81"/>
    <w:rsid w:val="002657B9"/>
    <w:rsid w:val="002729F7"/>
    <w:rsid w:val="00296C44"/>
    <w:rsid w:val="002B6CCB"/>
    <w:rsid w:val="002C0712"/>
    <w:rsid w:val="002C7B12"/>
    <w:rsid w:val="002E78BC"/>
    <w:rsid w:val="002E7D50"/>
    <w:rsid w:val="002F1922"/>
    <w:rsid w:val="0031743C"/>
    <w:rsid w:val="003209FB"/>
    <w:rsid w:val="003228C8"/>
    <w:rsid w:val="00345B4C"/>
    <w:rsid w:val="00355D56"/>
    <w:rsid w:val="00370D04"/>
    <w:rsid w:val="00375BD9"/>
    <w:rsid w:val="003957FA"/>
    <w:rsid w:val="003E7D6A"/>
    <w:rsid w:val="00400D93"/>
    <w:rsid w:val="004031CE"/>
    <w:rsid w:val="0043108A"/>
    <w:rsid w:val="00450228"/>
    <w:rsid w:val="00450C7D"/>
    <w:rsid w:val="00454A18"/>
    <w:rsid w:val="00464283"/>
    <w:rsid w:val="004740B2"/>
    <w:rsid w:val="00476355"/>
    <w:rsid w:val="0049091C"/>
    <w:rsid w:val="004945A0"/>
    <w:rsid w:val="004B16BE"/>
    <w:rsid w:val="004C16DF"/>
    <w:rsid w:val="004D4498"/>
    <w:rsid w:val="004E6806"/>
    <w:rsid w:val="00501B0E"/>
    <w:rsid w:val="00502FCE"/>
    <w:rsid w:val="00536B21"/>
    <w:rsid w:val="005417E1"/>
    <w:rsid w:val="00552B6F"/>
    <w:rsid w:val="00565D16"/>
    <w:rsid w:val="00573E4F"/>
    <w:rsid w:val="00583DF6"/>
    <w:rsid w:val="0059441C"/>
    <w:rsid w:val="005B03D6"/>
    <w:rsid w:val="005B5FFD"/>
    <w:rsid w:val="005B6334"/>
    <w:rsid w:val="005C1EC8"/>
    <w:rsid w:val="005C219F"/>
    <w:rsid w:val="005C3765"/>
    <w:rsid w:val="005C4795"/>
    <w:rsid w:val="005C54F3"/>
    <w:rsid w:val="005C61EA"/>
    <w:rsid w:val="00600EDA"/>
    <w:rsid w:val="00601D14"/>
    <w:rsid w:val="00602D62"/>
    <w:rsid w:val="00611480"/>
    <w:rsid w:val="006167EF"/>
    <w:rsid w:val="00624DB3"/>
    <w:rsid w:val="00633762"/>
    <w:rsid w:val="00651BCF"/>
    <w:rsid w:val="006522DD"/>
    <w:rsid w:val="00656409"/>
    <w:rsid w:val="00664428"/>
    <w:rsid w:val="0067196F"/>
    <w:rsid w:val="006768E3"/>
    <w:rsid w:val="00691B9C"/>
    <w:rsid w:val="006B3224"/>
    <w:rsid w:val="006B3D74"/>
    <w:rsid w:val="006B51D4"/>
    <w:rsid w:val="006B5686"/>
    <w:rsid w:val="006C25CE"/>
    <w:rsid w:val="006D76FD"/>
    <w:rsid w:val="006E09D4"/>
    <w:rsid w:val="006E6F58"/>
    <w:rsid w:val="006F6D57"/>
    <w:rsid w:val="00702D2F"/>
    <w:rsid w:val="007536C5"/>
    <w:rsid w:val="0077792C"/>
    <w:rsid w:val="00780DDF"/>
    <w:rsid w:val="007829C7"/>
    <w:rsid w:val="00782FC0"/>
    <w:rsid w:val="007B4CD3"/>
    <w:rsid w:val="007C3938"/>
    <w:rsid w:val="007E2E83"/>
    <w:rsid w:val="007E3375"/>
    <w:rsid w:val="007E6203"/>
    <w:rsid w:val="007F466F"/>
    <w:rsid w:val="008037D8"/>
    <w:rsid w:val="00817DEE"/>
    <w:rsid w:val="0082027F"/>
    <w:rsid w:val="00826C86"/>
    <w:rsid w:val="008324D9"/>
    <w:rsid w:val="00833EEE"/>
    <w:rsid w:val="00844219"/>
    <w:rsid w:val="008456BB"/>
    <w:rsid w:val="00860FCF"/>
    <w:rsid w:val="00863F03"/>
    <w:rsid w:val="008706A0"/>
    <w:rsid w:val="0087341D"/>
    <w:rsid w:val="0089069F"/>
    <w:rsid w:val="00895DFF"/>
    <w:rsid w:val="008A5D42"/>
    <w:rsid w:val="008A7073"/>
    <w:rsid w:val="008C314D"/>
    <w:rsid w:val="008E093B"/>
    <w:rsid w:val="009042F3"/>
    <w:rsid w:val="009129D6"/>
    <w:rsid w:val="00923715"/>
    <w:rsid w:val="009336B6"/>
    <w:rsid w:val="00954945"/>
    <w:rsid w:val="00961920"/>
    <w:rsid w:val="00965386"/>
    <w:rsid w:val="00967383"/>
    <w:rsid w:val="00971860"/>
    <w:rsid w:val="0098200B"/>
    <w:rsid w:val="00982406"/>
    <w:rsid w:val="009851DE"/>
    <w:rsid w:val="00991549"/>
    <w:rsid w:val="009945CE"/>
    <w:rsid w:val="00996DA8"/>
    <w:rsid w:val="00997FDD"/>
    <w:rsid w:val="009A157F"/>
    <w:rsid w:val="009A2D89"/>
    <w:rsid w:val="009B7EE2"/>
    <w:rsid w:val="009C06BD"/>
    <w:rsid w:val="009C6547"/>
    <w:rsid w:val="009F4F53"/>
    <w:rsid w:val="009F7233"/>
    <w:rsid w:val="00A140FC"/>
    <w:rsid w:val="00A329EE"/>
    <w:rsid w:val="00A54CD9"/>
    <w:rsid w:val="00A70E01"/>
    <w:rsid w:val="00A80CC7"/>
    <w:rsid w:val="00AA064E"/>
    <w:rsid w:val="00AA150C"/>
    <w:rsid w:val="00AC61A0"/>
    <w:rsid w:val="00AE2F08"/>
    <w:rsid w:val="00AF2FC9"/>
    <w:rsid w:val="00B05D97"/>
    <w:rsid w:val="00B13194"/>
    <w:rsid w:val="00B17D8E"/>
    <w:rsid w:val="00B3258F"/>
    <w:rsid w:val="00B55FFE"/>
    <w:rsid w:val="00B65772"/>
    <w:rsid w:val="00B820EE"/>
    <w:rsid w:val="00B9270B"/>
    <w:rsid w:val="00BA6255"/>
    <w:rsid w:val="00BA705C"/>
    <w:rsid w:val="00BB0064"/>
    <w:rsid w:val="00BB2E8A"/>
    <w:rsid w:val="00BB5CE3"/>
    <w:rsid w:val="00BD6E79"/>
    <w:rsid w:val="00BE6E84"/>
    <w:rsid w:val="00BF456A"/>
    <w:rsid w:val="00BF54DC"/>
    <w:rsid w:val="00C0098C"/>
    <w:rsid w:val="00C23678"/>
    <w:rsid w:val="00C364E2"/>
    <w:rsid w:val="00C6023C"/>
    <w:rsid w:val="00C85BEB"/>
    <w:rsid w:val="00C90271"/>
    <w:rsid w:val="00CA413A"/>
    <w:rsid w:val="00CA5138"/>
    <w:rsid w:val="00CA775F"/>
    <w:rsid w:val="00CB3AE8"/>
    <w:rsid w:val="00CB6BEA"/>
    <w:rsid w:val="00CD2D4B"/>
    <w:rsid w:val="00CE3AA1"/>
    <w:rsid w:val="00CF13D7"/>
    <w:rsid w:val="00CF5F5E"/>
    <w:rsid w:val="00CF7190"/>
    <w:rsid w:val="00D24031"/>
    <w:rsid w:val="00D5426A"/>
    <w:rsid w:val="00D56DE7"/>
    <w:rsid w:val="00D6273B"/>
    <w:rsid w:val="00D71812"/>
    <w:rsid w:val="00DA43E4"/>
    <w:rsid w:val="00DC0777"/>
    <w:rsid w:val="00DD68E1"/>
    <w:rsid w:val="00DE5909"/>
    <w:rsid w:val="00E06A89"/>
    <w:rsid w:val="00E100BD"/>
    <w:rsid w:val="00E12C47"/>
    <w:rsid w:val="00E146A9"/>
    <w:rsid w:val="00E26C79"/>
    <w:rsid w:val="00E35DA8"/>
    <w:rsid w:val="00E40060"/>
    <w:rsid w:val="00E519BA"/>
    <w:rsid w:val="00E80E4C"/>
    <w:rsid w:val="00E87BE6"/>
    <w:rsid w:val="00EA1A25"/>
    <w:rsid w:val="00EA334F"/>
    <w:rsid w:val="00EA6E7B"/>
    <w:rsid w:val="00EA7CDC"/>
    <w:rsid w:val="00EB4645"/>
    <w:rsid w:val="00EC187E"/>
    <w:rsid w:val="00EC39DD"/>
    <w:rsid w:val="00ED581C"/>
    <w:rsid w:val="00ED5DB9"/>
    <w:rsid w:val="00EE282F"/>
    <w:rsid w:val="00EE77D3"/>
    <w:rsid w:val="00EF0937"/>
    <w:rsid w:val="00F4261A"/>
    <w:rsid w:val="00F52111"/>
    <w:rsid w:val="00F66C0F"/>
    <w:rsid w:val="00F71B0C"/>
    <w:rsid w:val="00F72AE1"/>
    <w:rsid w:val="00F7318C"/>
    <w:rsid w:val="00F84A8A"/>
    <w:rsid w:val="00F866B7"/>
    <w:rsid w:val="00F90DAE"/>
    <w:rsid w:val="00FA5904"/>
    <w:rsid w:val="00FB072D"/>
    <w:rsid w:val="00FC2331"/>
    <w:rsid w:val="00FC6AC6"/>
    <w:rsid w:val="00FF5ED4"/>
    <w:rsid w:val="00FF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paragraph" w:customStyle="1" w:styleId="msonormal0">
    <w:name w:val="msonormal"/>
    <w:basedOn w:val="a"/>
    <w:rsid w:val="00CD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D5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581C"/>
  </w:style>
  <w:style w:type="paragraph" w:styleId="aa">
    <w:name w:val="footer"/>
    <w:basedOn w:val="a"/>
    <w:link w:val="ab"/>
    <w:uiPriority w:val="99"/>
    <w:semiHidden/>
    <w:unhideWhenUsed/>
    <w:rsid w:val="00ED5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D58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paragraph" w:customStyle="1" w:styleId="msonormal0">
    <w:name w:val="msonormal"/>
    <w:basedOn w:val="a"/>
    <w:rsid w:val="00CD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11982</Words>
  <Characters>68299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80121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5</cp:revision>
  <cp:lastPrinted>2021-06-22T07:55:00Z</cp:lastPrinted>
  <dcterms:created xsi:type="dcterms:W3CDTF">2021-06-14T08:20:00Z</dcterms:created>
  <dcterms:modified xsi:type="dcterms:W3CDTF">2021-06-22T07:57:00Z</dcterms:modified>
</cp:coreProperties>
</file>