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2F" w:rsidRPr="00C04773" w:rsidRDefault="00AE552F" w:rsidP="00AE552F">
      <w:pPr>
        <w:jc w:val="center"/>
        <w:rPr>
          <w:b/>
          <w:sz w:val="28"/>
          <w:szCs w:val="28"/>
        </w:rPr>
      </w:pPr>
      <w:r w:rsidRPr="00C04773">
        <w:rPr>
          <w:b/>
          <w:sz w:val="28"/>
          <w:szCs w:val="28"/>
        </w:rPr>
        <w:t>СОВЕТ</w:t>
      </w:r>
    </w:p>
    <w:p w:rsidR="00AE552F" w:rsidRPr="00C04773" w:rsidRDefault="00AE552F" w:rsidP="00AE552F">
      <w:pPr>
        <w:jc w:val="center"/>
        <w:rPr>
          <w:b/>
          <w:sz w:val="28"/>
          <w:szCs w:val="28"/>
        </w:rPr>
      </w:pPr>
      <w:r w:rsidRPr="00C04773">
        <w:rPr>
          <w:b/>
          <w:sz w:val="28"/>
          <w:szCs w:val="28"/>
        </w:rPr>
        <w:t>ШПАКОВСКОГО МУНИЦИПАЛЬНОГО РАЙОНА</w:t>
      </w:r>
    </w:p>
    <w:p w:rsidR="00AE552F" w:rsidRPr="00C04773" w:rsidRDefault="00AE552F" w:rsidP="00AE552F">
      <w:pPr>
        <w:jc w:val="center"/>
        <w:rPr>
          <w:b/>
          <w:sz w:val="28"/>
          <w:szCs w:val="28"/>
        </w:rPr>
      </w:pPr>
      <w:r w:rsidRPr="00C04773">
        <w:rPr>
          <w:b/>
          <w:sz w:val="28"/>
          <w:szCs w:val="28"/>
        </w:rPr>
        <w:t xml:space="preserve">СТАВРОПОЛЬСКОГО КРАЯ </w:t>
      </w:r>
      <w:r w:rsidR="00505620">
        <w:rPr>
          <w:b/>
          <w:sz w:val="28"/>
          <w:szCs w:val="28"/>
        </w:rPr>
        <w:t>ВТОРОГО</w:t>
      </w:r>
      <w:r w:rsidRPr="00C04773">
        <w:rPr>
          <w:b/>
          <w:sz w:val="28"/>
          <w:szCs w:val="28"/>
        </w:rPr>
        <w:t xml:space="preserve"> СОЗЫВА</w:t>
      </w:r>
    </w:p>
    <w:p w:rsidR="00AE552F" w:rsidRPr="00C04773" w:rsidRDefault="00AE552F" w:rsidP="00AE552F">
      <w:pPr>
        <w:rPr>
          <w:sz w:val="28"/>
          <w:szCs w:val="28"/>
        </w:rPr>
      </w:pPr>
    </w:p>
    <w:p w:rsidR="00AE552F" w:rsidRPr="00B66672" w:rsidRDefault="00AE552F" w:rsidP="00AE552F">
      <w:pPr>
        <w:jc w:val="center"/>
        <w:rPr>
          <w:sz w:val="32"/>
          <w:szCs w:val="32"/>
        </w:rPr>
      </w:pPr>
      <w:proofErr w:type="gramStart"/>
      <w:r w:rsidRPr="00B66672">
        <w:rPr>
          <w:sz w:val="32"/>
          <w:szCs w:val="32"/>
        </w:rPr>
        <w:t>Р</w:t>
      </w:r>
      <w:proofErr w:type="gramEnd"/>
      <w:r w:rsidRPr="00B66672">
        <w:rPr>
          <w:sz w:val="32"/>
          <w:szCs w:val="32"/>
        </w:rPr>
        <w:t xml:space="preserve"> Е Ш Е Н И Е</w:t>
      </w:r>
    </w:p>
    <w:p w:rsidR="00AE552F" w:rsidRPr="00C04773" w:rsidRDefault="00AE552F" w:rsidP="00AE552F">
      <w:pPr>
        <w:rPr>
          <w:sz w:val="28"/>
          <w:szCs w:val="28"/>
        </w:rPr>
      </w:pPr>
    </w:p>
    <w:p w:rsidR="00AE552F" w:rsidRPr="00C04773" w:rsidRDefault="00505620" w:rsidP="00AE552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4E0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84E0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2009</w:t>
      </w:r>
      <w:r w:rsidR="00AE552F" w:rsidRPr="00C04773">
        <w:rPr>
          <w:sz w:val="28"/>
          <w:szCs w:val="28"/>
        </w:rPr>
        <w:t xml:space="preserve"> года         </w:t>
      </w:r>
      <w:r w:rsidR="00AE552F">
        <w:rPr>
          <w:sz w:val="28"/>
          <w:szCs w:val="28"/>
        </w:rPr>
        <w:t xml:space="preserve"> </w:t>
      </w:r>
      <w:r w:rsidR="00AE552F" w:rsidRPr="00C04773">
        <w:rPr>
          <w:sz w:val="28"/>
          <w:szCs w:val="28"/>
        </w:rPr>
        <w:t xml:space="preserve">     </w:t>
      </w:r>
      <w:r w:rsidR="00F31446">
        <w:rPr>
          <w:sz w:val="28"/>
          <w:szCs w:val="28"/>
        </w:rPr>
        <w:t xml:space="preserve">   </w:t>
      </w:r>
      <w:r w:rsidR="00AE552F" w:rsidRPr="00C04773">
        <w:rPr>
          <w:sz w:val="28"/>
          <w:szCs w:val="28"/>
        </w:rPr>
        <w:t xml:space="preserve">    г.Михайловск                         </w:t>
      </w:r>
      <w:r w:rsidR="00F31446">
        <w:rPr>
          <w:sz w:val="28"/>
          <w:szCs w:val="28"/>
        </w:rPr>
        <w:t xml:space="preserve"> </w:t>
      </w:r>
      <w:r w:rsidR="00AE552F" w:rsidRPr="00C04773">
        <w:rPr>
          <w:sz w:val="28"/>
          <w:szCs w:val="28"/>
        </w:rPr>
        <w:t xml:space="preserve">                  №</w:t>
      </w:r>
      <w:r w:rsidR="00FB080B">
        <w:rPr>
          <w:sz w:val="28"/>
          <w:szCs w:val="28"/>
        </w:rPr>
        <w:t xml:space="preserve"> 118</w:t>
      </w:r>
    </w:p>
    <w:p w:rsidR="00AE552F" w:rsidRPr="00C04773" w:rsidRDefault="00AE552F" w:rsidP="00AE552F">
      <w:pPr>
        <w:rPr>
          <w:sz w:val="28"/>
          <w:szCs w:val="28"/>
        </w:rPr>
      </w:pPr>
    </w:p>
    <w:p w:rsidR="00AE552F" w:rsidRPr="00C04773" w:rsidRDefault="00AE552F" w:rsidP="00AE552F">
      <w:pPr>
        <w:spacing w:line="240" w:lineRule="exact"/>
        <w:jc w:val="both"/>
        <w:rPr>
          <w:sz w:val="28"/>
          <w:szCs w:val="28"/>
        </w:rPr>
      </w:pPr>
      <w:r w:rsidRPr="00C04773">
        <w:rPr>
          <w:sz w:val="28"/>
          <w:szCs w:val="28"/>
        </w:rPr>
        <w:t xml:space="preserve">О внесении изменений и дополнений в </w:t>
      </w:r>
      <w:r w:rsidR="00BE1E38">
        <w:rPr>
          <w:sz w:val="28"/>
          <w:szCs w:val="28"/>
        </w:rPr>
        <w:t xml:space="preserve">Положение о публичных слушаниях в </w:t>
      </w:r>
      <w:r w:rsidRPr="00C04773">
        <w:rPr>
          <w:sz w:val="28"/>
          <w:szCs w:val="28"/>
        </w:rPr>
        <w:t>Шпаковско</w:t>
      </w:r>
      <w:r w:rsidR="00BE1E38">
        <w:rPr>
          <w:sz w:val="28"/>
          <w:szCs w:val="28"/>
        </w:rPr>
        <w:t>м</w:t>
      </w:r>
      <w:r w:rsidRPr="00C04773">
        <w:rPr>
          <w:sz w:val="28"/>
          <w:szCs w:val="28"/>
        </w:rPr>
        <w:t xml:space="preserve"> муниципально</w:t>
      </w:r>
      <w:r w:rsidR="00BE1E38">
        <w:rPr>
          <w:sz w:val="28"/>
          <w:szCs w:val="28"/>
        </w:rPr>
        <w:t>м</w:t>
      </w:r>
      <w:r w:rsidRPr="00C04773">
        <w:rPr>
          <w:sz w:val="28"/>
          <w:szCs w:val="28"/>
        </w:rPr>
        <w:t xml:space="preserve"> район</w:t>
      </w:r>
      <w:r w:rsidR="00BE1E38">
        <w:rPr>
          <w:sz w:val="28"/>
          <w:szCs w:val="28"/>
        </w:rPr>
        <w:t>е</w:t>
      </w:r>
      <w:r w:rsidRPr="00C04773">
        <w:rPr>
          <w:sz w:val="28"/>
          <w:szCs w:val="28"/>
        </w:rPr>
        <w:t xml:space="preserve"> Ставропольского края, утверждённо</w:t>
      </w:r>
      <w:r w:rsidR="000F4F02">
        <w:rPr>
          <w:sz w:val="28"/>
          <w:szCs w:val="28"/>
        </w:rPr>
        <w:t>е</w:t>
      </w:r>
      <w:r w:rsidRPr="00C04773">
        <w:rPr>
          <w:sz w:val="28"/>
          <w:szCs w:val="28"/>
        </w:rPr>
        <w:t xml:space="preserve"> решением Совета Шпаковского муниципального района Ставропольского края </w:t>
      </w:r>
      <w:r w:rsidR="000F4F02" w:rsidRPr="00CE4F05">
        <w:rPr>
          <w:sz w:val="28"/>
          <w:szCs w:val="28"/>
        </w:rPr>
        <w:t>от 21 апреля 2006</w:t>
      </w:r>
      <w:r w:rsidR="00505620">
        <w:rPr>
          <w:sz w:val="28"/>
          <w:szCs w:val="28"/>
        </w:rPr>
        <w:t xml:space="preserve"> </w:t>
      </w:r>
      <w:r w:rsidR="000F4F02" w:rsidRPr="00CE4F05">
        <w:rPr>
          <w:sz w:val="28"/>
          <w:szCs w:val="28"/>
        </w:rPr>
        <w:t>г</w:t>
      </w:r>
      <w:r w:rsidR="00505620">
        <w:rPr>
          <w:sz w:val="28"/>
          <w:szCs w:val="28"/>
        </w:rPr>
        <w:t>ода</w:t>
      </w:r>
      <w:r w:rsidR="000F4F02">
        <w:rPr>
          <w:sz w:val="28"/>
          <w:szCs w:val="28"/>
        </w:rPr>
        <w:t xml:space="preserve"> </w:t>
      </w:r>
      <w:r w:rsidR="00505620">
        <w:rPr>
          <w:sz w:val="28"/>
          <w:szCs w:val="28"/>
        </w:rPr>
        <w:t>№</w:t>
      </w:r>
      <w:r w:rsidR="000F4F02">
        <w:rPr>
          <w:sz w:val="28"/>
          <w:szCs w:val="28"/>
        </w:rPr>
        <w:t>178</w:t>
      </w:r>
    </w:p>
    <w:p w:rsidR="00AE552F" w:rsidRDefault="00AE552F" w:rsidP="00AE552F">
      <w:pPr>
        <w:spacing w:line="240" w:lineRule="exact"/>
        <w:jc w:val="both"/>
        <w:rPr>
          <w:sz w:val="28"/>
          <w:szCs w:val="28"/>
        </w:rPr>
      </w:pPr>
    </w:p>
    <w:p w:rsidR="00F1709E" w:rsidRDefault="00F1709E" w:rsidP="00AE552F">
      <w:pPr>
        <w:spacing w:line="240" w:lineRule="exact"/>
        <w:jc w:val="both"/>
        <w:rPr>
          <w:sz w:val="28"/>
          <w:szCs w:val="28"/>
        </w:rPr>
      </w:pPr>
    </w:p>
    <w:p w:rsidR="00AE552F" w:rsidRDefault="00AE552F" w:rsidP="00AE552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C04773">
        <w:rPr>
          <w:sz w:val="28"/>
          <w:szCs w:val="28"/>
        </w:rPr>
        <w:t xml:space="preserve">В соответствии с </w:t>
      </w:r>
      <w:r w:rsidR="000F4F02">
        <w:rPr>
          <w:sz w:val="28"/>
          <w:szCs w:val="28"/>
        </w:rPr>
        <w:t>Федеральным законом «Об общих принципах организации местного само</w:t>
      </w:r>
      <w:r w:rsidR="00A371C7">
        <w:rPr>
          <w:sz w:val="28"/>
          <w:szCs w:val="28"/>
        </w:rPr>
        <w:t>управления в Российской Федерации</w:t>
      </w:r>
      <w:r w:rsidR="000F4F02">
        <w:rPr>
          <w:sz w:val="28"/>
          <w:szCs w:val="28"/>
        </w:rPr>
        <w:t>»</w:t>
      </w:r>
      <w:r w:rsidR="00A371C7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C04773">
        <w:rPr>
          <w:sz w:val="28"/>
          <w:szCs w:val="28"/>
        </w:rPr>
        <w:t xml:space="preserve"> Шпаковского муниципального района Ставропольского края, </w:t>
      </w:r>
      <w:r w:rsidR="00FB080B">
        <w:rPr>
          <w:sz w:val="28"/>
          <w:szCs w:val="28"/>
        </w:rPr>
        <w:t xml:space="preserve">                   </w:t>
      </w:r>
      <w:r w:rsidRPr="00C04773">
        <w:rPr>
          <w:sz w:val="28"/>
          <w:szCs w:val="28"/>
        </w:rPr>
        <w:t>Совет Шпаковского муниципального района Ставропольского края</w:t>
      </w:r>
    </w:p>
    <w:p w:rsidR="00AE552F" w:rsidRPr="00C04773" w:rsidRDefault="00AE552F" w:rsidP="00AE552F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AE552F" w:rsidRDefault="00AE552F" w:rsidP="00AE552F">
      <w:pPr>
        <w:spacing w:line="240" w:lineRule="exact"/>
        <w:jc w:val="both"/>
        <w:rPr>
          <w:sz w:val="28"/>
          <w:szCs w:val="28"/>
        </w:rPr>
      </w:pPr>
      <w:r w:rsidRPr="00C04773">
        <w:rPr>
          <w:sz w:val="28"/>
          <w:szCs w:val="28"/>
        </w:rPr>
        <w:t>РЕШИЛ:</w:t>
      </w:r>
    </w:p>
    <w:p w:rsidR="00AE552F" w:rsidRPr="00C04773" w:rsidRDefault="00AE552F" w:rsidP="00AE552F">
      <w:pPr>
        <w:spacing w:line="240" w:lineRule="exact"/>
        <w:jc w:val="both"/>
        <w:rPr>
          <w:sz w:val="28"/>
          <w:szCs w:val="28"/>
        </w:rPr>
      </w:pPr>
    </w:p>
    <w:p w:rsidR="00A371C7" w:rsidRDefault="00AE552F" w:rsidP="00E543A6">
      <w:pPr>
        <w:numPr>
          <w:ilvl w:val="0"/>
          <w:numId w:val="3"/>
        </w:numPr>
        <w:tabs>
          <w:tab w:val="clear" w:pos="855"/>
          <w:tab w:val="num" w:pos="-540"/>
          <w:tab w:val="left" w:pos="1134"/>
          <w:tab w:val="left" w:pos="1276"/>
          <w:tab w:val="left" w:pos="1440"/>
        </w:tabs>
        <w:ind w:left="0" w:firstLine="902"/>
        <w:jc w:val="both"/>
        <w:rPr>
          <w:sz w:val="28"/>
          <w:szCs w:val="28"/>
        </w:rPr>
      </w:pPr>
      <w:r w:rsidRPr="00C04773">
        <w:rPr>
          <w:sz w:val="28"/>
          <w:szCs w:val="28"/>
        </w:rPr>
        <w:t xml:space="preserve">Внести в </w:t>
      </w:r>
      <w:r w:rsidR="00A371C7">
        <w:rPr>
          <w:sz w:val="28"/>
          <w:szCs w:val="28"/>
        </w:rPr>
        <w:t xml:space="preserve">Положение о публичных слушаниях в </w:t>
      </w:r>
      <w:r w:rsidR="00A371C7" w:rsidRPr="00C04773">
        <w:rPr>
          <w:sz w:val="28"/>
          <w:szCs w:val="28"/>
        </w:rPr>
        <w:t>Шпаковско</w:t>
      </w:r>
      <w:r w:rsidR="00A371C7">
        <w:rPr>
          <w:sz w:val="28"/>
          <w:szCs w:val="28"/>
        </w:rPr>
        <w:t>м</w:t>
      </w:r>
      <w:r w:rsidR="00A371C7" w:rsidRPr="00C04773">
        <w:rPr>
          <w:sz w:val="28"/>
          <w:szCs w:val="28"/>
        </w:rPr>
        <w:t xml:space="preserve"> муниципально</w:t>
      </w:r>
      <w:r w:rsidR="00A371C7">
        <w:rPr>
          <w:sz w:val="28"/>
          <w:szCs w:val="28"/>
        </w:rPr>
        <w:t>м</w:t>
      </w:r>
      <w:r w:rsidR="00A371C7" w:rsidRPr="00C04773">
        <w:rPr>
          <w:sz w:val="28"/>
          <w:szCs w:val="28"/>
        </w:rPr>
        <w:t xml:space="preserve"> район</w:t>
      </w:r>
      <w:r w:rsidR="00A371C7">
        <w:rPr>
          <w:sz w:val="28"/>
          <w:szCs w:val="28"/>
        </w:rPr>
        <w:t>е</w:t>
      </w:r>
      <w:r w:rsidR="00A371C7" w:rsidRPr="00C04773">
        <w:rPr>
          <w:sz w:val="28"/>
          <w:szCs w:val="28"/>
        </w:rPr>
        <w:t xml:space="preserve"> Ставропольского края, утверждённо</w:t>
      </w:r>
      <w:r w:rsidR="00A371C7">
        <w:rPr>
          <w:sz w:val="28"/>
          <w:szCs w:val="28"/>
        </w:rPr>
        <w:t>е</w:t>
      </w:r>
      <w:r w:rsidR="00A371C7" w:rsidRPr="00C04773">
        <w:rPr>
          <w:sz w:val="28"/>
          <w:szCs w:val="28"/>
        </w:rPr>
        <w:t xml:space="preserve"> решением Совета Шпаковского муниципального района Ставропольского края </w:t>
      </w:r>
      <w:r w:rsidR="007302A0">
        <w:rPr>
          <w:sz w:val="28"/>
          <w:szCs w:val="28"/>
        </w:rPr>
        <w:t xml:space="preserve"> </w:t>
      </w:r>
      <w:r w:rsidR="00ED6D31">
        <w:rPr>
          <w:sz w:val="28"/>
          <w:szCs w:val="28"/>
        </w:rPr>
        <w:t xml:space="preserve">             </w:t>
      </w:r>
      <w:r w:rsidR="00A371C7" w:rsidRPr="00CE4F05">
        <w:rPr>
          <w:sz w:val="28"/>
          <w:szCs w:val="28"/>
        </w:rPr>
        <w:t>от 21 апреля 2006</w:t>
      </w:r>
      <w:r w:rsidR="00E543A6">
        <w:rPr>
          <w:sz w:val="28"/>
          <w:szCs w:val="28"/>
        </w:rPr>
        <w:t xml:space="preserve"> </w:t>
      </w:r>
      <w:r w:rsidR="00A371C7" w:rsidRPr="00CE4F05">
        <w:rPr>
          <w:sz w:val="28"/>
          <w:szCs w:val="28"/>
        </w:rPr>
        <w:t>г</w:t>
      </w:r>
      <w:r w:rsidR="00E543A6">
        <w:rPr>
          <w:sz w:val="28"/>
          <w:szCs w:val="28"/>
        </w:rPr>
        <w:t>ода</w:t>
      </w:r>
      <w:r w:rsidR="00A371C7">
        <w:rPr>
          <w:sz w:val="28"/>
          <w:szCs w:val="28"/>
        </w:rPr>
        <w:t xml:space="preserve"> </w:t>
      </w:r>
      <w:r w:rsidR="00A371C7" w:rsidRPr="00CE4F05">
        <w:rPr>
          <w:sz w:val="28"/>
          <w:szCs w:val="28"/>
        </w:rPr>
        <w:t>№</w:t>
      </w:r>
      <w:r w:rsidR="00A371C7">
        <w:rPr>
          <w:sz w:val="28"/>
          <w:szCs w:val="28"/>
        </w:rPr>
        <w:t>178</w:t>
      </w:r>
      <w:r w:rsidR="00E543A6">
        <w:rPr>
          <w:sz w:val="28"/>
          <w:szCs w:val="28"/>
        </w:rPr>
        <w:t xml:space="preserve"> (далее - Положение)</w:t>
      </w:r>
      <w:r w:rsidR="00A371C7">
        <w:rPr>
          <w:sz w:val="28"/>
          <w:szCs w:val="28"/>
        </w:rPr>
        <w:t xml:space="preserve">, </w:t>
      </w:r>
      <w:r w:rsidRPr="009729D3">
        <w:rPr>
          <w:sz w:val="28"/>
          <w:szCs w:val="28"/>
        </w:rPr>
        <w:t>следующие</w:t>
      </w:r>
      <w:r w:rsidR="00821D2A">
        <w:rPr>
          <w:sz w:val="28"/>
          <w:szCs w:val="28"/>
        </w:rPr>
        <w:t xml:space="preserve"> </w:t>
      </w:r>
      <w:r w:rsidRPr="009729D3">
        <w:rPr>
          <w:sz w:val="28"/>
          <w:szCs w:val="28"/>
        </w:rPr>
        <w:t xml:space="preserve"> изменения </w:t>
      </w:r>
      <w:r w:rsidR="007302A0">
        <w:rPr>
          <w:sz w:val="28"/>
          <w:szCs w:val="28"/>
        </w:rPr>
        <w:t xml:space="preserve">      </w:t>
      </w:r>
      <w:r w:rsidRPr="009729D3">
        <w:rPr>
          <w:sz w:val="28"/>
          <w:szCs w:val="28"/>
        </w:rPr>
        <w:t>и дополнения:</w:t>
      </w:r>
    </w:p>
    <w:p w:rsidR="00AB1CB9" w:rsidRDefault="00E543A6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B1CB9">
        <w:rPr>
          <w:sz w:val="28"/>
          <w:szCs w:val="28"/>
        </w:rPr>
        <w:t>Пункт 11.1. Положения дополнить словами «и протокол публичных слушаний».</w:t>
      </w:r>
    </w:p>
    <w:p w:rsidR="00B24280" w:rsidRDefault="00B24280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1.2.Пункт 11.3. Положения изложить в следующей редакции:</w:t>
      </w:r>
    </w:p>
    <w:p w:rsidR="004D50F3" w:rsidRDefault="00B24280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«11.3.Вопрос о рассмотрении результатов публичных слушаний включа</w:t>
      </w:r>
      <w:r w:rsidR="00B44F4F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повестку дня очередного заседания </w:t>
      </w:r>
      <w:r w:rsidR="004D50F3">
        <w:rPr>
          <w:sz w:val="28"/>
          <w:szCs w:val="28"/>
        </w:rPr>
        <w:t>Совета района.</w:t>
      </w:r>
    </w:p>
    <w:p w:rsidR="00B24280" w:rsidRDefault="004D50F3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комиссии и материалы публичных слушаний на заседаниях Совета района представляет председатель комиссии</w:t>
      </w:r>
      <w:proofErr w:type="gramStart"/>
      <w:r>
        <w:rPr>
          <w:sz w:val="28"/>
          <w:szCs w:val="28"/>
        </w:rPr>
        <w:t>.</w:t>
      </w:r>
      <w:r w:rsidR="00B2428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212FB" w:rsidRDefault="00AB1CB9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50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543A6">
        <w:rPr>
          <w:sz w:val="28"/>
          <w:szCs w:val="28"/>
        </w:rPr>
        <w:t>Пункт 11.6. Положения изложить в следующей редакции:</w:t>
      </w:r>
    </w:p>
    <w:p w:rsidR="00CF3A35" w:rsidRDefault="00E543A6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«11.6. Итоговый документ публичных слушаний</w:t>
      </w:r>
      <w:r w:rsidR="00A95667">
        <w:rPr>
          <w:sz w:val="28"/>
          <w:szCs w:val="28"/>
        </w:rPr>
        <w:t xml:space="preserve"> (без приложений)</w:t>
      </w:r>
      <w:r>
        <w:rPr>
          <w:sz w:val="28"/>
          <w:szCs w:val="28"/>
        </w:rPr>
        <w:t xml:space="preserve"> публикуется в </w:t>
      </w:r>
      <w:r w:rsidR="00334796">
        <w:rPr>
          <w:sz w:val="28"/>
          <w:szCs w:val="28"/>
        </w:rPr>
        <w:t xml:space="preserve">средствах массовой информации </w:t>
      </w:r>
      <w:r w:rsidR="0094161F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r w:rsidR="0094161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B1CB9">
        <w:rPr>
          <w:sz w:val="28"/>
          <w:szCs w:val="28"/>
        </w:rPr>
        <w:t>10</w:t>
      </w:r>
      <w:r w:rsidR="00CF3A35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</w:t>
      </w:r>
      <w:r w:rsidR="00CF3A35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проведения публичных слушаний</w:t>
      </w:r>
      <w:r w:rsidR="00CF3A35">
        <w:rPr>
          <w:sz w:val="28"/>
          <w:szCs w:val="28"/>
        </w:rPr>
        <w:t>.</w:t>
      </w:r>
    </w:p>
    <w:p w:rsidR="00E82C34" w:rsidRDefault="00CF3A35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Советом или Главой района решений по результатам публичных слушаний комиссия прекращает свою деятельность</w:t>
      </w:r>
      <w:proofErr w:type="gramStart"/>
      <w:r>
        <w:rPr>
          <w:sz w:val="28"/>
          <w:szCs w:val="28"/>
        </w:rPr>
        <w:t>.</w:t>
      </w:r>
      <w:r w:rsidR="00E543A6">
        <w:rPr>
          <w:sz w:val="28"/>
          <w:szCs w:val="28"/>
        </w:rPr>
        <w:t>».</w:t>
      </w:r>
      <w:proofErr w:type="gramEnd"/>
    </w:p>
    <w:p w:rsidR="00E543A6" w:rsidRPr="006A07E6" w:rsidRDefault="00E543A6" w:rsidP="00E543A6">
      <w:pPr>
        <w:tabs>
          <w:tab w:val="left" w:pos="1134"/>
          <w:tab w:val="left" w:pos="1276"/>
          <w:tab w:val="left" w:pos="1440"/>
        </w:tabs>
        <w:ind w:firstLine="902"/>
        <w:jc w:val="both"/>
        <w:rPr>
          <w:sz w:val="28"/>
          <w:szCs w:val="28"/>
        </w:rPr>
      </w:pPr>
    </w:p>
    <w:p w:rsidR="00AE552F" w:rsidRPr="006A07E6" w:rsidRDefault="00AE552F" w:rsidP="00E543A6">
      <w:pPr>
        <w:numPr>
          <w:ilvl w:val="0"/>
          <w:numId w:val="3"/>
        </w:numPr>
        <w:tabs>
          <w:tab w:val="clear" w:pos="855"/>
          <w:tab w:val="num" w:pos="-540"/>
          <w:tab w:val="left" w:pos="1134"/>
          <w:tab w:val="left" w:pos="1276"/>
        </w:tabs>
        <w:ind w:left="0" w:firstLine="902"/>
        <w:jc w:val="both"/>
        <w:rPr>
          <w:sz w:val="28"/>
          <w:szCs w:val="28"/>
        </w:rPr>
      </w:pPr>
      <w:r w:rsidRPr="006A07E6">
        <w:rPr>
          <w:sz w:val="28"/>
          <w:szCs w:val="28"/>
        </w:rPr>
        <w:t>Настоящее решение вступает в силу со дня его принятия.</w:t>
      </w:r>
    </w:p>
    <w:p w:rsidR="00AE552F" w:rsidRPr="006A07E6" w:rsidRDefault="00AE552F" w:rsidP="00F31446">
      <w:pPr>
        <w:tabs>
          <w:tab w:val="num" w:pos="-540"/>
          <w:tab w:val="num" w:pos="-180"/>
          <w:tab w:val="left" w:pos="540"/>
          <w:tab w:val="left" w:pos="900"/>
          <w:tab w:val="left" w:pos="1080"/>
          <w:tab w:val="left" w:pos="1134"/>
          <w:tab w:val="left" w:pos="1276"/>
          <w:tab w:val="num" w:pos="1800"/>
        </w:tabs>
        <w:jc w:val="both"/>
        <w:rPr>
          <w:sz w:val="28"/>
          <w:szCs w:val="28"/>
        </w:rPr>
      </w:pPr>
      <w:bookmarkStart w:id="0" w:name="_GoBack"/>
      <w:bookmarkEnd w:id="0"/>
    </w:p>
    <w:p w:rsidR="00AE552F" w:rsidRDefault="00AE552F" w:rsidP="00AE552F">
      <w:pPr>
        <w:tabs>
          <w:tab w:val="num" w:pos="-180"/>
          <w:tab w:val="left" w:pos="540"/>
          <w:tab w:val="left" w:pos="900"/>
          <w:tab w:val="left" w:pos="1080"/>
          <w:tab w:val="left" w:pos="1260"/>
          <w:tab w:val="num" w:pos="1800"/>
        </w:tabs>
        <w:jc w:val="both"/>
        <w:rPr>
          <w:sz w:val="28"/>
          <w:szCs w:val="28"/>
        </w:rPr>
      </w:pPr>
    </w:p>
    <w:p w:rsidR="00AE552F" w:rsidRPr="00C04773" w:rsidRDefault="00AE552F" w:rsidP="00AE552F">
      <w:pPr>
        <w:tabs>
          <w:tab w:val="left" w:pos="540"/>
          <w:tab w:val="left" w:pos="900"/>
          <w:tab w:val="left" w:pos="1080"/>
          <w:tab w:val="left" w:pos="1260"/>
          <w:tab w:val="num" w:pos="1800"/>
        </w:tabs>
        <w:jc w:val="both"/>
        <w:rPr>
          <w:sz w:val="28"/>
          <w:szCs w:val="28"/>
        </w:rPr>
      </w:pPr>
    </w:p>
    <w:p w:rsidR="00EB325B" w:rsidRDefault="00EB325B" w:rsidP="00EB3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Совета-</w:t>
      </w:r>
    </w:p>
    <w:p w:rsidR="00EB325B" w:rsidRDefault="00F31446" w:rsidP="00EB3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Шпаковского</w:t>
      </w:r>
    </w:p>
    <w:p w:rsidR="00EB325B" w:rsidRDefault="00EB325B" w:rsidP="00EB3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4287C" w:rsidRPr="00EB325B" w:rsidRDefault="00EB325B" w:rsidP="00EB325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</w:r>
      <w:r w:rsidR="00F31446"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Е.В.Костина</w:t>
      </w:r>
      <w:proofErr w:type="spellEnd"/>
    </w:p>
    <w:sectPr w:rsidR="0044287C" w:rsidRPr="00EB325B" w:rsidSect="008C401F">
      <w:headerReference w:type="even" r:id="rId8"/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B1" w:rsidRDefault="00890AB1">
      <w:r>
        <w:separator/>
      </w:r>
    </w:p>
  </w:endnote>
  <w:endnote w:type="continuationSeparator" w:id="0">
    <w:p w:rsidR="00890AB1" w:rsidRDefault="008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B1" w:rsidRDefault="00890AB1">
      <w:r>
        <w:separator/>
      </w:r>
    </w:p>
  </w:footnote>
  <w:footnote w:type="continuationSeparator" w:id="0">
    <w:p w:rsidR="00890AB1" w:rsidRDefault="0089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C" w:rsidRDefault="002703C6" w:rsidP="002F3D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62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29C" w:rsidRDefault="002362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9C" w:rsidRDefault="002703C6" w:rsidP="002F3D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62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1446">
      <w:rPr>
        <w:rStyle w:val="a4"/>
        <w:noProof/>
      </w:rPr>
      <w:t>2</w:t>
    </w:r>
    <w:r>
      <w:rPr>
        <w:rStyle w:val="a4"/>
      </w:rPr>
      <w:fldChar w:fldCharType="end"/>
    </w:r>
  </w:p>
  <w:p w:rsidR="0023629C" w:rsidRDefault="002362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919"/>
    <w:multiLevelType w:val="multilevel"/>
    <w:tmpl w:val="CE7E3D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A1F7299"/>
    <w:multiLevelType w:val="hybridMultilevel"/>
    <w:tmpl w:val="08C01BF8"/>
    <w:lvl w:ilvl="0" w:tplc="5B7C03B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E3A253D8">
      <w:numFmt w:val="none"/>
      <w:lvlText w:val=""/>
      <w:lvlJc w:val="left"/>
      <w:pPr>
        <w:tabs>
          <w:tab w:val="num" w:pos="360"/>
        </w:tabs>
      </w:pPr>
    </w:lvl>
    <w:lvl w:ilvl="2" w:tplc="E1A631BC">
      <w:numFmt w:val="none"/>
      <w:lvlText w:val=""/>
      <w:lvlJc w:val="left"/>
      <w:pPr>
        <w:tabs>
          <w:tab w:val="num" w:pos="360"/>
        </w:tabs>
      </w:pPr>
    </w:lvl>
    <w:lvl w:ilvl="3" w:tplc="54F6F582">
      <w:numFmt w:val="none"/>
      <w:lvlText w:val=""/>
      <w:lvlJc w:val="left"/>
      <w:pPr>
        <w:tabs>
          <w:tab w:val="num" w:pos="360"/>
        </w:tabs>
      </w:pPr>
    </w:lvl>
    <w:lvl w:ilvl="4" w:tplc="44FE5148">
      <w:numFmt w:val="none"/>
      <w:lvlText w:val=""/>
      <w:lvlJc w:val="left"/>
      <w:pPr>
        <w:tabs>
          <w:tab w:val="num" w:pos="360"/>
        </w:tabs>
      </w:pPr>
    </w:lvl>
    <w:lvl w:ilvl="5" w:tplc="D0D409C6">
      <w:numFmt w:val="none"/>
      <w:lvlText w:val=""/>
      <w:lvlJc w:val="left"/>
      <w:pPr>
        <w:tabs>
          <w:tab w:val="num" w:pos="360"/>
        </w:tabs>
      </w:pPr>
    </w:lvl>
    <w:lvl w:ilvl="6" w:tplc="66928C80">
      <w:numFmt w:val="none"/>
      <w:lvlText w:val=""/>
      <w:lvlJc w:val="left"/>
      <w:pPr>
        <w:tabs>
          <w:tab w:val="num" w:pos="360"/>
        </w:tabs>
      </w:pPr>
    </w:lvl>
    <w:lvl w:ilvl="7" w:tplc="AB72BA64">
      <w:numFmt w:val="none"/>
      <w:lvlText w:val=""/>
      <w:lvlJc w:val="left"/>
      <w:pPr>
        <w:tabs>
          <w:tab w:val="num" w:pos="360"/>
        </w:tabs>
      </w:pPr>
    </w:lvl>
    <w:lvl w:ilvl="8" w:tplc="35E4ED7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02769BE"/>
    <w:multiLevelType w:val="multilevel"/>
    <w:tmpl w:val="A23EC69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6DB"/>
    <w:rsid w:val="000045E1"/>
    <w:rsid w:val="0004096C"/>
    <w:rsid w:val="00056CE2"/>
    <w:rsid w:val="00057D17"/>
    <w:rsid w:val="00084E01"/>
    <w:rsid w:val="000A35DD"/>
    <w:rsid w:val="000A3D01"/>
    <w:rsid w:val="000A574E"/>
    <w:rsid w:val="000D1936"/>
    <w:rsid w:val="000D75C0"/>
    <w:rsid w:val="000F4F02"/>
    <w:rsid w:val="001132E6"/>
    <w:rsid w:val="0012245C"/>
    <w:rsid w:val="001534F5"/>
    <w:rsid w:val="00193ECE"/>
    <w:rsid w:val="001A6B29"/>
    <w:rsid w:val="001B72C2"/>
    <w:rsid w:val="001F621F"/>
    <w:rsid w:val="00216D80"/>
    <w:rsid w:val="0023629C"/>
    <w:rsid w:val="002703C6"/>
    <w:rsid w:val="002800C3"/>
    <w:rsid w:val="00280666"/>
    <w:rsid w:val="002F3DF8"/>
    <w:rsid w:val="0031181C"/>
    <w:rsid w:val="00331079"/>
    <w:rsid w:val="00334796"/>
    <w:rsid w:val="00346821"/>
    <w:rsid w:val="00355A98"/>
    <w:rsid w:val="003576BE"/>
    <w:rsid w:val="00371710"/>
    <w:rsid w:val="003819B6"/>
    <w:rsid w:val="003C29AE"/>
    <w:rsid w:val="003E6BA7"/>
    <w:rsid w:val="00400265"/>
    <w:rsid w:val="004212AD"/>
    <w:rsid w:val="0044287C"/>
    <w:rsid w:val="00443D4F"/>
    <w:rsid w:val="00493291"/>
    <w:rsid w:val="004A191A"/>
    <w:rsid w:val="004B70F3"/>
    <w:rsid w:val="004D50F3"/>
    <w:rsid w:val="004D721D"/>
    <w:rsid w:val="00505620"/>
    <w:rsid w:val="0050680A"/>
    <w:rsid w:val="005212FB"/>
    <w:rsid w:val="00556BFE"/>
    <w:rsid w:val="0057663E"/>
    <w:rsid w:val="00582B40"/>
    <w:rsid w:val="00590BEE"/>
    <w:rsid w:val="00597AA4"/>
    <w:rsid w:val="0062267D"/>
    <w:rsid w:val="00663ABC"/>
    <w:rsid w:val="00684C30"/>
    <w:rsid w:val="00691937"/>
    <w:rsid w:val="006A07E6"/>
    <w:rsid w:val="006A4306"/>
    <w:rsid w:val="006B232C"/>
    <w:rsid w:val="00704018"/>
    <w:rsid w:val="007161DF"/>
    <w:rsid w:val="0072781D"/>
    <w:rsid w:val="007302A0"/>
    <w:rsid w:val="00735003"/>
    <w:rsid w:val="00746CC6"/>
    <w:rsid w:val="00763803"/>
    <w:rsid w:val="007A0578"/>
    <w:rsid w:val="007A3EB1"/>
    <w:rsid w:val="007B4D19"/>
    <w:rsid w:val="007E7E3C"/>
    <w:rsid w:val="008130AC"/>
    <w:rsid w:val="00821D2A"/>
    <w:rsid w:val="00825F3F"/>
    <w:rsid w:val="00884A7C"/>
    <w:rsid w:val="00890AB1"/>
    <w:rsid w:val="008A6DAC"/>
    <w:rsid w:val="008C401F"/>
    <w:rsid w:val="008D28F3"/>
    <w:rsid w:val="008D2EF8"/>
    <w:rsid w:val="008D5745"/>
    <w:rsid w:val="008E36CB"/>
    <w:rsid w:val="0094161F"/>
    <w:rsid w:val="00992283"/>
    <w:rsid w:val="009D4A33"/>
    <w:rsid w:val="009E1C98"/>
    <w:rsid w:val="009E2108"/>
    <w:rsid w:val="009F6A8C"/>
    <w:rsid w:val="00A07CAC"/>
    <w:rsid w:val="00A371C7"/>
    <w:rsid w:val="00A43DDA"/>
    <w:rsid w:val="00A712A1"/>
    <w:rsid w:val="00A87696"/>
    <w:rsid w:val="00A95667"/>
    <w:rsid w:val="00AA5EB0"/>
    <w:rsid w:val="00AB1CB9"/>
    <w:rsid w:val="00AB602C"/>
    <w:rsid w:val="00AE552F"/>
    <w:rsid w:val="00AF7D28"/>
    <w:rsid w:val="00B22DBA"/>
    <w:rsid w:val="00B24280"/>
    <w:rsid w:val="00B328C9"/>
    <w:rsid w:val="00B44F4F"/>
    <w:rsid w:val="00B516DB"/>
    <w:rsid w:val="00B66672"/>
    <w:rsid w:val="00B9662C"/>
    <w:rsid w:val="00BD2102"/>
    <w:rsid w:val="00BD769B"/>
    <w:rsid w:val="00BE1E38"/>
    <w:rsid w:val="00BE7C9F"/>
    <w:rsid w:val="00C1032C"/>
    <w:rsid w:val="00C8599A"/>
    <w:rsid w:val="00CB26C6"/>
    <w:rsid w:val="00CC6BB9"/>
    <w:rsid w:val="00CC6FB6"/>
    <w:rsid w:val="00CD195D"/>
    <w:rsid w:val="00CF2B38"/>
    <w:rsid w:val="00CF3A35"/>
    <w:rsid w:val="00D22355"/>
    <w:rsid w:val="00D60BC8"/>
    <w:rsid w:val="00D62B1B"/>
    <w:rsid w:val="00D902FF"/>
    <w:rsid w:val="00D924A7"/>
    <w:rsid w:val="00DF3925"/>
    <w:rsid w:val="00E17215"/>
    <w:rsid w:val="00E543A6"/>
    <w:rsid w:val="00E56D97"/>
    <w:rsid w:val="00E7025A"/>
    <w:rsid w:val="00E8139D"/>
    <w:rsid w:val="00E82C34"/>
    <w:rsid w:val="00EA1838"/>
    <w:rsid w:val="00EB325B"/>
    <w:rsid w:val="00EC6A9E"/>
    <w:rsid w:val="00ED6D31"/>
    <w:rsid w:val="00F1709E"/>
    <w:rsid w:val="00F277AB"/>
    <w:rsid w:val="00F31446"/>
    <w:rsid w:val="00F33CA5"/>
    <w:rsid w:val="00F47592"/>
    <w:rsid w:val="00F504A7"/>
    <w:rsid w:val="00F513F3"/>
    <w:rsid w:val="00F568B3"/>
    <w:rsid w:val="00F650CD"/>
    <w:rsid w:val="00F92EF9"/>
    <w:rsid w:val="00FB080B"/>
    <w:rsid w:val="00F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1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516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516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rsid w:val="00355A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Sovet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shva</dc:creator>
  <cp:keywords/>
  <dc:description/>
  <cp:lastModifiedBy>Мальцева Елена Александровна</cp:lastModifiedBy>
  <cp:revision>25</cp:revision>
  <cp:lastPrinted>2009-04-27T07:13:00Z</cp:lastPrinted>
  <dcterms:created xsi:type="dcterms:W3CDTF">2009-02-05T05:35:00Z</dcterms:created>
  <dcterms:modified xsi:type="dcterms:W3CDTF">2018-10-02T06:01:00Z</dcterms:modified>
</cp:coreProperties>
</file>