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FC" w:rsidRPr="008220FC" w:rsidRDefault="00AC16CA" w:rsidP="00AC16CA">
      <w:pPr>
        <w:spacing w:after="0" w:line="240" w:lineRule="auto"/>
        <w:jc w:val="center"/>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sz w:val="28"/>
          <w:szCs w:val="24"/>
          <w:lang w:eastAsia="ru-RU"/>
        </w:rPr>
        <w:t>Совет</w:t>
      </w:r>
    </w:p>
    <w:p w:rsidR="008220FC" w:rsidRPr="008220FC" w:rsidRDefault="008220FC" w:rsidP="00AC16CA">
      <w:pPr>
        <w:spacing w:after="0" w:line="240" w:lineRule="auto"/>
        <w:jc w:val="center"/>
        <w:rPr>
          <w:rFonts w:ascii="Times New Roman" w:eastAsia="Times New Roman" w:hAnsi="Times New Roman" w:cs="Times New Roman"/>
          <w:b/>
          <w:bCs/>
          <w:caps/>
          <w:sz w:val="28"/>
          <w:szCs w:val="24"/>
          <w:lang w:eastAsia="ru-RU"/>
        </w:rPr>
      </w:pPr>
      <w:r w:rsidRPr="008220FC">
        <w:rPr>
          <w:rFonts w:ascii="Times New Roman" w:eastAsia="Times New Roman" w:hAnsi="Times New Roman" w:cs="Times New Roman"/>
          <w:b/>
          <w:bCs/>
          <w:caps/>
          <w:sz w:val="28"/>
          <w:szCs w:val="24"/>
          <w:lang w:eastAsia="ru-RU"/>
        </w:rPr>
        <w:t xml:space="preserve">Шпаковского муниципального района </w:t>
      </w:r>
    </w:p>
    <w:p w:rsidR="008220FC" w:rsidRPr="008220FC" w:rsidRDefault="008220FC" w:rsidP="00AC16CA">
      <w:pPr>
        <w:spacing w:after="0" w:line="240" w:lineRule="auto"/>
        <w:jc w:val="center"/>
        <w:rPr>
          <w:rFonts w:ascii="Times New Roman" w:eastAsia="Times New Roman" w:hAnsi="Times New Roman" w:cs="Times New Roman"/>
          <w:b/>
          <w:bCs/>
          <w:caps/>
          <w:sz w:val="28"/>
          <w:szCs w:val="24"/>
          <w:lang w:eastAsia="ru-RU"/>
        </w:rPr>
      </w:pPr>
      <w:r w:rsidRPr="008220FC">
        <w:rPr>
          <w:rFonts w:ascii="Times New Roman" w:eastAsia="Times New Roman" w:hAnsi="Times New Roman" w:cs="Times New Roman"/>
          <w:b/>
          <w:bCs/>
          <w:caps/>
          <w:sz w:val="28"/>
          <w:szCs w:val="24"/>
          <w:lang w:eastAsia="ru-RU"/>
        </w:rPr>
        <w:t xml:space="preserve">Ставропольского края </w:t>
      </w:r>
      <w:r w:rsidR="00AC16CA">
        <w:rPr>
          <w:rFonts w:ascii="Times New Roman" w:eastAsia="Times New Roman" w:hAnsi="Times New Roman" w:cs="Times New Roman"/>
          <w:b/>
          <w:bCs/>
          <w:caps/>
          <w:sz w:val="28"/>
          <w:szCs w:val="24"/>
          <w:lang w:eastAsia="ru-RU"/>
        </w:rPr>
        <w:t xml:space="preserve">ЧЕТВЕРТОГО </w:t>
      </w:r>
      <w:r w:rsidRPr="008220FC">
        <w:rPr>
          <w:rFonts w:ascii="Times New Roman" w:eastAsia="Times New Roman" w:hAnsi="Times New Roman" w:cs="Times New Roman"/>
          <w:b/>
          <w:bCs/>
          <w:caps/>
          <w:sz w:val="28"/>
          <w:szCs w:val="24"/>
          <w:lang w:eastAsia="ru-RU"/>
        </w:rPr>
        <w:t>СОЗЫВА</w:t>
      </w:r>
    </w:p>
    <w:p w:rsidR="008220FC" w:rsidRPr="008220FC" w:rsidRDefault="008220FC" w:rsidP="00AC16CA">
      <w:pPr>
        <w:spacing w:after="0" w:line="240" w:lineRule="auto"/>
        <w:jc w:val="center"/>
        <w:rPr>
          <w:rFonts w:ascii="Times New Roman" w:eastAsia="Times New Roman" w:hAnsi="Times New Roman" w:cs="Times New Roman"/>
          <w:sz w:val="28"/>
          <w:szCs w:val="24"/>
          <w:lang w:eastAsia="ru-RU"/>
        </w:rPr>
      </w:pPr>
    </w:p>
    <w:p w:rsidR="008220FC" w:rsidRPr="00AC16CA" w:rsidRDefault="008220FC" w:rsidP="00AC16CA">
      <w:pPr>
        <w:spacing w:after="0" w:line="240" w:lineRule="auto"/>
        <w:jc w:val="center"/>
        <w:rPr>
          <w:rFonts w:ascii="Times New Roman" w:eastAsia="Times New Roman" w:hAnsi="Times New Roman" w:cs="Times New Roman"/>
          <w:sz w:val="32"/>
          <w:szCs w:val="32"/>
          <w:lang w:eastAsia="ru-RU"/>
        </w:rPr>
      </w:pPr>
      <w:proofErr w:type="gramStart"/>
      <w:r w:rsidRPr="00AC16CA">
        <w:rPr>
          <w:rFonts w:ascii="Times New Roman" w:eastAsia="Times New Roman" w:hAnsi="Times New Roman" w:cs="Times New Roman"/>
          <w:sz w:val="32"/>
          <w:szCs w:val="32"/>
          <w:lang w:eastAsia="ru-RU"/>
        </w:rPr>
        <w:t>Р</w:t>
      </w:r>
      <w:proofErr w:type="gramEnd"/>
      <w:r w:rsidR="00AC16CA">
        <w:rPr>
          <w:rFonts w:ascii="Times New Roman" w:eastAsia="Times New Roman" w:hAnsi="Times New Roman" w:cs="Times New Roman"/>
          <w:sz w:val="32"/>
          <w:szCs w:val="32"/>
          <w:lang w:eastAsia="ru-RU"/>
        </w:rPr>
        <w:t xml:space="preserve"> </w:t>
      </w:r>
      <w:r w:rsidRPr="00AC16CA">
        <w:rPr>
          <w:rFonts w:ascii="Times New Roman" w:eastAsia="Times New Roman" w:hAnsi="Times New Roman" w:cs="Times New Roman"/>
          <w:sz w:val="32"/>
          <w:szCs w:val="32"/>
          <w:lang w:eastAsia="ru-RU"/>
        </w:rPr>
        <w:t>Е</w:t>
      </w:r>
      <w:r w:rsidR="00AC16CA">
        <w:rPr>
          <w:rFonts w:ascii="Times New Roman" w:eastAsia="Times New Roman" w:hAnsi="Times New Roman" w:cs="Times New Roman"/>
          <w:sz w:val="32"/>
          <w:szCs w:val="32"/>
          <w:lang w:eastAsia="ru-RU"/>
        </w:rPr>
        <w:t xml:space="preserve"> </w:t>
      </w:r>
      <w:r w:rsidRPr="00AC16CA">
        <w:rPr>
          <w:rFonts w:ascii="Times New Roman" w:eastAsia="Times New Roman" w:hAnsi="Times New Roman" w:cs="Times New Roman"/>
          <w:sz w:val="32"/>
          <w:szCs w:val="32"/>
          <w:lang w:eastAsia="ru-RU"/>
        </w:rPr>
        <w:t>Ш</w:t>
      </w:r>
      <w:r w:rsidR="00AC16CA">
        <w:rPr>
          <w:rFonts w:ascii="Times New Roman" w:eastAsia="Times New Roman" w:hAnsi="Times New Roman" w:cs="Times New Roman"/>
          <w:sz w:val="32"/>
          <w:szCs w:val="32"/>
          <w:lang w:eastAsia="ru-RU"/>
        </w:rPr>
        <w:t xml:space="preserve"> </w:t>
      </w:r>
      <w:r w:rsidRPr="00AC16CA">
        <w:rPr>
          <w:rFonts w:ascii="Times New Roman" w:eastAsia="Times New Roman" w:hAnsi="Times New Roman" w:cs="Times New Roman"/>
          <w:sz w:val="32"/>
          <w:szCs w:val="32"/>
          <w:lang w:eastAsia="ru-RU"/>
        </w:rPr>
        <w:t>Е</w:t>
      </w:r>
      <w:r w:rsidR="00AC16CA">
        <w:rPr>
          <w:rFonts w:ascii="Times New Roman" w:eastAsia="Times New Roman" w:hAnsi="Times New Roman" w:cs="Times New Roman"/>
          <w:sz w:val="32"/>
          <w:szCs w:val="32"/>
          <w:lang w:eastAsia="ru-RU"/>
        </w:rPr>
        <w:t xml:space="preserve"> </w:t>
      </w:r>
      <w:r w:rsidRPr="00AC16CA">
        <w:rPr>
          <w:rFonts w:ascii="Times New Roman" w:eastAsia="Times New Roman" w:hAnsi="Times New Roman" w:cs="Times New Roman"/>
          <w:sz w:val="32"/>
          <w:szCs w:val="32"/>
          <w:lang w:eastAsia="ru-RU"/>
        </w:rPr>
        <w:t>Н</w:t>
      </w:r>
      <w:r w:rsidR="00AC16CA">
        <w:rPr>
          <w:rFonts w:ascii="Times New Roman" w:eastAsia="Times New Roman" w:hAnsi="Times New Roman" w:cs="Times New Roman"/>
          <w:sz w:val="32"/>
          <w:szCs w:val="32"/>
          <w:lang w:eastAsia="ru-RU"/>
        </w:rPr>
        <w:t xml:space="preserve"> </w:t>
      </w:r>
      <w:r w:rsidRPr="00AC16CA">
        <w:rPr>
          <w:rFonts w:ascii="Times New Roman" w:eastAsia="Times New Roman" w:hAnsi="Times New Roman" w:cs="Times New Roman"/>
          <w:sz w:val="32"/>
          <w:szCs w:val="32"/>
          <w:lang w:eastAsia="ru-RU"/>
        </w:rPr>
        <w:t>И</w:t>
      </w:r>
      <w:r w:rsidR="00AC16CA">
        <w:rPr>
          <w:rFonts w:ascii="Times New Roman" w:eastAsia="Times New Roman" w:hAnsi="Times New Roman" w:cs="Times New Roman"/>
          <w:sz w:val="32"/>
          <w:szCs w:val="32"/>
          <w:lang w:eastAsia="ru-RU"/>
        </w:rPr>
        <w:t xml:space="preserve"> </w:t>
      </w:r>
      <w:r w:rsidRPr="00AC16CA">
        <w:rPr>
          <w:rFonts w:ascii="Times New Roman" w:eastAsia="Times New Roman" w:hAnsi="Times New Roman" w:cs="Times New Roman"/>
          <w:sz w:val="32"/>
          <w:szCs w:val="32"/>
          <w:lang w:eastAsia="ru-RU"/>
        </w:rPr>
        <w:t>Е</w:t>
      </w:r>
    </w:p>
    <w:p w:rsidR="008220FC" w:rsidRPr="00AC16CA" w:rsidRDefault="008220FC" w:rsidP="008220FC">
      <w:pPr>
        <w:spacing w:after="0" w:line="240" w:lineRule="auto"/>
        <w:rPr>
          <w:rFonts w:ascii="Times New Roman" w:eastAsia="Times New Roman" w:hAnsi="Times New Roman" w:cs="Times New Roman"/>
          <w:sz w:val="28"/>
          <w:szCs w:val="28"/>
          <w:lang w:eastAsia="ru-RU"/>
        </w:rPr>
      </w:pPr>
    </w:p>
    <w:p w:rsidR="008220FC" w:rsidRPr="008220FC" w:rsidRDefault="00AC16CA" w:rsidP="008220F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 декабря</w:t>
      </w:r>
      <w:r w:rsidR="008C5C34">
        <w:rPr>
          <w:rFonts w:ascii="Times New Roman" w:eastAsia="Times New Roman" w:hAnsi="Times New Roman" w:cs="Times New Roman"/>
          <w:sz w:val="28"/>
          <w:szCs w:val="24"/>
          <w:lang w:eastAsia="ru-RU"/>
        </w:rPr>
        <w:t xml:space="preserve"> </w:t>
      </w:r>
      <w:r w:rsidR="00DC1056">
        <w:rPr>
          <w:rFonts w:ascii="Times New Roman" w:eastAsia="Times New Roman" w:hAnsi="Times New Roman" w:cs="Times New Roman"/>
          <w:sz w:val="28"/>
          <w:szCs w:val="24"/>
          <w:lang w:eastAsia="ru-RU"/>
        </w:rPr>
        <w:t>2017</w:t>
      </w:r>
      <w:r w:rsidR="00603BC4">
        <w:rPr>
          <w:rFonts w:ascii="Times New Roman" w:eastAsia="Times New Roman" w:hAnsi="Times New Roman" w:cs="Times New Roman"/>
          <w:sz w:val="28"/>
          <w:szCs w:val="24"/>
          <w:lang w:eastAsia="ru-RU"/>
        </w:rPr>
        <w:t xml:space="preserve"> </w:t>
      </w:r>
      <w:r w:rsidR="008220FC" w:rsidRPr="008220FC">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ода</w:t>
      </w:r>
      <w:r w:rsidR="008220FC" w:rsidRPr="008220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8220FC" w:rsidRPr="008220FC">
        <w:rPr>
          <w:rFonts w:ascii="Times New Roman" w:eastAsia="Times New Roman" w:hAnsi="Times New Roman" w:cs="Times New Roman"/>
          <w:sz w:val="28"/>
          <w:szCs w:val="24"/>
          <w:lang w:eastAsia="ru-RU"/>
        </w:rPr>
        <w:t xml:space="preserve">         г.Михайловск         </w:t>
      </w:r>
      <w:r>
        <w:rPr>
          <w:rFonts w:ascii="Times New Roman" w:eastAsia="Times New Roman" w:hAnsi="Times New Roman" w:cs="Times New Roman"/>
          <w:sz w:val="28"/>
          <w:szCs w:val="24"/>
          <w:lang w:eastAsia="ru-RU"/>
        </w:rPr>
        <w:t xml:space="preserve">             </w:t>
      </w:r>
      <w:r w:rsidR="008220FC" w:rsidRPr="008220FC">
        <w:rPr>
          <w:rFonts w:ascii="Times New Roman" w:eastAsia="Times New Roman" w:hAnsi="Times New Roman" w:cs="Times New Roman"/>
          <w:sz w:val="28"/>
          <w:szCs w:val="24"/>
          <w:lang w:eastAsia="ru-RU"/>
        </w:rPr>
        <w:t xml:space="preserve">         </w:t>
      </w:r>
      <w:r w:rsidR="008220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8220FC">
        <w:rPr>
          <w:rFonts w:ascii="Times New Roman" w:eastAsia="Times New Roman" w:hAnsi="Times New Roman" w:cs="Times New Roman"/>
          <w:sz w:val="28"/>
          <w:szCs w:val="24"/>
          <w:lang w:eastAsia="ru-RU"/>
        </w:rPr>
        <w:t xml:space="preserve"> № </w:t>
      </w:r>
      <w:r w:rsidR="00C24E13">
        <w:rPr>
          <w:rFonts w:ascii="Times New Roman" w:eastAsia="Times New Roman" w:hAnsi="Times New Roman" w:cs="Times New Roman"/>
          <w:sz w:val="28"/>
          <w:szCs w:val="24"/>
          <w:lang w:eastAsia="ru-RU"/>
        </w:rPr>
        <w:t>17</w:t>
      </w:r>
    </w:p>
    <w:p w:rsidR="008220FC" w:rsidRPr="008220FC" w:rsidRDefault="008220FC" w:rsidP="008220FC">
      <w:pPr>
        <w:spacing w:after="0" w:line="240" w:lineRule="auto"/>
        <w:ind w:firstLine="709"/>
        <w:jc w:val="both"/>
        <w:rPr>
          <w:rFonts w:ascii="Times New Roman" w:eastAsia="Times New Roman" w:hAnsi="Times New Roman" w:cs="Times New Roman"/>
          <w:sz w:val="28"/>
          <w:szCs w:val="24"/>
          <w:lang w:eastAsia="ru-RU"/>
        </w:rPr>
      </w:pPr>
    </w:p>
    <w:p w:rsidR="0071026A" w:rsidRPr="0071026A" w:rsidRDefault="008220FC" w:rsidP="0071026A">
      <w:pPr>
        <w:spacing w:after="0" w:line="240" w:lineRule="exact"/>
        <w:jc w:val="both"/>
        <w:rPr>
          <w:rFonts w:ascii="Times New Roman" w:eastAsia="Times New Roman" w:hAnsi="Times New Roman" w:cs="Times New Roman"/>
          <w:sz w:val="28"/>
          <w:szCs w:val="24"/>
          <w:lang w:eastAsia="ru-RU"/>
        </w:rPr>
      </w:pPr>
      <w:r w:rsidRPr="008220FC">
        <w:rPr>
          <w:rFonts w:ascii="Times New Roman" w:eastAsia="Times New Roman" w:hAnsi="Times New Roman" w:cs="Times New Roman"/>
          <w:sz w:val="28"/>
          <w:szCs w:val="24"/>
          <w:lang w:eastAsia="ru-RU"/>
        </w:rPr>
        <w:t>О</w:t>
      </w:r>
      <w:r w:rsidR="00A85F60">
        <w:rPr>
          <w:rFonts w:ascii="Times New Roman" w:eastAsia="Times New Roman" w:hAnsi="Times New Roman" w:cs="Times New Roman"/>
          <w:sz w:val="28"/>
          <w:szCs w:val="24"/>
          <w:lang w:eastAsia="ru-RU"/>
        </w:rPr>
        <w:t xml:space="preserve"> передаче</w:t>
      </w:r>
      <w:r w:rsidR="00000E52">
        <w:rPr>
          <w:rFonts w:ascii="Times New Roman" w:eastAsia="Times New Roman" w:hAnsi="Times New Roman" w:cs="Times New Roman"/>
          <w:sz w:val="28"/>
          <w:szCs w:val="24"/>
          <w:lang w:eastAsia="ru-RU"/>
        </w:rPr>
        <w:t xml:space="preserve"> части</w:t>
      </w:r>
      <w:r>
        <w:rPr>
          <w:rFonts w:ascii="Times New Roman" w:eastAsia="Times New Roman" w:hAnsi="Times New Roman" w:cs="Times New Roman"/>
          <w:sz w:val="28"/>
          <w:szCs w:val="24"/>
          <w:lang w:eastAsia="ru-RU"/>
        </w:rPr>
        <w:t xml:space="preserve"> полномочий</w:t>
      </w:r>
      <w:r w:rsidR="008C5C34">
        <w:rPr>
          <w:rFonts w:ascii="Times New Roman" w:eastAsia="Times New Roman" w:hAnsi="Times New Roman" w:cs="Times New Roman"/>
          <w:sz w:val="28"/>
          <w:szCs w:val="24"/>
          <w:lang w:eastAsia="ru-RU"/>
        </w:rPr>
        <w:t xml:space="preserve"> Шпаковского муниципального района Ставропольского края </w:t>
      </w:r>
      <w:r w:rsidR="0071026A" w:rsidRPr="0071026A">
        <w:rPr>
          <w:rFonts w:ascii="Times New Roman" w:eastAsia="Times New Roman" w:hAnsi="Times New Roman" w:cs="Times New Roman"/>
          <w:bCs/>
          <w:sz w:val="28"/>
          <w:szCs w:val="24"/>
          <w:lang w:eastAsia="ru-RU"/>
        </w:rPr>
        <w:t>мун</w:t>
      </w:r>
      <w:r w:rsidR="00C4131A">
        <w:rPr>
          <w:rFonts w:ascii="Times New Roman" w:eastAsia="Times New Roman" w:hAnsi="Times New Roman" w:cs="Times New Roman"/>
          <w:bCs/>
          <w:sz w:val="28"/>
          <w:szCs w:val="24"/>
          <w:lang w:eastAsia="ru-RU"/>
        </w:rPr>
        <w:t xml:space="preserve">иципальным образованиям </w:t>
      </w:r>
      <w:r w:rsidR="0071026A" w:rsidRPr="0071026A">
        <w:rPr>
          <w:rFonts w:ascii="Times New Roman" w:eastAsia="Times New Roman" w:hAnsi="Times New Roman" w:cs="Times New Roman"/>
          <w:bCs/>
          <w:sz w:val="28"/>
          <w:szCs w:val="24"/>
          <w:lang w:eastAsia="ru-RU"/>
        </w:rPr>
        <w:t>поселений  Шпаковского муниципального района по</w:t>
      </w:r>
      <w:r w:rsidR="00C007BC">
        <w:rPr>
          <w:rFonts w:ascii="Times New Roman" w:eastAsia="Times New Roman" w:hAnsi="Times New Roman" w:cs="Times New Roman"/>
          <w:bCs/>
          <w:sz w:val="28"/>
          <w:szCs w:val="24"/>
          <w:lang w:eastAsia="ru-RU"/>
        </w:rPr>
        <w:t xml:space="preserve"> вопросу местного значения</w:t>
      </w:r>
      <w:r w:rsidR="0071026A" w:rsidRPr="0071026A">
        <w:rPr>
          <w:rFonts w:ascii="Times New Roman" w:eastAsia="Times New Roman" w:hAnsi="Times New Roman" w:cs="Times New Roman"/>
          <w:bCs/>
          <w:sz w:val="28"/>
          <w:szCs w:val="24"/>
          <w:lang w:eastAsia="ru-RU"/>
        </w:rPr>
        <w:t xml:space="preserve"> </w:t>
      </w:r>
      <w:r w:rsidR="00C007BC">
        <w:rPr>
          <w:rFonts w:ascii="Times New Roman" w:eastAsia="Times New Roman" w:hAnsi="Times New Roman" w:cs="Times New Roman"/>
          <w:bCs/>
          <w:sz w:val="28"/>
          <w:szCs w:val="24"/>
          <w:lang w:eastAsia="ru-RU"/>
        </w:rPr>
        <w:t>«Организация</w:t>
      </w:r>
      <w:r w:rsidR="00D44BAF">
        <w:rPr>
          <w:rFonts w:ascii="Times New Roman" w:eastAsia="Times New Roman" w:hAnsi="Times New Roman" w:cs="Times New Roman"/>
          <w:bCs/>
          <w:sz w:val="28"/>
          <w:szCs w:val="24"/>
          <w:lang w:eastAsia="ru-RU"/>
        </w:rPr>
        <w:t xml:space="preserve"> библиотечного обслуживания населения, комплектование и обеспечение сохранности библиотечных фондов библи</w:t>
      </w:r>
      <w:r w:rsidR="00C007BC">
        <w:rPr>
          <w:rFonts w:ascii="Times New Roman" w:eastAsia="Times New Roman" w:hAnsi="Times New Roman" w:cs="Times New Roman"/>
          <w:bCs/>
          <w:sz w:val="28"/>
          <w:szCs w:val="24"/>
          <w:lang w:eastAsia="ru-RU"/>
        </w:rPr>
        <w:t>отек поселения»</w:t>
      </w:r>
    </w:p>
    <w:p w:rsidR="0071026A" w:rsidRDefault="0071026A" w:rsidP="0071026A">
      <w:pPr>
        <w:spacing w:after="0" w:line="240" w:lineRule="auto"/>
        <w:jc w:val="both"/>
        <w:rPr>
          <w:rFonts w:ascii="Times New Roman" w:eastAsia="Times New Roman" w:hAnsi="Times New Roman" w:cs="Times New Roman"/>
          <w:sz w:val="28"/>
          <w:szCs w:val="24"/>
          <w:lang w:eastAsia="ru-RU"/>
        </w:rPr>
      </w:pPr>
    </w:p>
    <w:p w:rsidR="00ED648B" w:rsidRPr="0071026A" w:rsidRDefault="00ED648B" w:rsidP="0071026A">
      <w:pPr>
        <w:spacing w:after="0" w:line="240" w:lineRule="auto"/>
        <w:jc w:val="both"/>
        <w:rPr>
          <w:rFonts w:ascii="Times New Roman" w:eastAsia="Times New Roman" w:hAnsi="Times New Roman" w:cs="Times New Roman"/>
          <w:sz w:val="28"/>
          <w:szCs w:val="24"/>
          <w:lang w:eastAsia="ru-RU"/>
        </w:rPr>
      </w:pPr>
    </w:p>
    <w:p w:rsidR="009B1DB4" w:rsidRDefault="009B1DB4" w:rsidP="00ED648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соответствии </w:t>
      </w:r>
      <w:r>
        <w:rPr>
          <w:rFonts w:ascii="Times New Roman" w:eastAsia="Times New Roman" w:hAnsi="Times New Roman"/>
          <w:color w:val="222222"/>
          <w:sz w:val="28"/>
          <w:szCs w:val="28"/>
          <w:lang w:eastAsia="ru-RU"/>
        </w:rPr>
        <w:t>с Федеральным</w:t>
      </w:r>
      <w:r w:rsidR="00B23D07">
        <w:rPr>
          <w:rFonts w:ascii="Times New Roman" w:eastAsia="Times New Roman" w:hAnsi="Times New Roman"/>
          <w:color w:val="222222"/>
          <w:sz w:val="28"/>
          <w:szCs w:val="28"/>
          <w:lang w:eastAsia="ru-RU"/>
        </w:rPr>
        <w:t>и закона</w:t>
      </w:r>
      <w:r>
        <w:rPr>
          <w:rFonts w:ascii="Times New Roman" w:eastAsia="Times New Roman" w:hAnsi="Times New Roman"/>
          <w:color w:val="222222"/>
          <w:sz w:val="28"/>
          <w:szCs w:val="28"/>
          <w:lang w:eastAsia="ru-RU"/>
        </w:rPr>
        <w:t>м</w:t>
      </w:r>
      <w:r w:rsidR="00AC16CA">
        <w:rPr>
          <w:rFonts w:ascii="Times New Roman" w:eastAsia="Times New Roman" w:hAnsi="Times New Roman"/>
          <w:color w:val="222222"/>
          <w:sz w:val="28"/>
          <w:szCs w:val="28"/>
          <w:lang w:eastAsia="ru-RU"/>
        </w:rPr>
        <w:t xml:space="preserve">и </w:t>
      </w:r>
      <w:r w:rsidR="00B23D07">
        <w:rPr>
          <w:rFonts w:ascii="Times New Roman" w:eastAsia="Times New Roman" w:hAnsi="Times New Roman"/>
          <w:color w:val="222222"/>
          <w:sz w:val="28"/>
          <w:szCs w:val="28"/>
          <w:lang w:eastAsia="ru-RU"/>
        </w:rPr>
        <w:t>от 06.10.2003</w:t>
      </w:r>
      <w:r>
        <w:rPr>
          <w:rFonts w:ascii="Times New Roman" w:eastAsia="Times New Roman" w:hAnsi="Times New Roman"/>
          <w:color w:val="222222"/>
          <w:sz w:val="28"/>
          <w:szCs w:val="28"/>
          <w:lang w:eastAsia="ru-RU"/>
        </w:rPr>
        <w:t xml:space="preserve"> № 131-ФЗ «</w:t>
      </w:r>
      <w:proofErr w:type="gramStart"/>
      <w:r>
        <w:rPr>
          <w:rFonts w:ascii="Times New Roman" w:eastAsia="Times New Roman" w:hAnsi="Times New Roman"/>
          <w:color w:val="222222"/>
          <w:sz w:val="28"/>
          <w:szCs w:val="28"/>
          <w:lang w:eastAsia="ru-RU"/>
        </w:rPr>
        <w:t>Об</w:t>
      </w:r>
      <w:proofErr w:type="gramEnd"/>
      <w:r>
        <w:rPr>
          <w:rFonts w:ascii="Times New Roman" w:eastAsia="Times New Roman" w:hAnsi="Times New Roman"/>
          <w:color w:val="222222"/>
          <w:sz w:val="28"/>
          <w:szCs w:val="28"/>
          <w:lang w:eastAsia="ru-RU"/>
        </w:rPr>
        <w:t xml:space="preserve"> </w:t>
      </w:r>
      <w:proofErr w:type="gramStart"/>
      <w:r>
        <w:rPr>
          <w:rFonts w:ascii="Times New Roman" w:eastAsia="Times New Roman" w:hAnsi="Times New Roman"/>
          <w:color w:val="222222"/>
          <w:sz w:val="28"/>
          <w:szCs w:val="28"/>
          <w:lang w:eastAsia="ru-RU"/>
        </w:rPr>
        <w:t xml:space="preserve">общих принципах организации местного самоуправления в Российской Федерации», </w:t>
      </w:r>
      <w:r w:rsidR="00B23D07">
        <w:rPr>
          <w:rFonts w:ascii="Times New Roman" w:eastAsia="Times New Roman" w:hAnsi="Times New Roman" w:cs="Times New Roman"/>
          <w:sz w:val="28"/>
          <w:szCs w:val="24"/>
          <w:lang w:eastAsia="ru-RU"/>
        </w:rPr>
        <w:t xml:space="preserve">от 29.12.1994 № 78-ФЗ «О библиотечном деле», </w:t>
      </w:r>
      <w:r w:rsidR="006B72B5">
        <w:rPr>
          <w:rFonts w:ascii="Times New Roman" w:eastAsia="Times New Roman" w:hAnsi="Times New Roman" w:cs="Times New Roman"/>
          <w:sz w:val="28"/>
          <w:szCs w:val="24"/>
          <w:lang w:eastAsia="ru-RU"/>
        </w:rPr>
        <w:t xml:space="preserve">Законом Российской Федерации от 09.10.1992 № 3612-1 «Основы законодательства Российской Федерации о культуре», </w:t>
      </w:r>
      <w:r w:rsidR="00B23D07">
        <w:rPr>
          <w:rFonts w:ascii="Times New Roman" w:eastAsia="Times New Roman" w:hAnsi="Times New Roman" w:cs="Times New Roman"/>
          <w:sz w:val="28"/>
          <w:szCs w:val="24"/>
          <w:lang w:eastAsia="ru-RU"/>
        </w:rPr>
        <w:t>Закона</w:t>
      </w:r>
      <w:r>
        <w:rPr>
          <w:rFonts w:ascii="Times New Roman" w:eastAsia="Times New Roman" w:hAnsi="Times New Roman" w:cs="Times New Roman"/>
          <w:sz w:val="28"/>
          <w:szCs w:val="24"/>
          <w:lang w:eastAsia="ru-RU"/>
        </w:rPr>
        <w:t>м</w:t>
      </w:r>
      <w:r w:rsidR="00B23D07">
        <w:rPr>
          <w:rFonts w:ascii="Times New Roman" w:eastAsia="Times New Roman" w:hAnsi="Times New Roman" w:cs="Times New Roman"/>
          <w:sz w:val="28"/>
          <w:szCs w:val="24"/>
          <w:lang w:eastAsia="ru-RU"/>
        </w:rPr>
        <w:t>и</w:t>
      </w:r>
      <w:r>
        <w:rPr>
          <w:rFonts w:ascii="Times New Roman" w:eastAsia="Times New Roman" w:hAnsi="Times New Roman" w:cs="Times New Roman"/>
          <w:sz w:val="28"/>
          <w:szCs w:val="24"/>
          <w:lang w:eastAsia="ru-RU"/>
        </w:rPr>
        <w:t xml:space="preserve"> Став</w:t>
      </w:r>
      <w:r w:rsidR="00B23D07">
        <w:rPr>
          <w:rFonts w:ascii="Times New Roman" w:eastAsia="Times New Roman" w:hAnsi="Times New Roman" w:cs="Times New Roman"/>
          <w:sz w:val="28"/>
          <w:szCs w:val="24"/>
          <w:lang w:eastAsia="ru-RU"/>
        </w:rPr>
        <w:t>ропольского края от 02.03.2005</w:t>
      </w:r>
      <w:r>
        <w:rPr>
          <w:rFonts w:ascii="Times New Roman" w:eastAsia="Times New Roman" w:hAnsi="Times New Roman" w:cs="Times New Roman"/>
          <w:sz w:val="28"/>
          <w:szCs w:val="24"/>
          <w:lang w:eastAsia="ru-RU"/>
        </w:rPr>
        <w:t xml:space="preserve"> № 12-кз «О местном самоуправлении в</w:t>
      </w:r>
      <w:r w:rsidR="009D41C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Ставропольск</w:t>
      </w:r>
      <w:r w:rsidR="00B23D07">
        <w:rPr>
          <w:rFonts w:ascii="Times New Roman" w:eastAsia="Times New Roman" w:hAnsi="Times New Roman" w:cs="Times New Roman"/>
          <w:sz w:val="28"/>
          <w:szCs w:val="24"/>
          <w:lang w:eastAsia="ru-RU"/>
        </w:rPr>
        <w:t xml:space="preserve">ом крае», </w:t>
      </w:r>
      <w:r>
        <w:rPr>
          <w:rFonts w:ascii="Times New Roman" w:eastAsia="Times New Roman" w:hAnsi="Times New Roman" w:cs="Times New Roman"/>
          <w:sz w:val="28"/>
          <w:szCs w:val="24"/>
          <w:lang w:eastAsia="ru-RU"/>
        </w:rPr>
        <w:t>от 17.05.1996</w:t>
      </w:r>
      <w:r w:rsidR="009D41C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7-кз «О библиотечном деле в Ставропольском</w:t>
      </w:r>
      <w:r w:rsidR="00B23D0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крае», Уставом Шпаковского муниципального района,</w:t>
      </w:r>
      <w:r w:rsidR="009D41C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Совет Шпаковского муниципальн</w:t>
      </w:r>
      <w:r w:rsidR="00AC16CA">
        <w:rPr>
          <w:rFonts w:ascii="Times New Roman" w:eastAsia="Times New Roman" w:hAnsi="Times New Roman" w:cs="Times New Roman"/>
          <w:sz w:val="28"/>
          <w:szCs w:val="24"/>
          <w:lang w:eastAsia="ru-RU"/>
        </w:rPr>
        <w:t>ого района Ставропольского края</w:t>
      </w:r>
      <w:proofErr w:type="gramEnd"/>
    </w:p>
    <w:p w:rsidR="008220FC" w:rsidRPr="008220FC" w:rsidRDefault="008220FC" w:rsidP="00873418">
      <w:pPr>
        <w:spacing w:before="120" w:after="120" w:line="240" w:lineRule="auto"/>
        <w:jc w:val="both"/>
        <w:rPr>
          <w:rFonts w:ascii="Times New Roman" w:eastAsia="Times New Roman" w:hAnsi="Times New Roman" w:cs="Times New Roman"/>
          <w:sz w:val="28"/>
          <w:szCs w:val="24"/>
          <w:lang w:eastAsia="ru-RU"/>
        </w:rPr>
      </w:pPr>
      <w:r w:rsidRPr="008220FC">
        <w:rPr>
          <w:rFonts w:ascii="Times New Roman" w:eastAsia="Times New Roman" w:hAnsi="Times New Roman" w:cs="Times New Roman"/>
          <w:sz w:val="28"/>
          <w:szCs w:val="24"/>
          <w:lang w:eastAsia="ru-RU"/>
        </w:rPr>
        <w:t>РЕШИЛ:</w:t>
      </w:r>
    </w:p>
    <w:p w:rsidR="00E119C3" w:rsidRDefault="00DE4769" w:rsidP="00DB5E70">
      <w:pPr>
        <w:spacing w:after="0" w:line="24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1</w:t>
      </w:r>
      <w:r w:rsidR="000F3A69">
        <w:rPr>
          <w:rFonts w:ascii="Times New Roman" w:eastAsia="Times New Roman" w:hAnsi="Times New Roman" w:cs="Times New Roman"/>
          <w:sz w:val="28"/>
          <w:szCs w:val="24"/>
          <w:lang w:eastAsia="ru-RU"/>
        </w:rPr>
        <w:t>.</w:t>
      </w:r>
      <w:r w:rsidR="00E119C3">
        <w:rPr>
          <w:rFonts w:ascii="Times New Roman" w:eastAsia="Times New Roman" w:hAnsi="Times New Roman" w:cs="Times New Roman"/>
          <w:sz w:val="28"/>
          <w:szCs w:val="24"/>
          <w:lang w:eastAsia="ru-RU"/>
        </w:rPr>
        <w:t>Установить, что полномочия Шпаковского муниципального района Ставропольского края</w:t>
      </w:r>
      <w:r w:rsidR="007B3A49">
        <w:rPr>
          <w:rFonts w:ascii="Times New Roman" w:eastAsia="Times New Roman" w:hAnsi="Times New Roman" w:cs="Times New Roman"/>
          <w:sz w:val="28"/>
          <w:szCs w:val="24"/>
          <w:lang w:eastAsia="ru-RU"/>
        </w:rPr>
        <w:t xml:space="preserve"> по</w:t>
      </w:r>
      <w:r w:rsidR="00C007BC">
        <w:rPr>
          <w:rFonts w:ascii="Times New Roman" w:eastAsia="Times New Roman" w:hAnsi="Times New Roman" w:cs="Times New Roman"/>
          <w:sz w:val="28"/>
          <w:szCs w:val="24"/>
          <w:lang w:eastAsia="ru-RU"/>
        </w:rPr>
        <w:t xml:space="preserve"> вопросу местного значения</w:t>
      </w:r>
      <w:r w:rsidR="007B3A49">
        <w:rPr>
          <w:rFonts w:ascii="Times New Roman" w:eastAsia="Times New Roman" w:hAnsi="Times New Roman" w:cs="Times New Roman"/>
          <w:sz w:val="28"/>
          <w:szCs w:val="24"/>
          <w:lang w:eastAsia="ru-RU"/>
        </w:rPr>
        <w:t xml:space="preserve"> </w:t>
      </w:r>
      <w:r w:rsidR="00C007BC">
        <w:rPr>
          <w:rFonts w:ascii="Times New Roman" w:eastAsia="Times New Roman" w:hAnsi="Times New Roman" w:cs="Times New Roman"/>
          <w:sz w:val="28"/>
          <w:szCs w:val="24"/>
          <w:lang w:eastAsia="ru-RU"/>
        </w:rPr>
        <w:t>«Организация</w:t>
      </w:r>
      <w:r w:rsidR="00D44BAF">
        <w:rPr>
          <w:rFonts w:ascii="Times New Roman" w:eastAsia="Times New Roman" w:hAnsi="Times New Roman" w:cs="Times New Roman"/>
          <w:sz w:val="28"/>
          <w:szCs w:val="24"/>
          <w:lang w:eastAsia="ru-RU"/>
        </w:rPr>
        <w:t xml:space="preserve"> библиотечного </w:t>
      </w:r>
      <w:r w:rsidR="00805330">
        <w:rPr>
          <w:rFonts w:ascii="Times New Roman" w:eastAsia="Times New Roman" w:hAnsi="Times New Roman" w:cs="Times New Roman"/>
          <w:sz w:val="28"/>
          <w:szCs w:val="24"/>
          <w:lang w:eastAsia="ru-RU"/>
        </w:rPr>
        <w:t>обслуживания населения, комплектование и обеспечение сохранности библиотечных фондов библиотек поселения</w:t>
      </w:r>
      <w:r w:rsidR="00C007BC">
        <w:rPr>
          <w:rFonts w:ascii="Times New Roman" w:eastAsia="Times New Roman" w:hAnsi="Times New Roman" w:cs="Times New Roman"/>
          <w:sz w:val="28"/>
          <w:szCs w:val="24"/>
          <w:lang w:eastAsia="ru-RU"/>
        </w:rPr>
        <w:t>»</w:t>
      </w:r>
      <w:r w:rsidR="00805330">
        <w:rPr>
          <w:rFonts w:ascii="Times New Roman" w:eastAsia="Times New Roman" w:hAnsi="Times New Roman" w:cs="Times New Roman"/>
          <w:sz w:val="28"/>
          <w:szCs w:val="24"/>
          <w:lang w:eastAsia="ru-RU"/>
        </w:rPr>
        <w:t xml:space="preserve"> </w:t>
      </w:r>
      <w:r w:rsidR="00DB1610">
        <w:rPr>
          <w:rFonts w:ascii="Times New Roman" w:eastAsia="Times New Roman" w:hAnsi="Times New Roman" w:cs="Times New Roman"/>
          <w:sz w:val="28"/>
          <w:szCs w:val="24"/>
          <w:lang w:eastAsia="ru-RU"/>
        </w:rPr>
        <w:t xml:space="preserve">в </w:t>
      </w:r>
      <w:r w:rsidR="00DF5E95">
        <w:rPr>
          <w:rFonts w:ascii="Times New Roman" w:eastAsia="Times New Roman" w:hAnsi="Times New Roman" w:cs="Times New Roman"/>
          <w:sz w:val="28"/>
          <w:szCs w:val="24"/>
          <w:lang w:eastAsia="ru-RU"/>
        </w:rPr>
        <w:t>части организации</w:t>
      </w:r>
      <w:r w:rsidR="009C2823">
        <w:rPr>
          <w:rFonts w:ascii="Times New Roman" w:eastAsia="Times New Roman" w:hAnsi="Times New Roman" w:cs="Times New Roman"/>
          <w:sz w:val="28"/>
          <w:szCs w:val="24"/>
          <w:lang w:eastAsia="ru-RU"/>
        </w:rPr>
        <w:t xml:space="preserve"> </w:t>
      </w:r>
      <w:r w:rsidR="00DF5E95">
        <w:rPr>
          <w:rFonts w:ascii="Times New Roman" w:eastAsia="Times New Roman" w:hAnsi="Times New Roman" w:cs="Times New Roman"/>
          <w:sz w:val="28"/>
          <w:szCs w:val="24"/>
          <w:lang w:eastAsia="ru-RU"/>
        </w:rPr>
        <w:t>библиотечного обслуживания населения</w:t>
      </w:r>
      <w:r w:rsidR="00E119C3">
        <w:rPr>
          <w:rFonts w:ascii="Times New Roman" w:eastAsia="Times New Roman" w:hAnsi="Times New Roman" w:cs="Times New Roman"/>
          <w:sz w:val="28"/>
          <w:szCs w:val="24"/>
          <w:lang w:eastAsia="ru-RU"/>
        </w:rPr>
        <w:t xml:space="preserve"> осуществ</w:t>
      </w:r>
      <w:r w:rsidR="009C2823">
        <w:rPr>
          <w:rFonts w:ascii="Times New Roman" w:eastAsia="Times New Roman" w:hAnsi="Times New Roman" w:cs="Times New Roman"/>
          <w:sz w:val="28"/>
          <w:szCs w:val="24"/>
          <w:lang w:eastAsia="ru-RU"/>
        </w:rPr>
        <w:t>ляются путем передачи</w:t>
      </w:r>
      <w:r w:rsidR="00E119C3">
        <w:rPr>
          <w:rFonts w:ascii="Times New Roman" w:eastAsia="Times New Roman" w:hAnsi="Times New Roman" w:cs="Times New Roman"/>
          <w:sz w:val="28"/>
          <w:szCs w:val="24"/>
          <w:lang w:eastAsia="ru-RU"/>
        </w:rPr>
        <w:t xml:space="preserve"> полномочий органам местного самоуправления муниципальных образований</w:t>
      </w:r>
      <w:r w:rsidR="00CC1D5D">
        <w:rPr>
          <w:rFonts w:ascii="Times New Roman" w:eastAsia="Times New Roman" w:hAnsi="Times New Roman" w:cs="Times New Roman"/>
          <w:sz w:val="28"/>
          <w:szCs w:val="24"/>
          <w:lang w:eastAsia="ru-RU"/>
        </w:rPr>
        <w:t xml:space="preserve"> сельских поселений</w:t>
      </w:r>
      <w:r w:rsidR="00E119C3">
        <w:rPr>
          <w:rFonts w:ascii="Times New Roman" w:eastAsia="Times New Roman" w:hAnsi="Times New Roman" w:cs="Times New Roman"/>
          <w:sz w:val="28"/>
          <w:szCs w:val="24"/>
          <w:lang w:eastAsia="ru-RU"/>
        </w:rPr>
        <w:t xml:space="preserve"> Шпаковского</w:t>
      </w:r>
      <w:r w:rsidR="00A85F60">
        <w:rPr>
          <w:rFonts w:ascii="Times New Roman" w:eastAsia="Times New Roman" w:hAnsi="Times New Roman" w:cs="Times New Roman"/>
          <w:sz w:val="28"/>
          <w:szCs w:val="24"/>
          <w:lang w:eastAsia="ru-RU"/>
        </w:rPr>
        <w:t xml:space="preserve"> муниципального</w:t>
      </w:r>
      <w:r w:rsidR="00E119C3">
        <w:rPr>
          <w:rFonts w:ascii="Times New Roman" w:eastAsia="Times New Roman" w:hAnsi="Times New Roman" w:cs="Times New Roman"/>
          <w:sz w:val="28"/>
          <w:szCs w:val="24"/>
          <w:lang w:eastAsia="ru-RU"/>
        </w:rPr>
        <w:t xml:space="preserve"> района Ставропольского края</w:t>
      </w:r>
      <w:r w:rsidR="00DB1610">
        <w:rPr>
          <w:rFonts w:ascii="Times New Roman" w:eastAsia="Times New Roman" w:hAnsi="Times New Roman" w:cs="Times New Roman"/>
          <w:sz w:val="28"/>
          <w:szCs w:val="24"/>
          <w:lang w:eastAsia="ru-RU"/>
        </w:rPr>
        <w:t xml:space="preserve"> на основании соглашений, заключаемых администрацией Шпаковского муниципального района Ставропольского края с органами местного</w:t>
      </w:r>
      <w:proofErr w:type="gramEnd"/>
      <w:r w:rsidR="00DB1610">
        <w:rPr>
          <w:rFonts w:ascii="Times New Roman" w:eastAsia="Times New Roman" w:hAnsi="Times New Roman" w:cs="Times New Roman"/>
          <w:sz w:val="28"/>
          <w:szCs w:val="24"/>
          <w:lang w:eastAsia="ru-RU"/>
        </w:rPr>
        <w:t xml:space="preserve"> самоуправления</w:t>
      </w:r>
      <w:r w:rsidR="00531290">
        <w:rPr>
          <w:rFonts w:ascii="Times New Roman" w:eastAsia="Times New Roman" w:hAnsi="Times New Roman" w:cs="Times New Roman"/>
          <w:sz w:val="28"/>
          <w:szCs w:val="24"/>
          <w:lang w:eastAsia="ru-RU"/>
        </w:rPr>
        <w:t xml:space="preserve"> </w:t>
      </w:r>
      <w:r w:rsidR="00DB1610">
        <w:rPr>
          <w:rFonts w:ascii="Times New Roman" w:eastAsia="Times New Roman" w:hAnsi="Times New Roman" w:cs="Times New Roman"/>
          <w:sz w:val="28"/>
          <w:szCs w:val="24"/>
          <w:lang w:eastAsia="ru-RU"/>
        </w:rPr>
        <w:t xml:space="preserve">муниципальных образований </w:t>
      </w:r>
      <w:r w:rsidR="00626D8B">
        <w:rPr>
          <w:rFonts w:ascii="Times New Roman" w:eastAsia="Times New Roman" w:hAnsi="Times New Roman" w:cs="Times New Roman"/>
          <w:sz w:val="28"/>
          <w:szCs w:val="24"/>
          <w:lang w:eastAsia="ru-RU"/>
        </w:rPr>
        <w:t xml:space="preserve">сельских </w:t>
      </w:r>
      <w:r w:rsidR="00531290">
        <w:rPr>
          <w:rFonts w:ascii="Times New Roman" w:eastAsia="Times New Roman" w:hAnsi="Times New Roman" w:cs="Times New Roman"/>
          <w:sz w:val="28"/>
          <w:szCs w:val="24"/>
          <w:lang w:eastAsia="ru-RU"/>
        </w:rPr>
        <w:t xml:space="preserve">поселений </w:t>
      </w:r>
      <w:r w:rsidR="00DB1610">
        <w:rPr>
          <w:rFonts w:ascii="Times New Roman" w:eastAsia="Times New Roman" w:hAnsi="Times New Roman" w:cs="Times New Roman"/>
          <w:sz w:val="28"/>
          <w:szCs w:val="24"/>
          <w:lang w:eastAsia="ru-RU"/>
        </w:rPr>
        <w:t>Шпаковского</w:t>
      </w:r>
      <w:r w:rsidR="00A85F60">
        <w:rPr>
          <w:rFonts w:ascii="Times New Roman" w:eastAsia="Times New Roman" w:hAnsi="Times New Roman" w:cs="Times New Roman"/>
          <w:sz w:val="28"/>
          <w:szCs w:val="24"/>
          <w:lang w:eastAsia="ru-RU"/>
        </w:rPr>
        <w:t xml:space="preserve"> муниципального</w:t>
      </w:r>
      <w:r w:rsidR="00DB1610">
        <w:rPr>
          <w:rFonts w:ascii="Times New Roman" w:eastAsia="Times New Roman" w:hAnsi="Times New Roman" w:cs="Times New Roman"/>
          <w:sz w:val="28"/>
          <w:szCs w:val="24"/>
          <w:lang w:eastAsia="ru-RU"/>
        </w:rPr>
        <w:t xml:space="preserve"> района Ставропольского края</w:t>
      </w:r>
      <w:r w:rsidR="00A85F60">
        <w:rPr>
          <w:rFonts w:ascii="Times New Roman" w:eastAsia="Times New Roman" w:hAnsi="Times New Roman" w:cs="Times New Roman"/>
          <w:sz w:val="28"/>
          <w:szCs w:val="24"/>
          <w:lang w:eastAsia="ru-RU"/>
        </w:rPr>
        <w:t>,</w:t>
      </w:r>
      <w:r w:rsidR="00DB1610">
        <w:rPr>
          <w:rFonts w:ascii="Times New Roman" w:eastAsia="Times New Roman" w:hAnsi="Times New Roman" w:cs="Times New Roman"/>
          <w:sz w:val="28"/>
          <w:szCs w:val="24"/>
          <w:lang w:eastAsia="ru-RU"/>
        </w:rPr>
        <w:t xml:space="preserve"> согласно приложению</w:t>
      </w:r>
      <w:r w:rsidR="00DE6D6A">
        <w:rPr>
          <w:rFonts w:ascii="Times New Roman" w:eastAsia="Times New Roman" w:hAnsi="Times New Roman" w:cs="Times New Roman"/>
          <w:sz w:val="28"/>
          <w:szCs w:val="24"/>
          <w:lang w:eastAsia="ru-RU"/>
        </w:rPr>
        <w:t xml:space="preserve"> №1</w:t>
      </w:r>
      <w:r w:rsidR="00DB1610">
        <w:rPr>
          <w:rFonts w:ascii="Times New Roman" w:eastAsia="Times New Roman" w:hAnsi="Times New Roman" w:cs="Times New Roman"/>
          <w:sz w:val="28"/>
          <w:szCs w:val="24"/>
          <w:lang w:eastAsia="ru-RU"/>
        </w:rPr>
        <w:t>.</w:t>
      </w:r>
    </w:p>
    <w:p w:rsidR="00ED648B" w:rsidRDefault="00ED648B" w:rsidP="00DB5E70">
      <w:pPr>
        <w:spacing w:after="0" w:line="240" w:lineRule="auto"/>
        <w:ind w:firstLine="708"/>
        <w:jc w:val="both"/>
        <w:rPr>
          <w:rFonts w:ascii="Times New Roman" w:eastAsia="Times New Roman" w:hAnsi="Times New Roman" w:cs="Times New Roman"/>
          <w:sz w:val="28"/>
          <w:szCs w:val="24"/>
          <w:lang w:eastAsia="ru-RU"/>
        </w:rPr>
      </w:pPr>
    </w:p>
    <w:p w:rsidR="00DB1610" w:rsidRDefault="009D1F7F" w:rsidP="00DB5E70">
      <w:pPr>
        <w:spacing w:after="0" w:line="240" w:lineRule="auto"/>
        <w:ind w:firstLine="708"/>
        <w:jc w:val="both"/>
        <w:rPr>
          <w:rFonts w:ascii="Times New Roman" w:eastAsia="Times New Roman" w:hAnsi="Times New Roman" w:cs="Times New Roman"/>
          <w:sz w:val="28"/>
          <w:szCs w:val="24"/>
          <w:lang w:eastAsia="ru-RU"/>
        </w:rPr>
      </w:pPr>
      <w:proofErr w:type="gramStart"/>
      <w:r w:rsidRPr="009D1F7F">
        <w:rPr>
          <w:rFonts w:ascii="Times New Roman" w:eastAsia="Times New Roman" w:hAnsi="Times New Roman" w:cs="Times New Roman"/>
          <w:sz w:val="28"/>
          <w:szCs w:val="28"/>
          <w:lang w:eastAsia="ru-RU"/>
        </w:rPr>
        <w:t>2.П</w:t>
      </w:r>
      <w:r>
        <w:rPr>
          <w:rFonts w:ascii="Times New Roman" w:eastAsia="Times New Roman" w:hAnsi="Times New Roman" w:cs="Times New Roman"/>
          <w:sz w:val="28"/>
          <w:szCs w:val="28"/>
          <w:lang w:eastAsia="ru-RU"/>
        </w:rPr>
        <w:t>ередать на</w:t>
      </w:r>
      <w:r w:rsidR="00531290">
        <w:rPr>
          <w:rFonts w:ascii="Times New Roman" w:eastAsia="Times New Roman" w:hAnsi="Times New Roman" w:cs="Times New Roman"/>
          <w:sz w:val="24"/>
          <w:szCs w:val="24"/>
          <w:lang w:eastAsia="ru-RU"/>
        </w:rPr>
        <w:t xml:space="preserve"> </w:t>
      </w:r>
      <w:r w:rsidR="00DC1056">
        <w:rPr>
          <w:rFonts w:ascii="Times New Roman" w:eastAsia="Times New Roman" w:hAnsi="Times New Roman" w:cs="Times New Roman"/>
          <w:sz w:val="28"/>
          <w:szCs w:val="24"/>
          <w:lang w:eastAsia="ru-RU"/>
        </w:rPr>
        <w:t xml:space="preserve">срок с 01 </w:t>
      </w:r>
      <w:r w:rsidR="000476BF">
        <w:rPr>
          <w:rFonts w:ascii="Times New Roman" w:eastAsia="Times New Roman" w:hAnsi="Times New Roman" w:cs="Times New Roman"/>
          <w:sz w:val="28"/>
          <w:szCs w:val="24"/>
          <w:lang w:eastAsia="ru-RU"/>
        </w:rPr>
        <w:t>января 2018 года по 31 декабря</w:t>
      </w:r>
      <w:r w:rsidR="00DC1056">
        <w:rPr>
          <w:rFonts w:ascii="Times New Roman" w:eastAsia="Times New Roman" w:hAnsi="Times New Roman" w:cs="Times New Roman"/>
          <w:sz w:val="28"/>
          <w:szCs w:val="24"/>
          <w:lang w:eastAsia="ru-RU"/>
        </w:rPr>
        <w:t xml:space="preserve"> 2018</w:t>
      </w:r>
      <w:r w:rsidR="00DB1610">
        <w:rPr>
          <w:rFonts w:ascii="Times New Roman" w:eastAsia="Times New Roman" w:hAnsi="Times New Roman" w:cs="Times New Roman"/>
          <w:sz w:val="28"/>
          <w:szCs w:val="24"/>
          <w:lang w:eastAsia="ru-RU"/>
        </w:rPr>
        <w:t xml:space="preserve"> года органам местного самоуправления муниципальных образований</w:t>
      </w:r>
      <w:r w:rsidR="008226C4">
        <w:rPr>
          <w:rFonts w:ascii="Times New Roman" w:eastAsia="Times New Roman" w:hAnsi="Times New Roman" w:cs="Times New Roman"/>
          <w:sz w:val="28"/>
          <w:szCs w:val="24"/>
          <w:lang w:eastAsia="ru-RU"/>
        </w:rPr>
        <w:t xml:space="preserve"> сельских</w:t>
      </w:r>
      <w:r w:rsidR="00DB1610">
        <w:rPr>
          <w:rFonts w:ascii="Times New Roman" w:eastAsia="Times New Roman" w:hAnsi="Times New Roman" w:cs="Times New Roman"/>
          <w:sz w:val="28"/>
          <w:szCs w:val="24"/>
          <w:lang w:eastAsia="ru-RU"/>
        </w:rPr>
        <w:t xml:space="preserve"> поселений Шпаковского</w:t>
      </w:r>
      <w:r w:rsidR="00A85F60">
        <w:rPr>
          <w:rFonts w:ascii="Times New Roman" w:eastAsia="Times New Roman" w:hAnsi="Times New Roman" w:cs="Times New Roman"/>
          <w:sz w:val="28"/>
          <w:szCs w:val="24"/>
          <w:lang w:eastAsia="ru-RU"/>
        </w:rPr>
        <w:t xml:space="preserve"> муниципального</w:t>
      </w:r>
      <w:r w:rsidR="00DB1610">
        <w:rPr>
          <w:rFonts w:ascii="Times New Roman" w:eastAsia="Times New Roman" w:hAnsi="Times New Roman" w:cs="Times New Roman"/>
          <w:sz w:val="28"/>
          <w:szCs w:val="24"/>
          <w:lang w:eastAsia="ru-RU"/>
        </w:rPr>
        <w:t xml:space="preserve"> района Ставропольского края полномочия Шпаковского муниципального района</w:t>
      </w:r>
      <w:r w:rsidR="00DF5E95">
        <w:rPr>
          <w:rFonts w:ascii="Times New Roman" w:eastAsia="Times New Roman" w:hAnsi="Times New Roman" w:cs="Times New Roman"/>
          <w:sz w:val="28"/>
          <w:szCs w:val="24"/>
          <w:lang w:eastAsia="ru-RU"/>
        </w:rPr>
        <w:t xml:space="preserve"> </w:t>
      </w:r>
      <w:r w:rsidR="008226C4">
        <w:rPr>
          <w:rFonts w:ascii="Times New Roman" w:eastAsia="Times New Roman" w:hAnsi="Times New Roman" w:cs="Times New Roman"/>
          <w:sz w:val="28"/>
          <w:szCs w:val="24"/>
          <w:lang w:eastAsia="ru-RU"/>
        </w:rPr>
        <w:t xml:space="preserve">Ставропольского края по </w:t>
      </w:r>
      <w:r w:rsidR="00C007BC">
        <w:rPr>
          <w:rFonts w:ascii="Times New Roman" w:eastAsia="Times New Roman" w:hAnsi="Times New Roman" w:cs="Times New Roman"/>
          <w:sz w:val="28"/>
          <w:szCs w:val="24"/>
          <w:lang w:eastAsia="ru-RU"/>
        </w:rPr>
        <w:t>вопросу местного значения «Организация</w:t>
      </w:r>
      <w:r w:rsidR="00805330">
        <w:rPr>
          <w:rFonts w:ascii="Times New Roman" w:eastAsia="Times New Roman" w:hAnsi="Times New Roman" w:cs="Times New Roman"/>
          <w:sz w:val="28"/>
          <w:szCs w:val="24"/>
          <w:lang w:eastAsia="ru-RU"/>
        </w:rPr>
        <w:t xml:space="preserve"> библиотечного обслуживания населения, комплектование и обеспечение сохранности библиот</w:t>
      </w:r>
      <w:r w:rsidR="00C007BC">
        <w:rPr>
          <w:rFonts w:ascii="Times New Roman" w:eastAsia="Times New Roman" w:hAnsi="Times New Roman" w:cs="Times New Roman"/>
          <w:sz w:val="28"/>
          <w:szCs w:val="24"/>
          <w:lang w:eastAsia="ru-RU"/>
        </w:rPr>
        <w:t>ечных фондов библиотек поселения»</w:t>
      </w:r>
      <w:r w:rsidR="00805330">
        <w:rPr>
          <w:rFonts w:ascii="Times New Roman" w:eastAsia="Times New Roman" w:hAnsi="Times New Roman" w:cs="Times New Roman"/>
          <w:sz w:val="28"/>
          <w:szCs w:val="24"/>
          <w:lang w:eastAsia="ru-RU"/>
        </w:rPr>
        <w:t xml:space="preserve"> </w:t>
      </w:r>
      <w:r w:rsidR="00DF5E95">
        <w:rPr>
          <w:rFonts w:ascii="Times New Roman" w:eastAsia="Times New Roman" w:hAnsi="Times New Roman" w:cs="Times New Roman"/>
          <w:sz w:val="28"/>
          <w:szCs w:val="24"/>
          <w:lang w:eastAsia="ru-RU"/>
        </w:rPr>
        <w:t>в части организации библиотечного обслуживания населения.</w:t>
      </w:r>
      <w:proofErr w:type="gramEnd"/>
    </w:p>
    <w:p w:rsidR="00DE6D6A" w:rsidRDefault="00DE6D6A" w:rsidP="00DE6D6A">
      <w:pPr>
        <w:spacing w:after="0" w:line="24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lastRenderedPageBreak/>
        <w:t>3.Установить, что полномочия Шпаковского муниципального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комплектования (комплектование и обработка литературы) и обеспечение сохранности</w:t>
      </w:r>
      <w:r w:rsidR="00182E08">
        <w:rPr>
          <w:rFonts w:ascii="Times New Roman" w:eastAsia="Times New Roman" w:hAnsi="Times New Roman" w:cs="Times New Roman"/>
          <w:sz w:val="28"/>
          <w:szCs w:val="24"/>
          <w:lang w:eastAsia="ru-RU"/>
        </w:rPr>
        <w:t xml:space="preserve"> библиотечных фондов библиотек поселения</w:t>
      </w:r>
      <w:r>
        <w:rPr>
          <w:rFonts w:ascii="Times New Roman" w:eastAsia="Times New Roman" w:hAnsi="Times New Roman" w:cs="Times New Roman"/>
          <w:sz w:val="28"/>
          <w:szCs w:val="24"/>
          <w:lang w:eastAsia="ru-RU"/>
        </w:rPr>
        <w:t xml:space="preserve"> осуществляются путем передачи полномочий органу местного самоуправл</w:t>
      </w:r>
      <w:r w:rsidR="00B23D07">
        <w:rPr>
          <w:rFonts w:ascii="Times New Roman" w:eastAsia="Times New Roman" w:hAnsi="Times New Roman" w:cs="Times New Roman"/>
          <w:sz w:val="28"/>
          <w:szCs w:val="24"/>
          <w:lang w:eastAsia="ru-RU"/>
        </w:rPr>
        <w:t>ения</w:t>
      </w:r>
      <w:r>
        <w:rPr>
          <w:rFonts w:ascii="Times New Roman" w:eastAsia="Times New Roman" w:hAnsi="Times New Roman" w:cs="Times New Roman"/>
          <w:sz w:val="28"/>
          <w:szCs w:val="24"/>
          <w:lang w:eastAsia="ru-RU"/>
        </w:rPr>
        <w:t xml:space="preserve"> </w:t>
      </w:r>
      <w:r w:rsidR="00FB55DA">
        <w:rPr>
          <w:rFonts w:ascii="Times New Roman" w:eastAsia="Times New Roman" w:hAnsi="Times New Roman" w:cs="Times New Roman"/>
          <w:sz w:val="28"/>
          <w:szCs w:val="24"/>
          <w:lang w:eastAsia="ru-RU"/>
        </w:rPr>
        <w:t>города Михайловска</w:t>
      </w:r>
      <w:r w:rsidR="0015671E">
        <w:rPr>
          <w:rFonts w:ascii="Times New Roman" w:eastAsia="Times New Roman" w:hAnsi="Times New Roman" w:cs="Times New Roman"/>
          <w:sz w:val="28"/>
          <w:szCs w:val="24"/>
          <w:lang w:eastAsia="ru-RU"/>
        </w:rPr>
        <w:t xml:space="preserve"> </w:t>
      </w:r>
      <w:r w:rsidR="003B05BB">
        <w:rPr>
          <w:rFonts w:ascii="Times New Roman" w:eastAsia="Times New Roman" w:hAnsi="Times New Roman" w:cs="Times New Roman"/>
          <w:sz w:val="28"/>
          <w:szCs w:val="24"/>
          <w:lang w:eastAsia="ru-RU"/>
        </w:rPr>
        <w:t xml:space="preserve">Шпаковского </w:t>
      </w:r>
      <w:r w:rsidR="0015671E">
        <w:rPr>
          <w:rFonts w:ascii="Times New Roman" w:eastAsia="Times New Roman" w:hAnsi="Times New Roman" w:cs="Times New Roman"/>
          <w:sz w:val="28"/>
          <w:szCs w:val="24"/>
          <w:lang w:eastAsia="ru-RU"/>
        </w:rPr>
        <w:t>района Ставропольского края</w:t>
      </w:r>
      <w:r>
        <w:rPr>
          <w:rFonts w:ascii="Times New Roman" w:eastAsia="Times New Roman" w:hAnsi="Times New Roman" w:cs="Times New Roman"/>
          <w:sz w:val="28"/>
          <w:szCs w:val="24"/>
          <w:lang w:eastAsia="ru-RU"/>
        </w:rPr>
        <w:t xml:space="preserve"> на основании соглашения, заключаемого администрацией Шпаковского муниципального района</w:t>
      </w:r>
      <w:proofErr w:type="gramEnd"/>
      <w:r>
        <w:rPr>
          <w:rFonts w:ascii="Times New Roman" w:eastAsia="Times New Roman" w:hAnsi="Times New Roman" w:cs="Times New Roman"/>
          <w:sz w:val="28"/>
          <w:szCs w:val="24"/>
          <w:lang w:eastAsia="ru-RU"/>
        </w:rPr>
        <w:t xml:space="preserve"> Ставропольского края с </w:t>
      </w:r>
      <w:r w:rsidR="00B23D07">
        <w:rPr>
          <w:rFonts w:ascii="Times New Roman" w:eastAsia="Times New Roman" w:hAnsi="Times New Roman" w:cs="Times New Roman"/>
          <w:sz w:val="28"/>
          <w:szCs w:val="24"/>
          <w:lang w:eastAsia="ru-RU"/>
        </w:rPr>
        <w:t>органом местного самоуправления</w:t>
      </w:r>
      <w:r>
        <w:rPr>
          <w:rFonts w:ascii="Times New Roman" w:eastAsia="Times New Roman" w:hAnsi="Times New Roman" w:cs="Times New Roman"/>
          <w:sz w:val="28"/>
          <w:szCs w:val="24"/>
          <w:lang w:eastAsia="ru-RU"/>
        </w:rPr>
        <w:t xml:space="preserve"> </w:t>
      </w:r>
      <w:r w:rsidR="00FB55DA">
        <w:rPr>
          <w:rFonts w:ascii="Times New Roman" w:eastAsia="Times New Roman" w:hAnsi="Times New Roman" w:cs="Times New Roman"/>
          <w:sz w:val="28"/>
          <w:szCs w:val="24"/>
          <w:lang w:eastAsia="ru-RU"/>
        </w:rPr>
        <w:t>города Михайловска</w:t>
      </w:r>
      <w:r w:rsidR="003B05BB">
        <w:rPr>
          <w:rFonts w:ascii="Times New Roman" w:eastAsia="Times New Roman" w:hAnsi="Times New Roman" w:cs="Times New Roman"/>
          <w:sz w:val="28"/>
          <w:szCs w:val="24"/>
          <w:lang w:eastAsia="ru-RU"/>
        </w:rPr>
        <w:t xml:space="preserve"> Шпаковского </w:t>
      </w:r>
      <w:r>
        <w:rPr>
          <w:rFonts w:ascii="Times New Roman" w:eastAsia="Times New Roman" w:hAnsi="Times New Roman" w:cs="Times New Roman"/>
          <w:sz w:val="28"/>
          <w:szCs w:val="24"/>
          <w:lang w:eastAsia="ru-RU"/>
        </w:rPr>
        <w:t>района Ставропольского края, согласно приложению №2.</w:t>
      </w:r>
    </w:p>
    <w:p w:rsidR="00ED648B" w:rsidRDefault="00ED648B" w:rsidP="00DB5E70">
      <w:pPr>
        <w:spacing w:after="0" w:line="240" w:lineRule="auto"/>
        <w:ind w:firstLine="708"/>
        <w:jc w:val="both"/>
        <w:rPr>
          <w:rFonts w:ascii="Times New Roman" w:eastAsia="Times New Roman" w:hAnsi="Times New Roman" w:cs="Times New Roman"/>
          <w:sz w:val="28"/>
          <w:szCs w:val="24"/>
          <w:lang w:eastAsia="ru-RU"/>
        </w:rPr>
      </w:pPr>
    </w:p>
    <w:p w:rsidR="00DE6D6A" w:rsidRDefault="00AC16CA" w:rsidP="00DB5E70">
      <w:pPr>
        <w:spacing w:after="0" w:line="24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4.</w:t>
      </w:r>
      <w:r w:rsidR="00182E08">
        <w:rPr>
          <w:rFonts w:ascii="Times New Roman" w:eastAsia="Times New Roman" w:hAnsi="Times New Roman" w:cs="Times New Roman"/>
          <w:sz w:val="28"/>
          <w:szCs w:val="24"/>
          <w:lang w:eastAsia="ru-RU"/>
        </w:rPr>
        <w:t>П</w:t>
      </w:r>
      <w:r w:rsidR="00DC1056">
        <w:rPr>
          <w:rFonts w:ascii="Times New Roman" w:eastAsia="Times New Roman" w:hAnsi="Times New Roman" w:cs="Times New Roman"/>
          <w:sz w:val="28"/>
          <w:szCs w:val="24"/>
          <w:lang w:eastAsia="ru-RU"/>
        </w:rPr>
        <w:t>ередать на срок с</w:t>
      </w:r>
      <w:r w:rsidR="000476BF">
        <w:rPr>
          <w:rFonts w:ascii="Times New Roman" w:eastAsia="Times New Roman" w:hAnsi="Times New Roman" w:cs="Times New Roman"/>
          <w:sz w:val="28"/>
          <w:szCs w:val="24"/>
          <w:lang w:eastAsia="ru-RU"/>
        </w:rPr>
        <w:t xml:space="preserve"> 01 января 2018 года по 31 декаб</w:t>
      </w:r>
      <w:r w:rsidR="00DC1056">
        <w:rPr>
          <w:rFonts w:ascii="Times New Roman" w:eastAsia="Times New Roman" w:hAnsi="Times New Roman" w:cs="Times New Roman"/>
          <w:sz w:val="28"/>
          <w:szCs w:val="24"/>
          <w:lang w:eastAsia="ru-RU"/>
        </w:rPr>
        <w:t>ря 2018</w:t>
      </w:r>
      <w:r w:rsidR="00182E08">
        <w:rPr>
          <w:rFonts w:ascii="Times New Roman" w:eastAsia="Times New Roman" w:hAnsi="Times New Roman" w:cs="Times New Roman"/>
          <w:sz w:val="28"/>
          <w:szCs w:val="24"/>
          <w:lang w:eastAsia="ru-RU"/>
        </w:rPr>
        <w:t xml:space="preserve"> года органу местного самоуправления</w:t>
      </w:r>
      <w:r w:rsidR="00B23D07">
        <w:rPr>
          <w:rFonts w:ascii="Times New Roman" w:eastAsia="Times New Roman" w:hAnsi="Times New Roman" w:cs="Times New Roman"/>
          <w:sz w:val="28"/>
          <w:szCs w:val="24"/>
          <w:lang w:eastAsia="ru-RU"/>
        </w:rPr>
        <w:t xml:space="preserve"> </w:t>
      </w:r>
      <w:r w:rsidR="00FB55DA">
        <w:rPr>
          <w:rFonts w:ascii="Times New Roman" w:eastAsia="Times New Roman" w:hAnsi="Times New Roman" w:cs="Times New Roman"/>
          <w:sz w:val="28"/>
          <w:szCs w:val="24"/>
          <w:lang w:eastAsia="ru-RU"/>
        </w:rPr>
        <w:t xml:space="preserve">города Михайловска </w:t>
      </w:r>
      <w:r w:rsidR="003B05BB">
        <w:rPr>
          <w:rFonts w:ascii="Times New Roman" w:eastAsia="Times New Roman" w:hAnsi="Times New Roman" w:cs="Times New Roman"/>
          <w:sz w:val="28"/>
          <w:szCs w:val="24"/>
          <w:lang w:eastAsia="ru-RU"/>
        </w:rPr>
        <w:t>Шпаковского</w:t>
      </w:r>
      <w:r w:rsidR="0015671E">
        <w:rPr>
          <w:rFonts w:ascii="Times New Roman" w:eastAsia="Times New Roman" w:hAnsi="Times New Roman" w:cs="Times New Roman"/>
          <w:sz w:val="28"/>
          <w:szCs w:val="24"/>
          <w:lang w:eastAsia="ru-RU"/>
        </w:rPr>
        <w:t xml:space="preserve"> района</w:t>
      </w:r>
      <w:r w:rsidR="00FB55DA">
        <w:rPr>
          <w:rFonts w:ascii="Times New Roman" w:eastAsia="Times New Roman" w:hAnsi="Times New Roman" w:cs="Times New Roman"/>
          <w:sz w:val="28"/>
          <w:szCs w:val="24"/>
          <w:lang w:eastAsia="ru-RU"/>
        </w:rPr>
        <w:t xml:space="preserve"> Ставропольского края</w:t>
      </w:r>
      <w:r w:rsidR="00182E08">
        <w:rPr>
          <w:rFonts w:ascii="Times New Roman" w:eastAsia="Times New Roman" w:hAnsi="Times New Roman" w:cs="Times New Roman"/>
          <w:sz w:val="28"/>
          <w:szCs w:val="24"/>
          <w:lang w:eastAsia="ru-RU"/>
        </w:rPr>
        <w:t xml:space="preserve"> полномочия Шпаковского муниципального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комплектования (комплектование и обработка литературы) и обеспечение сохранности библиотечных фондов библиотек поселения.</w:t>
      </w:r>
      <w:proofErr w:type="gramEnd"/>
    </w:p>
    <w:p w:rsidR="00ED648B" w:rsidRDefault="00ED648B" w:rsidP="00DB5E70">
      <w:pPr>
        <w:spacing w:after="0" w:line="240" w:lineRule="auto"/>
        <w:ind w:firstLine="708"/>
        <w:jc w:val="both"/>
        <w:rPr>
          <w:rFonts w:ascii="Times New Roman" w:eastAsia="Times New Roman" w:hAnsi="Times New Roman" w:cs="Times New Roman"/>
          <w:sz w:val="28"/>
          <w:szCs w:val="24"/>
          <w:lang w:eastAsia="ru-RU"/>
        </w:rPr>
      </w:pPr>
    </w:p>
    <w:p w:rsidR="000F2C1B" w:rsidRDefault="00D82674" w:rsidP="0087341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0F2C1B">
        <w:rPr>
          <w:rFonts w:ascii="Times New Roman" w:eastAsia="Times New Roman" w:hAnsi="Times New Roman" w:cs="Times New Roman"/>
          <w:sz w:val="28"/>
          <w:szCs w:val="24"/>
          <w:lang w:eastAsia="ru-RU"/>
        </w:rPr>
        <w:t>Утвердить прилагаемый Порядок</w:t>
      </w:r>
      <w:r w:rsidR="00A532EB">
        <w:rPr>
          <w:rFonts w:ascii="Times New Roman" w:eastAsia="Times New Roman" w:hAnsi="Times New Roman" w:cs="Times New Roman"/>
          <w:sz w:val="28"/>
          <w:szCs w:val="24"/>
          <w:lang w:eastAsia="ru-RU"/>
        </w:rPr>
        <w:t xml:space="preserve"> предоставления иных межбюджетных трансфертов</w:t>
      </w:r>
      <w:r w:rsidR="000F2C1B">
        <w:rPr>
          <w:rFonts w:ascii="Times New Roman" w:eastAsia="Times New Roman" w:hAnsi="Times New Roman" w:cs="Times New Roman"/>
          <w:sz w:val="28"/>
          <w:szCs w:val="24"/>
          <w:lang w:eastAsia="ru-RU"/>
        </w:rPr>
        <w:t xml:space="preserve"> </w:t>
      </w:r>
      <w:r w:rsidR="00600ADC">
        <w:rPr>
          <w:rFonts w:ascii="Times New Roman" w:eastAsia="Times New Roman" w:hAnsi="Times New Roman" w:cs="Times New Roman"/>
          <w:sz w:val="28"/>
          <w:szCs w:val="24"/>
          <w:lang w:eastAsia="ru-RU"/>
        </w:rPr>
        <w:t>из бюджета Шпаковского муниципального района Ставропольского края в бюджет муниципального образования поселения на осуществление части полномочий Шпаковского муниципального района Ставропольского края</w:t>
      </w:r>
      <w:r w:rsidR="004060F3">
        <w:rPr>
          <w:rFonts w:ascii="Times New Roman" w:eastAsia="Times New Roman" w:hAnsi="Times New Roman" w:cs="Times New Roman"/>
          <w:sz w:val="28"/>
          <w:szCs w:val="24"/>
          <w:lang w:eastAsia="ru-RU"/>
        </w:rPr>
        <w:t xml:space="preserve">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r w:rsidR="004F45E2">
        <w:rPr>
          <w:rFonts w:ascii="Times New Roman" w:eastAsia="Times New Roman" w:hAnsi="Times New Roman" w:cs="Times New Roman"/>
          <w:sz w:val="28"/>
          <w:szCs w:val="24"/>
          <w:lang w:eastAsia="ru-RU"/>
        </w:rPr>
        <w:t>, согласно приложению №3</w:t>
      </w:r>
      <w:r w:rsidR="004060F3">
        <w:rPr>
          <w:rFonts w:ascii="Times New Roman" w:eastAsia="Times New Roman" w:hAnsi="Times New Roman" w:cs="Times New Roman"/>
          <w:sz w:val="28"/>
          <w:szCs w:val="24"/>
          <w:lang w:eastAsia="ru-RU"/>
        </w:rPr>
        <w:t>.</w:t>
      </w:r>
    </w:p>
    <w:p w:rsidR="00873418" w:rsidRDefault="00873418" w:rsidP="00873418">
      <w:pPr>
        <w:spacing w:after="0" w:line="240" w:lineRule="auto"/>
        <w:ind w:firstLine="709"/>
        <w:jc w:val="both"/>
        <w:rPr>
          <w:rFonts w:ascii="Times New Roman" w:eastAsia="Times New Roman" w:hAnsi="Times New Roman" w:cs="Times New Roman"/>
          <w:sz w:val="28"/>
          <w:szCs w:val="24"/>
          <w:lang w:eastAsia="ru-RU"/>
        </w:rPr>
      </w:pPr>
    </w:p>
    <w:p w:rsidR="00FB55DA" w:rsidRDefault="000F2C1B" w:rsidP="0087341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FB55DA">
        <w:rPr>
          <w:rFonts w:ascii="Times New Roman" w:eastAsia="Times New Roman" w:hAnsi="Times New Roman" w:cs="Times New Roman"/>
          <w:sz w:val="28"/>
          <w:szCs w:val="24"/>
          <w:lang w:eastAsia="ru-RU"/>
        </w:rPr>
        <w:t>.Администрации Шпаковского муниципального района Ставропольского края</w:t>
      </w:r>
      <w:r w:rsidR="00182E08">
        <w:rPr>
          <w:rFonts w:ascii="Times New Roman" w:eastAsia="Times New Roman" w:hAnsi="Times New Roman" w:cs="Times New Roman"/>
          <w:sz w:val="28"/>
          <w:szCs w:val="24"/>
          <w:lang w:eastAsia="ru-RU"/>
        </w:rPr>
        <w:t xml:space="preserve"> заклю</w:t>
      </w:r>
      <w:r w:rsidR="00FB55DA">
        <w:rPr>
          <w:rFonts w:ascii="Times New Roman" w:eastAsia="Times New Roman" w:hAnsi="Times New Roman" w:cs="Times New Roman"/>
          <w:sz w:val="28"/>
          <w:szCs w:val="24"/>
          <w:lang w:eastAsia="ru-RU"/>
        </w:rPr>
        <w:t>чить соглашения с администрациями муниципальных образований в срок до</w:t>
      </w:r>
      <w:r w:rsidR="00182E08">
        <w:rPr>
          <w:rFonts w:ascii="Times New Roman" w:eastAsia="Times New Roman" w:hAnsi="Times New Roman" w:cs="Times New Roman"/>
          <w:sz w:val="28"/>
          <w:szCs w:val="24"/>
          <w:lang w:eastAsia="ru-RU"/>
        </w:rPr>
        <w:t xml:space="preserve"> </w:t>
      </w:r>
      <w:r w:rsidR="00DC1056">
        <w:rPr>
          <w:rFonts w:ascii="Times New Roman" w:eastAsia="Times New Roman" w:hAnsi="Times New Roman" w:cs="Times New Roman"/>
          <w:sz w:val="28"/>
          <w:szCs w:val="24"/>
          <w:lang w:eastAsia="ru-RU"/>
        </w:rPr>
        <w:t>20 декабря 2017</w:t>
      </w:r>
      <w:r w:rsidR="00FB55DA">
        <w:rPr>
          <w:rFonts w:ascii="Times New Roman" w:eastAsia="Times New Roman" w:hAnsi="Times New Roman" w:cs="Times New Roman"/>
          <w:sz w:val="28"/>
          <w:szCs w:val="24"/>
          <w:lang w:eastAsia="ru-RU"/>
        </w:rPr>
        <w:t xml:space="preserve"> года</w:t>
      </w:r>
      <w:r w:rsidR="00CC1D5D">
        <w:rPr>
          <w:rFonts w:ascii="Times New Roman" w:eastAsia="Times New Roman" w:hAnsi="Times New Roman" w:cs="Times New Roman"/>
          <w:sz w:val="28"/>
          <w:szCs w:val="24"/>
          <w:lang w:eastAsia="ru-RU"/>
        </w:rPr>
        <w:t>.</w:t>
      </w:r>
    </w:p>
    <w:p w:rsidR="00873418" w:rsidRDefault="00873418" w:rsidP="00873418">
      <w:pPr>
        <w:spacing w:after="0" w:line="240" w:lineRule="auto"/>
        <w:ind w:firstLine="709"/>
        <w:jc w:val="both"/>
        <w:rPr>
          <w:rFonts w:ascii="Times New Roman" w:eastAsia="Times New Roman" w:hAnsi="Times New Roman" w:cs="Times New Roman"/>
          <w:sz w:val="28"/>
          <w:szCs w:val="24"/>
          <w:lang w:eastAsia="ru-RU"/>
        </w:rPr>
      </w:pPr>
    </w:p>
    <w:p w:rsidR="008220FC" w:rsidRPr="008220FC" w:rsidRDefault="000F2C1B" w:rsidP="00DB5E70">
      <w:pPr>
        <w:spacing w:after="0" w:line="240" w:lineRule="auto"/>
        <w:ind w:firstLine="708"/>
        <w:jc w:val="both"/>
        <w:rPr>
          <w:rFonts w:ascii="Times New Roman" w:eastAsia="Times New Roman" w:hAnsi="Times New Roman" w:cs="Times New Roman"/>
          <w:sz w:val="28"/>
          <w:szCs w:val="24"/>
          <w:lang w:eastAsia="ru-RU"/>
        </w:rPr>
      </w:pPr>
      <w:r w:rsidRPr="00C24E13">
        <w:rPr>
          <w:rFonts w:ascii="Times New Roman" w:eastAsia="Times New Roman" w:hAnsi="Times New Roman" w:cs="Times New Roman"/>
          <w:sz w:val="28"/>
          <w:szCs w:val="24"/>
          <w:lang w:eastAsia="ru-RU"/>
        </w:rPr>
        <w:t>7</w:t>
      </w:r>
      <w:r w:rsidR="00A85F60" w:rsidRPr="00C24E13">
        <w:rPr>
          <w:rFonts w:ascii="Times New Roman" w:eastAsia="Times New Roman" w:hAnsi="Times New Roman" w:cs="Times New Roman"/>
          <w:sz w:val="28"/>
          <w:szCs w:val="24"/>
          <w:lang w:eastAsia="ru-RU"/>
        </w:rPr>
        <w:t>.</w:t>
      </w:r>
      <w:r w:rsidR="008220FC" w:rsidRPr="00C24E13">
        <w:rPr>
          <w:rFonts w:ascii="Times New Roman" w:eastAsia="Times New Roman" w:hAnsi="Times New Roman" w:cs="Times New Roman"/>
          <w:sz w:val="28"/>
          <w:szCs w:val="24"/>
          <w:lang w:eastAsia="ru-RU"/>
        </w:rPr>
        <w:t>Настоящее решение вст</w:t>
      </w:r>
      <w:r w:rsidR="002F510D" w:rsidRPr="00C24E13">
        <w:rPr>
          <w:rFonts w:ascii="Times New Roman" w:eastAsia="Times New Roman" w:hAnsi="Times New Roman" w:cs="Times New Roman"/>
          <w:sz w:val="28"/>
          <w:szCs w:val="24"/>
          <w:lang w:eastAsia="ru-RU"/>
        </w:rPr>
        <w:t xml:space="preserve">упает в силу </w:t>
      </w:r>
      <w:r w:rsidR="00C24E13">
        <w:rPr>
          <w:rFonts w:ascii="Times New Roman" w:eastAsia="Times New Roman" w:hAnsi="Times New Roman" w:cs="Times New Roman"/>
          <w:sz w:val="28"/>
          <w:szCs w:val="24"/>
          <w:lang w:eastAsia="ru-RU"/>
        </w:rPr>
        <w:t>со дня его обнародования</w:t>
      </w:r>
      <w:r w:rsidR="00531290" w:rsidRPr="00C24E13">
        <w:rPr>
          <w:rFonts w:ascii="Times New Roman" w:eastAsia="Times New Roman" w:hAnsi="Times New Roman" w:cs="Times New Roman"/>
          <w:sz w:val="28"/>
          <w:szCs w:val="24"/>
          <w:lang w:eastAsia="ru-RU"/>
        </w:rPr>
        <w:t>.</w:t>
      </w:r>
    </w:p>
    <w:p w:rsidR="001542CC" w:rsidRDefault="001542CC" w:rsidP="00AC16CA">
      <w:pPr>
        <w:spacing w:after="0" w:line="240" w:lineRule="auto"/>
        <w:jc w:val="both"/>
        <w:rPr>
          <w:rFonts w:ascii="Times New Roman" w:eastAsia="Times New Roman" w:hAnsi="Times New Roman" w:cs="Times New Roman"/>
          <w:sz w:val="28"/>
          <w:szCs w:val="24"/>
          <w:lang w:eastAsia="ru-RU"/>
        </w:rPr>
      </w:pPr>
    </w:p>
    <w:p w:rsidR="00467215" w:rsidRDefault="00467215" w:rsidP="00AC16CA">
      <w:pPr>
        <w:spacing w:after="0" w:line="240" w:lineRule="auto"/>
        <w:jc w:val="both"/>
        <w:rPr>
          <w:rFonts w:ascii="Times New Roman" w:eastAsia="Times New Roman" w:hAnsi="Times New Roman" w:cs="Times New Roman"/>
          <w:sz w:val="28"/>
          <w:szCs w:val="24"/>
          <w:lang w:eastAsia="ru-RU"/>
        </w:rPr>
      </w:pPr>
    </w:p>
    <w:p w:rsidR="00873418" w:rsidRPr="008220FC" w:rsidRDefault="00873418" w:rsidP="00AC16CA">
      <w:pPr>
        <w:spacing w:after="0" w:line="240" w:lineRule="auto"/>
        <w:jc w:val="both"/>
        <w:rPr>
          <w:rFonts w:ascii="Times New Roman" w:eastAsia="Times New Roman" w:hAnsi="Times New Roman" w:cs="Times New Roman"/>
          <w:sz w:val="28"/>
          <w:szCs w:val="24"/>
          <w:lang w:eastAsia="ru-RU"/>
        </w:rPr>
      </w:pPr>
    </w:p>
    <w:tbl>
      <w:tblPr>
        <w:tblW w:w="9639" w:type="dxa"/>
        <w:tblInd w:w="108" w:type="dxa"/>
        <w:tblLook w:val="04A0" w:firstRow="1" w:lastRow="0" w:firstColumn="1" w:lastColumn="0" w:noHBand="0" w:noVBand="1"/>
      </w:tblPr>
      <w:tblGrid>
        <w:gridCol w:w="4536"/>
        <w:gridCol w:w="851"/>
        <w:gridCol w:w="4252"/>
      </w:tblGrid>
      <w:tr w:rsidR="00ED648B" w:rsidRPr="00ED648B" w:rsidTr="00873418">
        <w:tc>
          <w:tcPr>
            <w:tcW w:w="4536" w:type="dxa"/>
          </w:tcPr>
          <w:p w:rsidR="00ED648B" w:rsidRPr="00ED648B" w:rsidRDefault="00ED648B" w:rsidP="00A60D16">
            <w:pPr>
              <w:widowControl w:val="0"/>
              <w:spacing w:line="240" w:lineRule="exact"/>
              <w:contextualSpacing/>
              <w:rPr>
                <w:rFonts w:ascii="Times New Roman" w:hAnsi="Times New Roman" w:cs="Times New Roman"/>
                <w:sz w:val="28"/>
                <w:szCs w:val="28"/>
              </w:rPr>
            </w:pPr>
            <w:r w:rsidRPr="00ED648B">
              <w:rPr>
                <w:rFonts w:ascii="Times New Roman" w:hAnsi="Times New Roman" w:cs="Times New Roman"/>
                <w:sz w:val="28"/>
                <w:szCs w:val="28"/>
              </w:rPr>
              <w:t>Глава Шпаковского</w:t>
            </w:r>
          </w:p>
          <w:p w:rsidR="00ED648B" w:rsidRPr="00ED648B" w:rsidRDefault="00ED648B" w:rsidP="00A60D16">
            <w:pPr>
              <w:widowControl w:val="0"/>
              <w:spacing w:line="240" w:lineRule="exact"/>
              <w:contextualSpacing/>
              <w:rPr>
                <w:rFonts w:ascii="Times New Roman" w:hAnsi="Times New Roman" w:cs="Times New Roman"/>
                <w:sz w:val="28"/>
                <w:szCs w:val="28"/>
              </w:rPr>
            </w:pPr>
            <w:r w:rsidRPr="00ED648B">
              <w:rPr>
                <w:rFonts w:ascii="Times New Roman" w:hAnsi="Times New Roman" w:cs="Times New Roman"/>
                <w:sz w:val="28"/>
                <w:szCs w:val="28"/>
              </w:rPr>
              <w:t>муниципального района</w:t>
            </w:r>
          </w:p>
          <w:p w:rsidR="00ED648B" w:rsidRPr="00ED648B" w:rsidRDefault="00ED648B" w:rsidP="00A60D16">
            <w:pPr>
              <w:widowControl w:val="0"/>
              <w:spacing w:line="240" w:lineRule="exact"/>
              <w:contextualSpacing/>
              <w:rPr>
                <w:rFonts w:ascii="Times New Roman" w:hAnsi="Times New Roman" w:cs="Times New Roman"/>
                <w:sz w:val="28"/>
                <w:szCs w:val="28"/>
              </w:rPr>
            </w:pPr>
            <w:r w:rsidRPr="00ED648B">
              <w:rPr>
                <w:rFonts w:ascii="Times New Roman" w:hAnsi="Times New Roman" w:cs="Times New Roman"/>
                <w:sz w:val="28"/>
                <w:szCs w:val="28"/>
              </w:rPr>
              <w:t>Ставропольского края</w:t>
            </w:r>
          </w:p>
          <w:p w:rsidR="00ED648B" w:rsidRPr="00ED648B" w:rsidRDefault="00ED648B" w:rsidP="00A60D16">
            <w:pPr>
              <w:widowControl w:val="0"/>
              <w:spacing w:line="240" w:lineRule="exact"/>
              <w:contextualSpacing/>
              <w:rPr>
                <w:rFonts w:ascii="Times New Roman" w:hAnsi="Times New Roman" w:cs="Times New Roman"/>
                <w:sz w:val="28"/>
                <w:szCs w:val="28"/>
              </w:rPr>
            </w:pPr>
          </w:p>
          <w:p w:rsidR="00ED648B" w:rsidRPr="00ED648B" w:rsidRDefault="00ED648B" w:rsidP="00A60D16">
            <w:pPr>
              <w:widowControl w:val="0"/>
              <w:spacing w:line="240" w:lineRule="exact"/>
              <w:contextualSpacing/>
              <w:jc w:val="right"/>
              <w:rPr>
                <w:rFonts w:ascii="Times New Roman" w:hAnsi="Times New Roman" w:cs="Times New Roman"/>
                <w:sz w:val="28"/>
                <w:szCs w:val="28"/>
              </w:rPr>
            </w:pPr>
            <w:proofErr w:type="spellStart"/>
            <w:r w:rsidRPr="00ED648B">
              <w:rPr>
                <w:rFonts w:ascii="Times New Roman" w:hAnsi="Times New Roman" w:cs="Times New Roman"/>
                <w:sz w:val="28"/>
                <w:szCs w:val="28"/>
              </w:rPr>
              <w:t>В.В.Ростегаев</w:t>
            </w:r>
            <w:proofErr w:type="spellEnd"/>
          </w:p>
        </w:tc>
        <w:tc>
          <w:tcPr>
            <w:tcW w:w="851" w:type="dxa"/>
          </w:tcPr>
          <w:p w:rsidR="00ED648B" w:rsidRPr="00ED648B" w:rsidRDefault="00ED648B" w:rsidP="00A60D16">
            <w:pPr>
              <w:widowControl w:val="0"/>
              <w:spacing w:line="240" w:lineRule="exact"/>
              <w:contextualSpacing/>
              <w:jc w:val="right"/>
              <w:rPr>
                <w:rFonts w:ascii="Times New Roman" w:hAnsi="Times New Roman" w:cs="Times New Roman"/>
                <w:sz w:val="28"/>
                <w:szCs w:val="28"/>
              </w:rPr>
            </w:pPr>
          </w:p>
        </w:tc>
        <w:tc>
          <w:tcPr>
            <w:tcW w:w="4252" w:type="dxa"/>
          </w:tcPr>
          <w:p w:rsidR="00ED648B" w:rsidRPr="00ED648B" w:rsidRDefault="00ED648B" w:rsidP="00A60D16">
            <w:pPr>
              <w:widowControl w:val="0"/>
              <w:spacing w:line="240" w:lineRule="exact"/>
              <w:contextualSpacing/>
              <w:rPr>
                <w:rFonts w:ascii="Times New Roman" w:hAnsi="Times New Roman" w:cs="Times New Roman"/>
                <w:sz w:val="28"/>
                <w:szCs w:val="28"/>
              </w:rPr>
            </w:pPr>
            <w:r w:rsidRPr="00ED648B">
              <w:rPr>
                <w:rFonts w:ascii="Times New Roman" w:hAnsi="Times New Roman" w:cs="Times New Roman"/>
                <w:sz w:val="28"/>
                <w:szCs w:val="28"/>
              </w:rPr>
              <w:t>Председатель Совета</w:t>
            </w:r>
          </w:p>
          <w:p w:rsidR="00ED648B" w:rsidRPr="00ED648B" w:rsidRDefault="00ED648B" w:rsidP="00A60D16">
            <w:pPr>
              <w:widowControl w:val="0"/>
              <w:spacing w:line="240" w:lineRule="exact"/>
              <w:contextualSpacing/>
              <w:rPr>
                <w:rFonts w:ascii="Times New Roman" w:hAnsi="Times New Roman" w:cs="Times New Roman"/>
                <w:sz w:val="28"/>
                <w:szCs w:val="28"/>
              </w:rPr>
            </w:pPr>
            <w:r w:rsidRPr="00ED648B">
              <w:rPr>
                <w:rFonts w:ascii="Times New Roman" w:hAnsi="Times New Roman" w:cs="Times New Roman"/>
                <w:sz w:val="28"/>
                <w:szCs w:val="28"/>
              </w:rPr>
              <w:t>Шпаковского муниципального</w:t>
            </w:r>
          </w:p>
          <w:p w:rsidR="00ED648B" w:rsidRPr="00ED648B" w:rsidRDefault="00ED648B" w:rsidP="00A60D16">
            <w:pPr>
              <w:widowControl w:val="0"/>
              <w:spacing w:line="240" w:lineRule="exact"/>
              <w:contextualSpacing/>
              <w:rPr>
                <w:rFonts w:ascii="Times New Roman" w:hAnsi="Times New Roman" w:cs="Times New Roman"/>
                <w:sz w:val="28"/>
                <w:szCs w:val="28"/>
              </w:rPr>
            </w:pPr>
            <w:r w:rsidRPr="00ED648B">
              <w:rPr>
                <w:rFonts w:ascii="Times New Roman" w:hAnsi="Times New Roman" w:cs="Times New Roman"/>
                <w:sz w:val="28"/>
                <w:szCs w:val="28"/>
              </w:rPr>
              <w:t>района Ставропольского края</w:t>
            </w:r>
          </w:p>
          <w:p w:rsidR="00ED648B" w:rsidRPr="00ED648B" w:rsidRDefault="00ED648B" w:rsidP="00A60D16">
            <w:pPr>
              <w:widowControl w:val="0"/>
              <w:spacing w:line="240" w:lineRule="exact"/>
              <w:contextualSpacing/>
              <w:rPr>
                <w:rFonts w:ascii="Times New Roman" w:hAnsi="Times New Roman" w:cs="Times New Roman"/>
                <w:sz w:val="28"/>
                <w:szCs w:val="28"/>
              </w:rPr>
            </w:pPr>
          </w:p>
          <w:p w:rsidR="00ED648B" w:rsidRPr="00ED648B" w:rsidRDefault="00ED648B" w:rsidP="00A60D16">
            <w:pPr>
              <w:widowControl w:val="0"/>
              <w:spacing w:line="240" w:lineRule="exact"/>
              <w:contextualSpacing/>
              <w:jc w:val="right"/>
              <w:rPr>
                <w:rFonts w:ascii="Times New Roman" w:hAnsi="Times New Roman" w:cs="Times New Roman"/>
                <w:sz w:val="28"/>
                <w:szCs w:val="28"/>
              </w:rPr>
            </w:pPr>
            <w:proofErr w:type="spellStart"/>
            <w:r w:rsidRPr="00ED648B">
              <w:rPr>
                <w:rFonts w:ascii="Times New Roman" w:hAnsi="Times New Roman" w:cs="Times New Roman"/>
                <w:sz w:val="28"/>
                <w:szCs w:val="28"/>
              </w:rPr>
              <w:t>В.Ф.Букреев</w:t>
            </w:r>
            <w:proofErr w:type="spellEnd"/>
          </w:p>
        </w:tc>
      </w:tr>
    </w:tbl>
    <w:p w:rsidR="00AC16CA" w:rsidRDefault="00AC16CA"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786"/>
        <w:gridCol w:w="4961"/>
      </w:tblGrid>
      <w:tr w:rsidR="005E5D90" w:rsidRPr="005E5D90" w:rsidTr="002C7C06">
        <w:tc>
          <w:tcPr>
            <w:tcW w:w="4786" w:type="dxa"/>
            <w:shd w:val="clear" w:color="auto" w:fill="auto"/>
          </w:tcPr>
          <w:p w:rsidR="005E5D90" w:rsidRPr="005E5D90" w:rsidRDefault="005E5D90" w:rsidP="005E5D90">
            <w:pPr>
              <w:widowControl w:val="0"/>
              <w:autoSpaceDE w:val="0"/>
              <w:autoSpaceDN w:val="0"/>
              <w:adjustRightInd w:val="0"/>
              <w:spacing w:after="0"/>
              <w:jc w:val="both"/>
              <w:rPr>
                <w:rFonts w:ascii="Times New Roman" w:hAnsi="Times New Roman" w:cs="Times New Roman"/>
                <w:sz w:val="28"/>
                <w:szCs w:val="28"/>
              </w:rPr>
            </w:pPr>
          </w:p>
        </w:tc>
        <w:tc>
          <w:tcPr>
            <w:tcW w:w="4961" w:type="dxa"/>
            <w:shd w:val="clear" w:color="auto" w:fill="auto"/>
          </w:tcPr>
          <w:p w:rsidR="005E5D90" w:rsidRPr="005E5D90" w:rsidRDefault="005E5D90" w:rsidP="005E5D90">
            <w:pPr>
              <w:spacing w:after="0" w:line="240" w:lineRule="exact"/>
              <w:jc w:val="center"/>
              <w:rPr>
                <w:rFonts w:ascii="Times New Roman" w:hAnsi="Times New Roman" w:cs="Times New Roman"/>
                <w:sz w:val="28"/>
                <w:szCs w:val="28"/>
              </w:rPr>
            </w:pPr>
            <w:r w:rsidRPr="005E5D90">
              <w:rPr>
                <w:rFonts w:ascii="Times New Roman" w:hAnsi="Times New Roman" w:cs="Times New Roman"/>
                <w:sz w:val="28"/>
                <w:szCs w:val="28"/>
              </w:rPr>
              <w:t>Приложение №1</w:t>
            </w:r>
          </w:p>
          <w:p w:rsidR="005E5D90" w:rsidRPr="005E5D90" w:rsidRDefault="005E5D90" w:rsidP="005E5D90">
            <w:pPr>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к решению Совета Шпаковского муниципального района </w:t>
            </w:r>
          </w:p>
          <w:p w:rsidR="005E5D90" w:rsidRPr="005E5D90" w:rsidRDefault="005E5D90" w:rsidP="005E5D90">
            <w:pPr>
              <w:spacing w:after="0" w:line="240" w:lineRule="exact"/>
              <w:rPr>
                <w:rFonts w:ascii="Times New Roman" w:hAnsi="Times New Roman" w:cs="Times New Roman"/>
                <w:sz w:val="28"/>
                <w:szCs w:val="28"/>
              </w:rPr>
            </w:pPr>
            <w:r w:rsidRPr="005E5D90">
              <w:rPr>
                <w:rFonts w:ascii="Times New Roman" w:hAnsi="Times New Roman" w:cs="Times New Roman"/>
                <w:sz w:val="28"/>
                <w:szCs w:val="28"/>
              </w:rPr>
              <w:t>Ставропольского края</w:t>
            </w:r>
          </w:p>
          <w:p w:rsidR="005E5D90" w:rsidRPr="005E5D90" w:rsidRDefault="005E5D90" w:rsidP="005E5D90">
            <w:pPr>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от 12 декабря 2017 года  № 17</w:t>
            </w:r>
          </w:p>
        </w:tc>
      </w:tr>
    </w:tbl>
    <w:p w:rsidR="005E5D90" w:rsidRPr="005E5D90" w:rsidRDefault="005E5D90" w:rsidP="005E5D90">
      <w:pPr>
        <w:widowControl w:val="0"/>
        <w:autoSpaceDE w:val="0"/>
        <w:autoSpaceDN w:val="0"/>
        <w:adjustRightInd w:val="0"/>
        <w:spacing w:after="0"/>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rPr>
          <w:rFonts w:ascii="Times New Roman" w:hAnsi="Times New Roman" w:cs="Times New Roman"/>
          <w:sz w:val="28"/>
          <w:szCs w:val="28"/>
        </w:rPr>
      </w:pPr>
    </w:p>
    <w:p w:rsidR="005E5D90" w:rsidRPr="005E5D90" w:rsidRDefault="005E5D90" w:rsidP="005E5D90">
      <w:pPr>
        <w:spacing w:after="0"/>
        <w:ind w:firstLine="708"/>
        <w:jc w:val="center"/>
        <w:rPr>
          <w:rFonts w:ascii="Times New Roman" w:hAnsi="Times New Roman" w:cs="Times New Roman"/>
          <w:sz w:val="28"/>
          <w:szCs w:val="28"/>
        </w:rPr>
      </w:pPr>
      <w:r w:rsidRPr="005E5D90">
        <w:rPr>
          <w:rFonts w:ascii="Times New Roman" w:hAnsi="Times New Roman" w:cs="Times New Roman"/>
          <w:sz w:val="28"/>
          <w:szCs w:val="28"/>
        </w:rPr>
        <w:t>СОГЛАШЕНИЕ</w:t>
      </w:r>
    </w:p>
    <w:p w:rsidR="005E5D90" w:rsidRPr="005E5D90" w:rsidRDefault="005E5D90" w:rsidP="005E5D90">
      <w:pPr>
        <w:spacing w:after="0" w:line="240" w:lineRule="exact"/>
        <w:jc w:val="both"/>
        <w:rPr>
          <w:rFonts w:ascii="Times New Roman" w:hAnsi="Times New Roman" w:cs="Times New Roman"/>
          <w:sz w:val="28"/>
        </w:rPr>
      </w:pPr>
      <w:r w:rsidRPr="005E5D90">
        <w:rPr>
          <w:rFonts w:ascii="Times New Roman" w:hAnsi="Times New Roman" w:cs="Times New Roman"/>
          <w:sz w:val="28"/>
          <w:szCs w:val="28"/>
        </w:rPr>
        <w:t xml:space="preserve">о </w:t>
      </w:r>
      <w:r w:rsidRPr="005E5D90">
        <w:rPr>
          <w:rFonts w:ascii="Times New Roman" w:hAnsi="Times New Roman" w:cs="Times New Roman"/>
          <w:sz w:val="28"/>
        </w:rPr>
        <w:t xml:space="preserve">передаче части полномочий Шпаковского муниципального района Ставропольского края </w:t>
      </w:r>
      <w:r w:rsidRPr="005E5D90">
        <w:rPr>
          <w:rFonts w:ascii="Times New Roman" w:hAnsi="Times New Roman" w:cs="Times New Roman"/>
          <w:bCs/>
          <w:sz w:val="28"/>
        </w:rPr>
        <w:t>муниципальным образованиям 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p w:rsidR="005E5D90" w:rsidRPr="005E5D90" w:rsidRDefault="005E5D90" w:rsidP="005E5D90">
      <w:pPr>
        <w:spacing w:after="0"/>
        <w:rPr>
          <w:rFonts w:ascii="Times New Roman" w:hAnsi="Times New Roman" w:cs="Times New Roman"/>
          <w:sz w:val="28"/>
          <w:szCs w:val="28"/>
        </w:rPr>
      </w:pPr>
    </w:p>
    <w:p w:rsidR="005E5D90" w:rsidRPr="005E5D90" w:rsidRDefault="005E5D90" w:rsidP="005E5D90">
      <w:pPr>
        <w:spacing w:after="0" w:line="240" w:lineRule="auto"/>
        <w:ind w:firstLine="708"/>
        <w:jc w:val="center"/>
        <w:rPr>
          <w:rFonts w:ascii="Times New Roman" w:hAnsi="Times New Roman" w:cs="Times New Roman"/>
          <w:sz w:val="28"/>
          <w:szCs w:val="28"/>
        </w:rPr>
      </w:pPr>
    </w:p>
    <w:p w:rsidR="005E5D90" w:rsidRPr="005E5D90" w:rsidRDefault="005E5D90" w:rsidP="005E5D90">
      <w:pPr>
        <w:pStyle w:val="ConsPlusNonformat"/>
        <w:jc w:val="center"/>
        <w:rPr>
          <w:rFonts w:ascii="Times New Roman" w:hAnsi="Times New Roman" w:cs="Times New Roman"/>
          <w:sz w:val="28"/>
          <w:szCs w:val="28"/>
        </w:rPr>
      </w:pPr>
      <w:r w:rsidRPr="005E5D90">
        <w:rPr>
          <w:rFonts w:ascii="Times New Roman" w:hAnsi="Times New Roman" w:cs="Times New Roman"/>
          <w:sz w:val="28"/>
          <w:szCs w:val="28"/>
        </w:rPr>
        <w:t>№ ________________/________________</w:t>
      </w:r>
    </w:p>
    <w:p w:rsidR="005E5D90" w:rsidRPr="005E5D90" w:rsidRDefault="005E5D90" w:rsidP="005E5D90">
      <w:pPr>
        <w:pStyle w:val="ConsPlusNonformat"/>
        <w:jc w:val="center"/>
        <w:rPr>
          <w:rFonts w:ascii="Times New Roman" w:hAnsi="Times New Roman" w:cs="Times New Roman"/>
          <w:sz w:val="24"/>
          <w:szCs w:val="24"/>
        </w:rPr>
      </w:pPr>
      <w:r w:rsidRPr="005E5D90">
        <w:rPr>
          <w:rFonts w:ascii="Times New Roman" w:hAnsi="Times New Roman" w:cs="Times New Roman"/>
          <w:sz w:val="24"/>
          <w:szCs w:val="24"/>
        </w:rPr>
        <w:t>(регистрационные номера соглашения)</w:t>
      </w:r>
    </w:p>
    <w:p w:rsidR="005E5D90" w:rsidRPr="005E5D90" w:rsidRDefault="005E5D90" w:rsidP="005E5D90">
      <w:pPr>
        <w:pStyle w:val="ConsPlusNonformat"/>
        <w:rPr>
          <w:rFonts w:ascii="Times New Roman" w:hAnsi="Times New Roman" w:cs="Times New Roman"/>
          <w:sz w:val="28"/>
          <w:szCs w:val="28"/>
        </w:rPr>
      </w:pPr>
    </w:p>
    <w:p w:rsidR="005E5D90" w:rsidRPr="005E5D90" w:rsidRDefault="005E5D90" w:rsidP="005E5D90">
      <w:pPr>
        <w:pStyle w:val="ConsPlusNonformat"/>
        <w:rPr>
          <w:rFonts w:ascii="Times New Roman" w:hAnsi="Times New Roman" w:cs="Times New Roman"/>
          <w:sz w:val="28"/>
          <w:szCs w:val="28"/>
        </w:rPr>
      </w:pPr>
      <w:r w:rsidRPr="005E5D90">
        <w:rPr>
          <w:rFonts w:ascii="Times New Roman" w:hAnsi="Times New Roman" w:cs="Times New Roman"/>
          <w:sz w:val="28"/>
          <w:szCs w:val="28"/>
        </w:rPr>
        <w:t>г.Михайловск                                                                      «___» __________ 2017 г.</w:t>
      </w:r>
    </w:p>
    <w:p w:rsidR="005E5D90" w:rsidRPr="005E5D90" w:rsidRDefault="005E5D90" w:rsidP="005E5D90">
      <w:pPr>
        <w:pStyle w:val="ConsPlusNonformat"/>
        <w:rPr>
          <w:rFonts w:ascii="Times New Roman" w:hAnsi="Times New Roman" w:cs="Times New Roman"/>
          <w:sz w:val="24"/>
          <w:szCs w:val="24"/>
        </w:rPr>
      </w:pPr>
      <w:r w:rsidRPr="005E5D90">
        <w:rPr>
          <w:rFonts w:ascii="Times New Roman" w:hAnsi="Times New Roman" w:cs="Times New Roman"/>
          <w:sz w:val="24"/>
          <w:szCs w:val="24"/>
        </w:rPr>
        <w:t>(место составления акта)                                                                (дата регистрации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E5D90">
        <w:rPr>
          <w:rFonts w:ascii="Times New Roman" w:hAnsi="Times New Roman" w:cs="Times New Roman"/>
          <w:sz w:val="28"/>
          <w:szCs w:val="28"/>
        </w:rPr>
        <w:t>Администрация Шпаковского муниципального района Ставропольского края, именуемая в дальнейшем «Администрация района», в лице главы Шпаковского муниципального района Ставропольского края ______________, действующего на основании Положения, с одной стороны, и _________________________ (полное наименование органа местного самоуправления поселения), именуемая в дальнейшем «Администрация поселения», в лице главы муниципального образования ______________ (наименование поселения) __________ (Ф.И.О.), действующего на основании Устава муниципального образования (наименование поселения), с другой стороны, вместе</w:t>
      </w:r>
      <w:proofErr w:type="gramEnd"/>
      <w:r w:rsidRPr="005E5D90">
        <w:rPr>
          <w:rFonts w:ascii="Times New Roman" w:hAnsi="Times New Roman" w:cs="Times New Roman"/>
          <w:sz w:val="28"/>
          <w:szCs w:val="28"/>
        </w:rPr>
        <w:t xml:space="preserve"> </w:t>
      </w:r>
      <w:proofErr w:type="gramStart"/>
      <w:r w:rsidRPr="005E5D90">
        <w:rPr>
          <w:rFonts w:ascii="Times New Roman" w:hAnsi="Times New Roman" w:cs="Times New Roman"/>
          <w:sz w:val="28"/>
          <w:szCs w:val="28"/>
        </w:rPr>
        <w:t xml:space="preserve">именуемые «Стороны», руководствуясь </w:t>
      </w:r>
      <w:r w:rsidRPr="005E5D90">
        <w:rPr>
          <w:rFonts w:ascii="Times New Roman" w:hAnsi="Times New Roman" w:cs="Times New Roman"/>
          <w:color w:val="222222"/>
          <w:sz w:val="28"/>
          <w:szCs w:val="28"/>
        </w:rPr>
        <w:t xml:space="preserve">Федеральными  законами от 06.10.2003г. № 131-ФЗ «Об общих принципах организации местного самоуправления в Российской Федерации», </w:t>
      </w:r>
      <w:r w:rsidRPr="005E5D90">
        <w:rPr>
          <w:rFonts w:ascii="Times New Roman" w:hAnsi="Times New Roman" w:cs="Times New Roman"/>
          <w:sz w:val="28"/>
        </w:rPr>
        <w:t>от 29.12.1994 № 78-ФЗ «О библиотечном деле», Законом Российской Федерации от 09.10.1992 № 3612-1 «Основы законодательства Российской Федерации о культуре», Законами Ставропольского края от 02.03.2005г. № 12-кз «О местном самоуправлении в Ставропольском крае», от 17.05.1996 № 7-кз «О библиотечном деле в Ставропольском крае»,</w:t>
      </w:r>
      <w:r w:rsidRPr="005E5D90">
        <w:rPr>
          <w:rFonts w:ascii="Times New Roman" w:hAnsi="Times New Roman" w:cs="Times New Roman"/>
          <w:sz w:val="28"/>
          <w:szCs w:val="28"/>
        </w:rPr>
        <w:t xml:space="preserve"> Уставом Шпаковского</w:t>
      </w:r>
      <w:proofErr w:type="gramEnd"/>
      <w:r w:rsidRPr="005E5D90">
        <w:rPr>
          <w:rFonts w:ascii="Times New Roman" w:hAnsi="Times New Roman" w:cs="Times New Roman"/>
          <w:sz w:val="28"/>
          <w:szCs w:val="28"/>
        </w:rPr>
        <w:t xml:space="preserve"> </w:t>
      </w:r>
      <w:proofErr w:type="gramStart"/>
      <w:r w:rsidRPr="005E5D90">
        <w:rPr>
          <w:rFonts w:ascii="Times New Roman" w:hAnsi="Times New Roman" w:cs="Times New Roman"/>
          <w:sz w:val="28"/>
          <w:szCs w:val="28"/>
        </w:rPr>
        <w:t xml:space="preserve">муниципального района, Уставом муниципального образования _________ (наименование поселения), решением Совета Шпаковского муниципального района «О передаче части полномочий Шпаковского муниципального района Ставропольского края </w:t>
      </w:r>
      <w:r w:rsidRPr="005E5D90">
        <w:rPr>
          <w:rFonts w:ascii="Times New Roman" w:hAnsi="Times New Roman" w:cs="Times New Roman"/>
          <w:bCs/>
          <w:sz w:val="28"/>
          <w:szCs w:val="28"/>
        </w:rPr>
        <w:t xml:space="preserve">муниципальным образованиям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w:t>
      </w:r>
      <w:r w:rsidRPr="005E5D90">
        <w:rPr>
          <w:rFonts w:ascii="Times New Roman" w:hAnsi="Times New Roman" w:cs="Times New Roman"/>
          <w:sz w:val="28"/>
          <w:szCs w:val="28"/>
        </w:rPr>
        <w:t>от _____ № ___, признавая необходимость сохранения на территории района единого культурного пространства, в целях реализации конституционных прав граждан на</w:t>
      </w:r>
      <w:proofErr w:type="gramEnd"/>
      <w:r w:rsidRPr="005E5D90">
        <w:rPr>
          <w:rFonts w:ascii="Times New Roman" w:hAnsi="Times New Roman" w:cs="Times New Roman"/>
          <w:sz w:val="28"/>
          <w:szCs w:val="28"/>
        </w:rPr>
        <w:t xml:space="preserve"> участие в </w:t>
      </w:r>
      <w:r w:rsidRPr="005E5D90">
        <w:rPr>
          <w:rFonts w:ascii="Times New Roman" w:hAnsi="Times New Roman" w:cs="Times New Roman"/>
          <w:sz w:val="28"/>
          <w:szCs w:val="28"/>
        </w:rPr>
        <w:lastRenderedPageBreak/>
        <w:t>культурной жизни и пользовании услугами учреждений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5E5D90" w:rsidRPr="005E5D90" w:rsidRDefault="005E5D90" w:rsidP="005E5D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1. ПРЕДМЕТ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1.1.Настоящее Соглашение закрепляет передачу «Администрации поселения» осуществления  полномочий  Шпаковского муниципального района по вопросу местного значения</w:t>
      </w:r>
      <w:r w:rsidRPr="005E5D90">
        <w:rPr>
          <w:rFonts w:ascii="Times New Roman" w:hAnsi="Times New Roman" w:cs="Times New Roman"/>
          <w:bCs/>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r w:rsidRPr="005E5D90">
        <w:rPr>
          <w:rFonts w:ascii="Times New Roman" w:hAnsi="Times New Roman" w:cs="Times New Roman"/>
          <w:sz w:val="28"/>
          <w:szCs w:val="28"/>
        </w:rPr>
        <w:t xml:space="preserve"> в части организации библиотечного обслуживания населения.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bCs/>
          <w:sz w:val="28"/>
          <w:szCs w:val="28"/>
        </w:rPr>
      </w:pPr>
      <w:bookmarkStart w:id="0" w:name="Par18"/>
      <w:bookmarkEnd w:id="0"/>
      <w:r w:rsidRPr="005E5D90">
        <w:rPr>
          <w:rFonts w:ascii="Times New Roman" w:hAnsi="Times New Roman" w:cs="Times New Roman"/>
          <w:sz w:val="28"/>
          <w:szCs w:val="28"/>
        </w:rPr>
        <w:t>1.2.«Администрация района» передает, «Администрация поселения» принимает осуществление полномочий по</w:t>
      </w:r>
      <w:r w:rsidRPr="005E5D90">
        <w:rPr>
          <w:rFonts w:ascii="Times New Roman" w:hAnsi="Times New Roman" w:cs="Times New Roman"/>
          <w:bCs/>
          <w:sz w:val="28"/>
          <w:szCs w:val="28"/>
        </w:rPr>
        <w:t xml:space="preserve">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организации библиотечного обслуживания населения.</w:t>
      </w:r>
    </w:p>
    <w:p w:rsidR="005E5D90" w:rsidRPr="005E5D90" w:rsidRDefault="005E5D90" w:rsidP="005E5D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23"/>
      <w:bookmarkEnd w:id="1"/>
      <w:r w:rsidRPr="005E5D90">
        <w:rPr>
          <w:rFonts w:ascii="Times New Roman" w:hAnsi="Times New Roman" w:cs="Times New Roman"/>
          <w:sz w:val="28"/>
          <w:szCs w:val="28"/>
        </w:rPr>
        <w:t>2. ПОРЯДОК ОПРЕДЕЛЕНИЯ ОБЪЕМА МЕЖБЮДЖЕТНЫХ ТРАНСФЕРТОВ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2.1.Передача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Шпаковского муниципального района в размере _____ рублей в бюджет муниципального образования поселения.</w:t>
      </w:r>
    </w:p>
    <w:p w:rsidR="005E5D90" w:rsidRPr="005E5D90" w:rsidRDefault="005E5D90" w:rsidP="005E5D90">
      <w:pPr>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Средства межбюджетных трансфертов могут быть израсходованы на: расходы на оплату труда библиотечных работников: заработную плату, начисления на выплаты по оплате труда; услуги связи, коммунальные услуги, работы, услуги по содержанию имущества, приобретение основных средств и материальных запасов.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2.2.Стороны определяют объем межбюджетных трансфертов, необходимых для осуществления передаваемых полномочий, согласно решению о бюджете на очередной финансовый год, в котором предусмотрены средства на осуществление передаваемых полномочий, или решению о внесении изменений в него.</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2.3.Формирование, перечисление и учет межбюджетных трансфертов, предоставляемых из бюджета Шпаковского муниципального района бюджету муниципального образования поселения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2.4.Объем межбюджетных трансфертов  на текущий год определяется в соответствии с формулой:</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spellStart"/>
      <w:proofErr w:type="gramStart"/>
      <w:r w:rsidRPr="005E5D90">
        <w:rPr>
          <w:rFonts w:ascii="Times New Roman" w:hAnsi="Times New Roman" w:cs="Times New Roman"/>
          <w:sz w:val="28"/>
          <w:szCs w:val="28"/>
        </w:rPr>
        <w:t>S</w:t>
      </w:r>
      <w:proofErr w:type="gramEnd"/>
      <w:r w:rsidRPr="005E5D90">
        <w:rPr>
          <w:rFonts w:ascii="Times New Roman" w:hAnsi="Times New Roman" w:cs="Times New Roman"/>
          <w:sz w:val="28"/>
          <w:szCs w:val="28"/>
        </w:rPr>
        <w:t>мбт</w:t>
      </w:r>
      <w:proofErr w:type="spellEnd"/>
      <w:r w:rsidRPr="005E5D90">
        <w:rPr>
          <w:rFonts w:ascii="Times New Roman" w:hAnsi="Times New Roman" w:cs="Times New Roman"/>
          <w:sz w:val="28"/>
          <w:szCs w:val="28"/>
        </w:rPr>
        <w:t xml:space="preserve"> = N / K x </w:t>
      </w:r>
      <w:proofErr w:type="spellStart"/>
      <w:r w:rsidRPr="005E5D90">
        <w:rPr>
          <w:rFonts w:ascii="Times New Roman" w:hAnsi="Times New Roman" w:cs="Times New Roman"/>
          <w:sz w:val="28"/>
          <w:szCs w:val="28"/>
        </w:rPr>
        <w:t>Kj</w:t>
      </w:r>
      <w:proofErr w:type="spellEnd"/>
      <w:r w:rsidRPr="005E5D90">
        <w:rPr>
          <w:rFonts w:ascii="Times New Roman" w:hAnsi="Times New Roman" w:cs="Times New Roman"/>
          <w:sz w:val="28"/>
          <w:szCs w:val="28"/>
        </w:rPr>
        <w:t>,  где</w:t>
      </w: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5E5D90">
        <w:rPr>
          <w:rFonts w:ascii="Times New Roman" w:hAnsi="Times New Roman" w:cs="Times New Roman"/>
          <w:sz w:val="28"/>
          <w:szCs w:val="28"/>
        </w:rPr>
        <w:t>S</w:t>
      </w:r>
      <w:proofErr w:type="gramEnd"/>
      <w:r w:rsidRPr="005E5D90">
        <w:rPr>
          <w:rFonts w:ascii="Times New Roman" w:hAnsi="Times New Roman" w:cs="Times New Roman"/>
          <w:sz w:val="28"/>
          <w:szCs w:val="28"/>
        </w:rPr>
        <w:t>мбт</w:t>
      </w:r>
      <w:proofErr w:type="spellEnd"/>
      <w:r w:rsidRPr="005E5D90">
        <w:rPr>
          <w:rFonts w:ascii="Times New Roman" w:hAnsi="Times New Roman" w:cs="Times New Roman"/>
          <w:sz w:val="28"/>
          <w:szCs w:val="28"/>
        </w:rPr>
        <w:t xml:space="preserve"> - объем межбюджетных трансфертов;</w:t>
      </w: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N - общий объем расходов бюджета Шпаковского муниципального района по организации библиотечного обслуживания населения поселений;</w:t>
      </w: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lastRenderedPageBreak/>
        <w:t>K - общий объем расходов, переданных поселениями в бюджет Шпаковского муниципального района по организации библиотечного обслуживания населения поселений;</w:t>
      </w: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E5D90">
        <w:rPr>
          <w:rFonts w:ascii="Times New Roman" w:hAnsi="Times New Roman" w:cs="Times New Roman"/>
          <w:sz w:val="28"/>
          <w:szCs w:val="28"/>
        </w:rPr>
        <w:t>Kj</w:t>
      </w:r>
      <w:proofErr w:type="spellEnd"/>
      <w:r w:rsidRPr="005E5D90">
        <w:rPr>
          <w:rFonts w:ascii="Times New Roman" w:hAnsi="Times New Roman" w:cs="Times New Roman"/>
          <w:sz w:val="28"/>
          <w:szCs w:val="28"/>
        </w:rPr>
        <w:t xml:space="preserve"> - объем расходов переданных j-м муниципальным образованием поселения в бюджет Шпаковского муниципального района по организации библиотечного обслуживания населения.</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3. ПРАВА И ОБЯЗАННОСТИ СТОРОН</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3.1.«Администрация района» (уполномоченные органы администрации):</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E5D90">
        <w:rPr>
          <w:rFonts w:ascii="Times New Roman" w:hAnsi="Times New Roman" w:cs="Times New Roman"/>
          <w:sz w:val="28"/>
          <w:szCs w:val="28"/>
        </w:rPr>
        <w:t>3.1.1.Перечисляет «Администрации поселения» финансовые средства в виде межбюджетных трансфертов за первый квартал до 25 января 2018 года, за второй квартал до 20 марта 2018 года, за третий квартал до 20 июня 2018 года и за четвертый квартал до 20 сентября 2018 года,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roofErr w:type="gramEnd"/>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3.1.2.Осуществляет </w:t>
      </w:r>
      <w:proofErr w:type="gramStart"/>
      <w:r w:rsidRPr="005E5D90">
        <w:rPr>
          <w:rFonts w:ascii="Times New Roman" w:hAnsi="Times New Roman" w:cs="Times New Roman"/>
          <w:sz w:val="28"/>
          <w:szCs w:val="28"/>
        </w:rPr>
        <w:t>контроль за</w:t>
      </w:r>
      <w:proofErr w:type="gramEnd"/>
      <w:r w:rsidRPr="005E5D90">
        <w:rPr>
          <w:rFonts w:ascii="Times New Roman" w:hAnsi="Times New Roman" w:cs="Times New Roman"/>
          <w:sz w:val="28"/>
          <w:szCs w:val="28"/>
        </w:rPr>
        <w:t xml:space="preserve">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3.2.«Администрация поселения»: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3.2.1.Осуществляет переданные ей «Администрацией района» полномочия в соответствии с пунктом 1.2. настоящего Соглашения и действующим законодательством в </w:t>
      </w:r>
      <w:proofErr w:type="gramStart"/>
      <w:r w:rsidRPr="005E5D90">
        <w:rPr>
          <w:rFonts w:ascii="Times New Roman" w:hAnsi="Times New Roman" w:cs="Times New Roman"/>
          <w:sz w:val="28"/>
          <w:szCs w:val="28"/>
        </w:rPr>
        <w:t>пределах</w:t>
      </w:r>
      <w:proofErr w:type="gramEnd"/>
      <w:r w:rsidRPr="005E5D90">
        <w:rPr>
          <w:rFonts w:ascii="Times New Roman" w:hAnsi="Times New Roman" w:cs="Times New Roman"/>
          <w:sz w:val="28"/>
          <w:szCs w:val="28"/>
        </w:rPr>
        <w:t xml:space="preserve"> выделенных на эти цели финансовых средств.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3.2.2.Рассматривает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сообщает об этом «Администрации района».</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В случае нецелевого использования переданных финансовых средств и остатков, образовавшихся на конец текущего финансового года, «Администрация поселения» осуществляет возврат указанных финансовых сре</w:t>
      </w:r>
      <w:proofErr w:type="gramStart"/>
      <w:r w:rsidRPr="005E5D90">
        <w:rPr>
          <w:rFonts w:ascii="Times New Roman" w:hAnsi="Times New Roman" w:cs="Times New Roman"/>
          <w:sz w:val="28"/>
          <w:szCs w:val="28"/>
        </w:rPr>
        <w:t>дств в б</w:t>
      </w:r>
      <w:proofErr w:type="gramEnd"/>
      <w:r w:rsidRPr="005E5D90">
        <w:rPr>
          <w:rFonts w:ascii="Times New Roman" w:hAnsi="Times New Roman" w:cs="Times New Roman"/>
          <w:sz w:val="28"/>
          <w:szCs w:val="28"/>
        </w:rPr>
        <w:t>юджет Шпаковского муниципального района в порядке, утвержденном муниципальным нормативным правовым актом.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3.2.3.Ежемесячно, не позднее 10 числа месяца, представляет отделу культуры администрации Шпаковского муниципального района отчет об использовании переданных финансовых средств согласно приложению к настоящему Соглашению.</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3.3.В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в месячный срок. «Администрация района» рассматривает такое сообщение в течение одного месяца с момента его поступления.</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lastRenderedPageBreak/>
        <w:t>4. ОТВЕТСТВЕННОСТЬ СТОРОН И ФИНАНСОВЫЕ САНКЦИИ ЗА НЕИСПОЛНЕНИЕ НАСТОЯЩЕГО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4.1.Стороны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и настоящим Соглашением.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4.2.В случае не перечисления «Администрацией района» межбюджетных трансфертов в течение 30 календарных дней от срока, установленного пунктом 3.1.1. настоящего Соглашения, «Администрации района» начисляются пени в размере 0,01 % за каждый день просрочки исполнения обязательства по перечислению межбюджетных трансфертов.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E5D90">
        <w:rPr>
          <w:rFonts w:ascii="Times New Roman" w:hAnsi="Times New Roman" w:cs="Times New Roman"/>
          <w:sz w:val="28"/>
          <w:szCs w:val="28"/>
        </w:rPr>
        <w:t>4.3.В случае неисполнения «Администрацией поселения» полномочий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организации библиотечного обслуживания населения, «Администрация района» вправе приостановить предоставление межбюджетных трансфертов, выделенных на осуществление переданных полномочий бюджету муниципального образования «Администрации поселения» Шпаковского района Ставропольского края из бюджета Шпаковского муниципального района Ставропольского края</w:t>
      </w:r>
      <w:proofErr w:type="gramEnd"/>
      <w:r w:rsidRPr="005E5D90">
        <w:rPr>
          <w:rFonts w:ascii="Times New Roman" w:hAnsi="Times New Roman" w:cs="Times New Roman"/>
          <w:sz w:val="28"/>
          <w:szCs w:val="28"/>
        </w:rPr>
        <w:t xml:space="preserve"> с первого числа месяца, следующего за месяцем, в котором выявлено неисполнение обязательств, определенных Соглашением.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В случае дальнейшего неисполнения обязательств по Соглашению «Администрацией поселения», «Администрацией района» осуществляется бесспорное взыскание суммы межбюджетного трансферта, выделенного на осуществление переданных полномочий, с момента неисполнения обязательств по Соглашению. </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4.4.«Администрация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4.5.В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rPr>
          <w:rFonts w:ascii="Times New Roman" w:hAnsi="Times New Roman" w:cs="Times New Roman"/>
          <w:sz w:val="28"/>
          <w:szCs w:val="28"/>
        </w:rPr>
      </w:pPr>
      <w:r w:rsidRPr="005E5D90">
        <w:rPr>
          <w:rFonts w:ascii="Times New Roman" w:hAnsi="Times New Roman" w:cs="Times New Roman"/>
          <w:sz w:val="28"/>
          <w:szCs w:val="28"/>
        </w:rPr>
        <w:t>5. СРОК ДЕЙСТВИЯ, ОСНОВАНИЯ И ПОРЯДОК ПРЕКРАЩЕНИЯ ДЕЙСТВИЯ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5.1. Настоящее Соглашение вступает в силу после его обнародования, но не ранее 01 января 2018 года.</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5.2.Срок действия настоящего Соглашения устанавливается по 31 декабря 2018 года включительно.</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5.3.Действие настоящего Соглашения может быть прекращено досрочно </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по соглашению Сторон.</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lastRenderedPageBreak/>
        <w:t>6. ЗАКЛЮЧИТЕЛЬНЫЕ ПОЛОЖЕНИЯ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6.1.Настоящее Соглашение составлено в двух экземплярах, имеющих одинаковую юридическую силу, по одному для каждой из Сторон.</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6.2.Внесение изменений и дополнений в настоящее Соглашение осуществляется путем подписания Сторонами дополнительных соглашений.</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6.3.По вопросам, не урегулированным настоящим Соглашением, Стороны руководствуются действующим законодательством.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6.4.Споры, связанные с исполнением настоящего Соглашения, разрешаются путем проведения переговоров, в случае невозможности разрешения разногласий путем переговоров, они подлежат разрешению в установленном законодательством порядке.</w:t>
      </w:r>
    </w:p>
    <w:p w:rsidR="005E5D90" w:rsidRPr="005E5D90" w:rsidRDefault="005E5D90" w:rsidP="005E5D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7. РЕКВИЗИТЫ И ПОДПИСИ СТОРОН</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p>
    <w:tbl>
      <w:tblPr>
        <w:tblW w:w="0" w:type="auto"/>
        <w:tblLook w:val="04A0" w:firstRow="1" w:lastRow="0" w:firstColumn="1" w:lastColumn="0" w:noHBand="0" w:noVBand="1"/>
      </w:tblPr>
      <w:tblGrid>
        <w:gridCol w:w="4762"/>
        <w:gridCol w:w="4810"/>
      </w:tblGrid>
      <w:tr w:rsidR="005E5D90" w:rsidRPr="005E5D90" w:rsidTr="002C7C06">
        <w:tc>
          <w:tcPr>
            <w:tcW w:w="4762" w:type="dxa"/>
          </w:tcPr>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«Администрация  района»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ИНН: 2623018031</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КПП: 262301001</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roofErr w:type="gramStart"/>
            <w:r w:rsidRPr="005E5D90">
              <w:rPr>
                <w:rFonts w:ascii="Times New Roman" w:hAnsi="Times New Roman" w:cs="Times New Roman"/>
                <w:sz w:val="28"/>
                <w:szCs w:val="28"/>
              </w:rPr>
              <w:t>р</w:t>
            </w:r>
            <w:proofErr w:type="gramEnd"/>
            <w:r w:rsidRPr="005E5D90">
              <w:rPr>
                <w:rFonts w:ascii="Times New Roman" w:hAnsi="Times New Roman" w:cs="Times New Roman"/>
                <w:sz w:val="28"/>
                <w:szCs w:val="28"/>
              </w:rPr>
              <w:t>/с 40204810900000000600</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в Отделении Ставрополь,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г.Ставрополь</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БИК 040702001</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Адрес: 356240, Ставропольский край,</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Шпаковский район, г.Михайловск,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ул.Ленина, д.113</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Глава Шпаковского муниципального</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района Ставропольского края</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rPr>
                <w:rFonts w:ascii="Times New Roman" w:hAnsi="Times New Roman" w:cs="Times New Roman"/>
                <w:sz w:val="28"/>
                <w:szCs w:val="28"/>
              </w:rPr>
            </w:pPr>
            <w:r w:rsidRPr="005E5D90">
              <w:rPr>
                <w:rFonts w:ascii="Times New Roman" w:hAnsi="Times New Roman" w:cs="Times New Roman"/>
                <w:sz w:val="28"/>
                <w:szCs w:val="28"/>
              </w:rPr>
              <w:t xml:space="preserve">______________    </w:t>
            </w:r>
          </w:p>
          <w:p w:rsidR="005E5D90" w:rsidRPr="005E5D90" w:rsidRDefault="005E5D90" w:rsidP="005E5D90">
            <w:pPr>
              <w:spacing w:after="0" w:line="240" w:lineRule="exact"/>
              <w:rPr>
                <w:rFonts w:ascii="Times New Roman" w:hAnsi="Times New Roman" w:cs="Times New Roman"/>
                <w:b/>
                <w:sz w:val="28"/>
                <w:szCs w:val="28"/>
              </w:rPr>
            </w:pPr>
            <w:r w:rsidRPr="005E5D90">
              <w:rPr>
                <w:rFonts w:ascii="Times New Roman" w:hAnsi="Times New Roman" w:cs="Times New Roman"/>
              </w:rPr>
              <w:t>М.П. дата подписания</w:t>
            </w:r>
          </w:p>
        </w:tc>
        <w:tc>
          <w:tcPr>
            <w:tcW w:w="4810" w:type="dxa"/>
          </w:tcPr>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«Администрация  поселения»</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ИНН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КПП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Адрес: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Глава муниципального образования_____________</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поселения</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spacing w:after="0" w:line="240" w:lineRule="exact"/>
              <w:rPr>
                <w:rFonts w:ascii="Times New Roman" w:hAnsi="Times New Roman" w:cs="Times New Roman"/>
              </w:rPr>
            </w:pPr>
            <w:r w:rsidRPr="005E5D90">
              <w:rPr>
                <w:rFonts w:ascii="Times New Roman" w:hAnsi="Times New Roman" w:cs="Times New Roman"/>
              </w:rPr>
              <w:t>_________________</w:t>
            </w:r>
          </w:p>
          <w:p w:rsidR="005E5D90" w:rsidRPr="005E5D90" w:rsidRDefault="005E5D90" w:rsidP="005E5D90">
            <w:pPr>
              <w:spacing w:after="0" w:line="240" w:lineRule="exact"/>
              <w:rPr>
                <w:rFonts w:ascii="Times New Roman" w:hAnsi="Times New Roman" w:cs="Times New Roman"/>
                <w:b/>
                <w:sz w:val="28"/>
                <w:szCs w:val="28"/>
              </w:rPr>
            </w:pPr>
            <w:r w:rsidRPr="005E5D90">
              <w:rPr>
                <w:rFonts w:ascii="Times New Roman" w:hAnsi="Times New Roman" w:cs="Times New Roman"/>
              </w:rPr>
              <w:t>М.П. дата подписания</w:t>
            </w:r>
          </w:p>
        </w:tc>
      </w:tr>
    </w:tbl>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5E5D9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w:t>
      </w: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sectPr w:rsidR="005E5D90" w:rsidSect="00ED648B">
          <w:headerReference w:type="default" r:id="rId8"/>
          <w:pgSz w:w="11906" w:h="16838"/>
          <w:pgMar w:top="1134" w:right="567" w:bottom="1134" w:left="1701" w:header="709" w:footer="709" w:gutter="0"/>
          <w:cols w:space="708"/>
          <w:titlePg/>
          <w:docGrid w:linePitch="360"/>
        </w:sectPr>
      </w:pPr>
    </w:p>
    <w:tbl>
      <w:tblPr>
        <w:tblW w:w="15795" w:type="dxa"/>
        <w:tblInd w:w="93" w:type="dxa"/>
        <w:tblLayout w:type="fixed"/>
        <w:tblLook w:val="04A0" w:firstRow="1" w:lastRow="0" w:firstColumn="1" w:lastColumn="0" w:noHBand="0" w:noVBand="1"/>
      </w:tblPr>
      <w:tblGrid>
        <w:gridCol w:w="1291"/>
        <w:gridCol w:w="708"/>
        <w:gridCol w:w="709"/>
        <w:gridCol w:w="993"/>
        <w:gridCol w:w="851"/>
        <w:gridCol w:w="567"/>
        <w:gridCol w:w="883"/>
        <w:gridCol w:w="817"/>
        <w:gridCol w:w="708"/>
        <w:gridCol w:w="709"/>
        <w:gridCol w:w="992"/>
        <w:gridCol w:w="709"/>
        <w:gridCol w:w="709"/>
        <w:gridCol w:w="709"/>
        <w:gridCol w:w="282"/>
        <w:gridCol w:w="567"/>
        <w:gridCol w:w="960"/>
        <w:gridCol w:w="458"/>
        <w:gridCol w:w="568"/>
        <w:gridCol w:w="236"/>
        <w:gridCol w:w="567"/>
        <w:gridCol w:w="47"/>
        <w:gridCol w:w="283"/>
        <w:gridCol w:w="236"/>
        <w:gridCol w:w="48"/>
        <w:gridCol w:w="188"/>
      </w:tblGrid>
      <w:tr w:rsidR="005E5D90" w:rsidRPr="00020AE6" w:rsidTr="002C7C06">
        <w:trPr>
          <w:gridAfter w:val="4"/>
          <w:wAfter w:w="755" w:type="dxa"/>
          <w:trHeight w:val="288"/>
        </w:trPr>
        <w:tc>
          <w:tcPr>
            <w:tcW w:w="1291" w:type="dxa"/>
            <w:tcBorders>
              <w:top w:val="nil"/>
              <w:left w:val="nil"/>
              <w:bottom w:val="nil"/>
              <w:right w:val="nil"/>
            </w:tcBorders>
            <w:shd w:val="clear" w:color="auto" w:fill="auto"/>
            <w:noWrap/>
            <w:vAlign w:val="center"/>
            <w:hideMark/>
          </w:tcPr>
          <w:p w:rsidR="005E5D90" w:rsidRPr="00020AE6" w:rsidRDefault="005E5D90" w:rsidP="002C7C06">
            <w:pPr>
              <w:spacing w:after="0" w:line="240" w:lineRule="auto"/>
              <w:jc w:val="righ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4" w:type="dxa"/>
            <w:gridSpan w:val="12"/>
            <w:vMerge w:val="restart"/>
            <w:tcBorders>
              <w:top w:val="nil"/>
              <w:left w:val="nil"/>
              <w:right w:val="nil"/>
            </w:tcBorders>
            <w:shd w:val="clear" w:color="auto" w:fill="auto"/>
            <w:noWrap/>
            <w:vAlign w:val="bottom"/>
            <w:hideMark/>
          </w:tcPr>
          <w:p w:rsidR="005E5D90" w:rsidRPr="008210F6" w:rsidRDefault="005E5D90" w:rsidP="002C7C06">
            <w:pPr>
              <w:spacing w:after="0" w:line="240" w:lineRule="auto"/>
              <w:jc w:val="center"/>
              <w:rPr>
                <w:rFonts w:ascii="Times New Roman" w:eastAsia="Times New Roman" w:hAnsi="Times New Roman" w:cs="Times New Roman"/>
                <w:color w:val="000000"/>
                <w:lang w:eastAsia="ru-RU"/>
              </w:rPr>
            </w:pPr>
            <w:r w:rsidRPr="008210F6">
              <w:rPr>
                <w:rFonts w:ascii="Times New Roman" w:eastAsia="Times New Roman" w:hAnsi="Times New Roman" w:cs="Times New Roman"/>
                <w:color w:val="000000"/>
                <w:lang w:eastAsia="ru-RU"/>
              </w:rPr>
              <w:t>Приложение</w:t>
            </w:r>
          </w:p>
          <w:p w:rsidR="005E5D90" w:rsidRPr="00020AE6" w:rsidRDefault="005E5D90" w:rsidP="002C7C06">
            <w:pPr>
              <w:spacing w:after="0" w:line="240" w:lineRule="exact"/>
              <w:jc w:val="both"/>
              <w:rPr>
                <w:rFonts w:ascii="Times New Roman" w:eastAsia="Times New Roman" w:hAnsi="Times New Roman" w:cs="Times New Roman"/>
                <w:color w:val="000000"/>
                <w:lang w:eastAsia="ru-RU"/>
              </w:rPr>
            </w:pPr>
            <w:r w:rsidRPr="00105D52">
              <w:rPr>
                <w:rFonts w:ascii="Times New Roman" w:eastAsia="Times New Roman" w:hAnsi="Times New Roman" w:cs="Times New Roman"/>
                <w:color w:val="000000"/>
                <w:lang w:eastAsia="ru-RU"/>
              </w:rPr>
              <w:t xml:space="preserve">к соглашению </w:t>
            </w:r>
            <w:r w:rsidRPr="00105D52">
              <w:rPr>
                <w:rFonts w:ascii="Times New Roman" w:hAnsi="Times New Roman" w:cs="Times New Roman"/>
              </w:rPr>
              <w:t>о передаче</w:t>
            </w:r>
            <w:r>
              <w:rPr>
                <w:rFonts w:ascii="Times New Roman" w:hAnsi="Times New Roman" w:cs="Times New Roman"/>
              </w:rPr>
              <w:t xml:space="preserve"> </w:t>
            </w:r>
            <w:r w:rsidRPr="00105D52">
              <w:rPr>
                <w:rFonts w:ascii="Times New Roman" w:hAnsi="Times New Roman" w:cs="Times New Roman"/>
              </w:rPr>
              <w:t xml:space="preserve">части полномочий Шпаковского муниципального района Ставропольского края </w:t>
            </w:r>
            <w:r w:rsidRPr="00105D52">
              <w:rPr>
                <w:rFonts w:ascii="Times New Roman" w:hAnsi="Times New Roman" w:cs="Times New Roman"/>
                <w:bCs/>
              </w:rPr>
              <w:t>муниципальным образованиям 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r>
              <w:rPr>
                <w:rFonts w:ascii="Times New Roman" w:hAnsi="Times New Roman" w:cs="Times New Roman"/>
                <w:bCs/>
              </w:rPr>
              <w:t>, утвержденного решением Совета Шпаковского муниципального района Ставропольского края от 12 декабря 2017 года № 17</w:t>
            </w:r>
          </w:p>
        </w:tc>
      </w:tr>
      <w:tr w:rsidR="005E5D90" w:rsidRPr="00020AE6" w:rsidTr="002C7C06">
        <w:trPr>
          <w:gridAfter w:val="4"/>
          <w:wAfter w:w="755" w:type="dxa"/>
          <w:trHeight w:val="288"/>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4" w:type="dxa"/>
            <w:gridSpan w:val="12"/>
            <w:vMerge/>
            <w:tcBorders>
              <w:left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gridAfter w:val="4"/>
          <w:wAfter w:w="755" w:type="dxa"/>
          <w:trHeight w:val="288"/>
        </w:trPr>
        <w:tc>
          <w:tcPr>
            <w:tcW w:w="1291" w:type="dxa"/>
            <w:tcBorders>
              <w:top w:val="nil"/>
              <w:left w:val="nil"/>
              <w:bottom w:val="nil"/>
              <w:right w:val="nil"/>
            </w:tcBorders>
            <w:shd w:val="clear" w:color="auto" w:fill="auto"/>
            <w:noWrap/>
            <w:vAlign w:val="center"/>
            <w:hideMark/>
          </w:tcPr>
          <w:p w:rsidR="005E5D90" w:rsidRPr="00020AE6" w:rsidRDefault="005E5D90" w:rsidP="002C7C06">
            <w:pPr>
              <w:spacing w:after="0" w:line="240" w:lineRule="auto"/>
              <w:jc w:val="righ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4" w:type="dxa"/>
            <w:gridSpan w:val="12"/>
            <w:vMerge/>
            <w:tcBorders>
              <w:left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gridAfter w:val="4"/>
          <w:wAfter w:w="755" w:type="dxa"/>
          <w:trHeight w:val="1269"/>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4" w:type="dxa"/>
            <w:gridSpan w:val="12"/>
            <w:vMerge/>
            <w:tcBorders>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88"/>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1"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gridAfter w:val="1"/>
          <w:wAfter w:w="188" w:type="dxa"/>
          <w:trHeight w:val="288"/>
        </w:trPr>
        <w:tc>
          <w:tcPr>
            <w:tcW w:w="15607" w:type="dxa"/>
            <w:gridSpan w:val="25"/>
            <w:tcBorders>
              <w:top w:val="nil"/>
              <w:left w:val="nil"/>
              <w:bottom w:val="nil"/>
              <w:right w:val="nil"/>
            </w:tcBorders>
            <w:shd w:val="clear" w:color="auto" w:fill="auto"/>
            <w:vAlign w:val="center"/>
            <w:hideMark/>
          </w:tcPr>
          <w:p w:rsidR="005E5D90" w:rsidRPr="00976615" w:rsidRDefault="005E5D90" w:rsidP="002C7C06">
            <w:pPr>
              <w:spacing w:after="0" w:line="240" w:lineRule="exact"/>
              <w:jc w:val="center"/>
              <w:rPr>
                <w:rFonts w:ascii="Times New Roman" w:eastAsia="Times New Roman" w:hAnsi="Times New Roman" w:cs="Times New Roman"/>
                <w:b/>
                <w:bCs/>
                <w:color w:val="000000"/>
                <w:sz w:val="24"/>
                <w:szCs w:val="24"/>
                <w:lang w:eastAsia="ru-RU"/>
              </w:rPr>
            </w:pPr>
            <w:r w:rsidRPr="00976615">
              <w:rPr>
                <w:rFonts w:ascii="Times New Roman" w:eastAsia="Times New Roman" w:hAnsi="Times New Roman" w:cs="Times New Roman"/>
                <w:b/>
                <w:bCs/>
                <w:color w:val="000000"/>
                <w:sz w:val="24"/>
                <w:szCs w:val="24"/>
                <w:lang w:eastAsia="ru-RU"/>
              </w:rPr>
              <w:t>ОТЧЕТ</w:t>
            </w:r>
          </w:p>
        </w:tc>
      </w:tr>
      <w:tr w:rsidR="005E5D90" w:rsidRPr="00020AE6" w:rsidTr="002C7C06">
        <w:trPr>
          <w:gridAfter w:val="1"/>
          <w:wAfter w:w="188" w:type="dxa"/>
          <w:trHeight w:val="480"/>
        </w:trPr>
        <w:tc>
          <w:tcPr>
            <w:tcW w:w="15607" w:type="dxa"/>
            <w:gridSpan w:val="25"/>
            <w:tcBorders>
              <w:top w:val="nil"/>
              <w:left w:val="nil"/>
              <w:bottom w:val="nil"/>
              <w:right w:val="nil"/>
            </w:tcBorders>
            <w:shd w:val="clear" w:color="auto" w:fill="auto"/>
            <w:vAlign w:val="center"/>
            <w:hideMark/>
          </w:tcPr>
          <w:p w:rsidR="005E5D90" w:rsidRDefault="005E5D90" w:rsidP="002C7C06">
            <w:pPr>
              <w:spacing w:after="0" w:line="240" w:lineRule="exact"/>
              <w:jc w:val="center"/>
              <w:rPr>
                <w:rFonts w:ascii="Times New Roman" w:eastAsia="Times New Roman" w:hAnsi="Times New Roman" w:cs="Times New Roman"/>
                <w:b/>
                <w:bCs/>
                <w:color w:val="000000"/>
                <w:sz w:val="24"/>
                <w:szCs w:val="24"/>
                <w:lang w:eastAsia="ru-RU"/>
              </w:rPr>
            </w:pPr>
            <w:r w:rsidRPr="00976615">
              <w:rPr>
                <w:rFonts w:ascii="Times New Roman" w:eastAsia="Times New Roman" w:hAnsi="Times New Roman" w:cs="Times New Roman"/>
                <w:b/>
                <w:bCs/>
                <w:color w:val="000000"/>
                <w:sz w:val="24"/>
                <w:szCs w:val="24"/>
                <w:lang w:eastAsia="ru-RU"/>
              </w:rPr>
              <w:t>об исполнении части полномочий Шпаковского муниципального района Ставропольского края муниципальными образованиями</w:t>
            </w:r>
          </w:p>
          <w:p w:rsidR="005E5D90" w:rsidRPr="00976615" w:rsidRDefault="005E5D90" w:rsidP="002C7C06">
            <w:pPr>
              <w:spacing w:after="0" w:line="240" w:lineRule="exact"/>
              <w:jc w:val="center"/>
              <w:rPr>
                <w:rFonts w:ascii="Times New Roman" w:eastAsia="Times New Roman" w:hAnsi="Times New Roman" w:cs="Times New Roman"/>
                <w:b/>
                <w:bCs/>
                <w:color w:val="000000"/>
                <w:sz w:val="24"/>
                <w:szCs w:val="24"/>
                <w:lang w:eastAsia="ru-RU"/>
              </w:rPr>
            </w:pPr>
            <w:r w:rsidRPr="00976615">
              <w:rPr>
                <w:rFonts w:ascii="Times New Roman" w:eastAsia="Times New Roman" w:hAnsi="Times New Roman" w:cs="Times New Roman"/>
                <w:b/>
                <w:bCs/>
                <w:color w:val="000000"/>
                <w:sz w:val="24"/>
                <w:szCs w:val="24"/>
                <w:lang w:eastAsia="ru-RU"/>
              </w:rPr>
              <w:t>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r>
      <w:tr w:rsidR="005E5D90" w:rsidRPr="00020AE6" w:rsidTr="002C7C06">
        <w:trPr>
          <w:gridAfter w:val="1"/>
          <w:wAfter w:w="188" w:type="dxa"/>
          <w:trHeight w:val="288"/>
        </w:trPr>
        <w:tc>
          <w:tcPr>
            <w:tcW w:w="15607" w:type="dxa"/>
            <w:gridSpan w:val="25"/>
            <w:tcBorders>
              <w:top w:val="nil"/>
              <w:left w:val="nil"/>
              <w:bottom w:val="nil"/>
              <w:right w:val="nil"/>
            </w:tcBorders>
            <w:shd w:val="clear" w:color="auto" w:fill="auto"/>
            <w:noWrap/>
            <w:vAlign w:val="center"/>
            <w:hideMark/>
          </w:tcPr>
          <w:p w:rsidR="005E5D90" w:rsidRPr="00976615" w:rsidRDefault="005E5D90" w:rsidP="002C7C06">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 2018г.</w:t>
            </w:r>
          </w:p>
        </w:tc>
      </w:tr>
      <w:tr w:rsidR="005E5D90" w:rsidRPr="00020AE6" w:rsidTr="002C7C06">
        <w:trPr>
          <w:gridAfter w:val="2"/>
          <w:wAfter w:w="236" w:type="dxa"/>
          <w:trHeight w:val="300"/>
        </w:trPr>
        <w:tc>
          <w:tcPr>
            <w:tcW w:w="3701" w:type="dxa"/>
            <w:gridSpan w:val="4"/>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Муниципальное образование</w:t>
            </w:r>
          </w:p>
        </w:tc>
        <w:tc>
          <w:tcPr>
            <w:tcW w:w="8503" w:type="dxa"/>
            <w:gridSpan w:val="12"/>
            <w:tcBorders>
              <w:top w:val="nil"/>
              <w:left w:val="nil"/>
              <w:bottom w:val="single" w:sz="8" w:space="0" w:color="auto"/>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986" w:type="dxa"/>
            <w:gridSpan w:val="3"/>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3701" w:type="dxa"/>
            <w:gridSpan w:val="4"/>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Период</w:t>
            </w:r>
            <w:r>
              <w:rPr>
                <w:rFonts w:ascii="Times New Roman" w:eastAsia="Times New Roman" w:hAnsi="Times New Roman" w:cs="Times New Roman"/>
                <w:color w:val="000000"/>
                <w:lang w:eastAsia="ru-RU"/>
              </w:rPr>
              <w:t>ичность: ежемесячно до 10 числа</w:t>
            </w: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single" w:sz="8" w:space="0" w:color="auto"/>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08"/>
        </w:trPr>
        <w:tc>
          <w:tcPr>
            <w:tcW w:w="1291" w:type="dxa"/>
            <w:tcBorders>
              <w:top w:val="nil"/>
              <w:left w:val="nil"/>
              <w:bottom w:val="nil"/>
              <w:right w:val="nil"/>
            </w:tcBorders>
            <w:shd w:val="clear" w:color="auto" w:fill="auto"/>
            <w:vAlign w:val="center"/>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Единица измерения:</w:t>
            </w:r>
          </w:p>
        </w:tc>
        <w:tc>
          <w:tcPr>
            <w:tcW w:w="708"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руб.</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986" w:type="dxa"/>
            <w:gridSpan w:val="3"/>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15323" w:type="dxa"/>
            <w:gridSpan w:val="23"/>
            <w:tcBorders>
              <w:top w:val="nil"/>
              <w:left w:val="nil"/>
              <w:bottom w:val="nil"/>
              <w:right w:val="nil"/>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1. Доходы учреждения</w:t>
            </w: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15"/>
        </w:trPr>
        <w:tc>
          <w:tcPr>
            <w:tcW w:w="1291"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Наименование показателя</w:t>
            </w:r>
          </w:p>
        </w:tc>
        <w:tc>
          <w:tcPr>
            <w:tcW w:w="993"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851"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14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плановых назначений</w:t>
            </w:r>
          </w:p>
        </w:tc>
        <w:tc>
          <w:tcPr>
            <w:tcW w:w="8188" w:type="dxa"/>
            <w:gridSpan w:val="1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Исполнено плановых назначений</w:t>
            </w:r>
          </w:p>
        </w:tc>
        <w:tc>
          <w:tcPr>
            <w:tcW w:w="113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 исполнено плановых назначений</w:t>
            </w:r>
          </w:p>
        </w:tc>
        <w:tc>
          <w:tcPr>
            <w:tcW w:w="236" w:type="dxa"/>
            <w:vMerge w:val="restart"/>
            <w:tcBorders>
              <w:top w:val="nil"/>
              <w:left w:val="single" w:sz="8" w:space="0" w:color="auto"/>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r>
      <w:tr w:rsidR="005E5D90" w:rsidRPr="00020AE6" w:rsidTr="002C7C06">
        <w:trPr>
          <w:gridAfter w:val="2"/>
          <w:wAfter w:w="236" w:type="dxa"/>
          <w:trHeight w:val="300"/>
        </w:trPr>
        <w:tc>
          <w:tcPr>
            <w:tcW w:w="2708" w:type="dxa"/>
            <w:gridSpan w:val="3"/>
            <w:vMerge/>
            <w:tcBorders>
              <w:top w:val="single" w:sz="8" w:space="0" w:color="000000"/>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w:t>
            </w:r>
            <w:r w:rsidRPr="00020AE6">
              <w:rPr>
                <w:rFonts w:ascii="Times New Roman" w:eastAsia="Times New Roman" w:hAnsi="Times New Roman" w:cs="Times New Roman"/>
                <w:color w:val="000000"/>
                <w:lang w:eastAsia="ru-RU"/>
              </w:rPr>
              <w:t>ки</w:t>
            </w:r>
          </w:p>
        </w:tc>
        <w:tc>
          <w:tcPr>
            <w:tcW w:w="851"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аналитики</w:t>
            </w:r>
          </w:p>
        </w:tc>
        <w:tc>
          <w:tcPr>
            <w:tcW w:w="1450" w:type="dxa"/>
            <w:gridSpan w:val="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88" w:type="dxa"/>
            <w:gridSpan w:val="1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vMerge/>
            <w:tcBorders>
              <w:top w:val="nil"/>
              <w:left w:val="single" w:sz="8" w:space="0" w:color="auto"/>
              <w:bottom w:val="nil"/>
              <w:right w:val="nil"/>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2708" w:type="dxa"/>
            <w:gridSpan w:val="3"/>
            <w:vMerge/>
            <w:tcBorders>
              <w:top w:val="single" w:sz="8" w:space="0" w:color="000000"/>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851"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1450" w:type="dxa"/>
            <w:gridSpan w:val="2"/>
            <w:vMerge/>
            <w:tcBorders>
              <w:top w:val="nil"/>
              <w:left w:val="nil"/>
              <w:bottom w:val="single" w:sz="8" w:space="0" w:color="auto"/>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25"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лицевые счета</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xml:space="preserve">через банковские счета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кассу учреждения</w:t>
            </w:r>
          </w:p>
        </w:tc>
        <w:tc>
          <w:tcPr>
            <w:tcW w:w="1558"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некассовыми операциями</w:t>
            </w:r>
          </w:p>
        </w:tc>
        <w:tc>
          <w:tcPr>
            <w:tcW w:w="1986"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итого</w:t>
            </w: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00"/>
        </w:trPr>
        <w:tc>
          <w:tcPr>
            <w:tcW w:w="2708" w:type="dxa"/>
            <w:gridSpan w:val="3"/>
            <w:tcBorders>
              <w:top w:val="single" w:sz="8" w:space="0" w:color="000000"/>
              <w:left w:val="single" w:sz="4" w:space="0" w:color="auto"/>
              <w:bottom w:val="single" w:sz="4"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w:t>
            </w:r>
          </w:p>
        </w:tc>
        <w:tc>
          <w:tcPr>
            <w:tcW w:w="993"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w:t>
            </w:r>
          </w:p>
        </w:tc>
        <w:tc>
          <w:tcPr>
            <w:tcW w:w="851"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w:t>
            </w:r>
          </w:p>
        </w:tc>
        <w:tc>
          <w:tcPr>
            <w:tcW w:w="1450"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4</w:t>
            </w:r>
          </w:p>
        </w:tc>
        <w:tc>
          <w:tcPr>
            <w:tcW w:w="1525"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5</w:t>
            </w:r>
          </w:p>
        </w:tc>
        <w:tc>
          <w:tcPr>
            <w:tcW w:w="1701"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6</w:t>
            </w:r>
          </w:p>
        </w:tc>
        <w:tc>
          <w:tcPr>
            <w:tcW w:w="1418"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7</w:t>
            </w:r>
          </w:p>
        </w:tc>
        <w:tc>
          <w:tcPr>
            <w:tcW w:w="1558"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8</w:t>
            </w:r>
          </w:p>
        </w:tc>
        <w:tc>
          <w:tcPr>
            <w:tcW w:w="1986"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9</w:t>
            </w:r>
          </w:p>
        </w:tc>
        <w:tc>
          <w:tcPr>
            <w:tcW w:w="1133" w:type="dxa"/>
            <w:gridSpan w:val="4"/>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Доходы</w:t>
            </w:r>
            <w:r>
              <w:rPr>
                <w:rFonts w:ascii="Times New Roman" w:eastAsia="Times New Roman" w:hAnsi="Times New Roman" w:cs="Times New Roman"/>
                <w:b/>
                <w:bCs/>
                <w:color w:val="000000"/>
                <w:lang w:eastAsia="ru-RU"/>
              </w:rPr>
              <w:t xml:space="preserve"> – в</w:t>
            </w:r>
            <w:r w:rsidRPr="00020AE6">
              <w:rPr>
                <w:rFonts w:ascii="Times New Roman" w:eastAsia="Times New Roman" w:hAnsi="Times New Roman" w:cs="Times New Roman"/>
                <w:b/>
                <w:bCs/>
                <w:color w:val="000000"/>
                <w:lang w:eastAsia="ru-RU"/>
              </w:rPr>
              <w:t>сего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151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945"/>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из них:</w:t>
            </w:r>
            <w:r>
              <w:rPr>
                <w:rFonts w:ascii="Times New Roman" w:eastAsia="Times New Roman" w:hAnsi="Times New Roman" w:cs="Times New Roman"/>
                <w:color w:val="000000"/>
                <w:lang w:eastAsia="ru-RU"/>
              </w:rPr>
              <w:t xml:space="preserve"> </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Прочие межбюджетные трансферты, передаваемые бюджетам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151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00"/>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418"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15323" w:type="dxa"/>
            <w:gridSpan w:val="23"/>
            <w:tcBorders>
              <w:top w:val="nil"/>
              <w:left w:val="nil"/>
              <w:bottom w:val="nil"/>
              <w:right w:val="nil"/>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2. Расходы учреждения</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15"/>
        </w:trPr>
        <w:tc>
          <w:tcPr>
            <w:tcW w:w="1291"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Наименование показателя</w:t>
            </w:r>
          </w:p>
        </w:tc>
        <w:tc>
          <w:tcPr>
            <w:tcW w:w="993"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851"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14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плановых назначений</w:t>
            </w:r>
          </w:p>
        </w:tc>
        <w:tc>
          <w:tcPr>
            <w:tcW w:w="8188" w:type="dxa"/>
            <w:gridSpan w:val="1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Исполнено плановых назначений</w:t>
            </w:r>
          </w:p>
        </w:tc>
        <w:tc>
          <w:tcPr>
            <w:tcW w:w="113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 исполнено плановых назначений</w:t>
            </w:r>
          </w:p>
        </w:tc>
        <w:tc>
          <w:tcPr>
            <w:tcW w:w="236" w:type="dxa"/>
            <w:vMerge w:val="restart"/>
            <w:tcBorders>
              <w:top w:val="nil"/>
              <w:left w:val="single" w:sz="8" w:space="0" w:color="auto"/>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r>
      <w:tr w:rsidR="005E5D90" w:rsidRPr="00020AE6" w:rsidTr="002C7C06">
        <w:trPr>
          <w:gridAfter w:val="2"/>
          <w:wAfter w:w="236" w:type="dxa"/>
          <w:trHeight w:val="240"/>
        </w:trPr>
        <w:tc>
          <w:tcPr>
            <w:tcW w:w="2708" w:type="dxa"/>
            <w:gridSpan w:val="3"/>
            <w:vMerge/>
            <w:tcBorders>
              <w:top w:val="single" w:sz="8" w:space="0" w:color="auto"/>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w:t>
            </w:r>
            <w:r w:rsidRPr="00020AE6">
              <w:rPr>
                <w:rFonts w:ascii="Times New Roman" w:eastAsia="Times New Roman" w:hAnsi="Times New Roman" w:cs="Times New Roman"/>
                <w:color w:val="000000"/>
                <w:lang w:eastAsia="ru-RU"/>
              </w:rPr>
              <w:t>ки</w:t>
            </w:r>
          </w:p>
        </w:tc>
        <w:tc>
          <w:tcPr>
            <w:tcW w:w="851"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аналитики</w:t>
            </w:r>
          </w:p>
        </w:tc>
        <w:tc>
          <w:tcPr>
            <w:tcW w:w="1450" w:type="dxa"/>
            <w:gridSpan w:val="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88" w:type="dxa"/>
            <w:gridSpan w:val="1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vMerge/>
            <w:tcBorders>
              <w:top w:val="nil"/>
              <w:left w:val="single" w:sz="8" w:space="0" w:color="auto"/>
              <w:bottom w:val="nil"/>
              <w:right w:val="nil"/>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771"/>
        </w:trPr>
        <w:tc>
          <w:tcPr>
            <w:tcW w:w="2708" w:type="dxa"/>
            <w:gridSpan w:val="3"/>
            <w:vMerge/>
            <w:tcBorders>
              <w:top w:val="single" w:sz="8" w:space="0" w:color="auto"/>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851"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1450" w:type="dxa"/>
            <w:gridSpan w:val="2"/>
            <w:vMerge/>
            <w:tcBorders>
              <w:top w:val="nil"/>
              <w:left w:val="nil"/>
              <w:bottom w:val="single" w:sz="8" w:space="0" w:color="auto"/>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25"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лицевые счета</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xml:space="preserve">через банковские счета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кассу учреждения</w:t>
            </w:r>
          </w:p>
        </w:tc>
        <w:tc>
          <w:tcPr>
            <w:tcW w:w="1558"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некассовыми операциями</w:t>
            </w:r>
          </w:p>
        </w:tc>
        <w:tc>
          <w:tcPr>
            <w:tcW w:w="1986"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итого</w:t>
            </w: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8" w:space="0" w:color="auto"/>
              <w:left w:val="single" w:sz="4" w:space="0" w:color="auto"/>
              <w:bottom w:val="nil"/>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w:t>
            </w:r>
          </w:p>
        </w:tc>
        <w:tc>
          <w:tcPr>
            <w:tcW w:w="993"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w:t>
            </w:r>
          </w:p>
        </w:tc>
        <w:tc>
          <w:tcPr>
            <w:tcW w:w="851"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w:t>
            </w:r>
          </w:p>
        </w:tc>
        <w:tc>
          <w:tcPr>
            <w:tcW w:w="1450"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4</w:t>
            </w:r>
          </w:p>
        </w:tc>
        <w:tc>
          <w:tcPr>
            <w:tcW w:w="1525"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5</w:t>
            </w:r>
          </w:p>
        </w:tc>
        <w:tc>
          <w:tcPr>
            <w:tcW w:w="1701"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6</w:t>
            </w:r>
          </w:p>
        </w:tc>
        <w:tc>
          <w:tcPr>
            <w:tcW w:w="1418"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7</w:t>
            </w:r>
          </w:p>
        </w:tc>
        <w:tc>
          <w:tcPr>
            <w:tcW w:w="1558"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8</w:t>
            </w:r>
          </w:p>
        </w:tc>
        <w:tc>
          <w:tcPr>
            <w:tcW w:w="1986"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9</w:t>
            </w:r>
          </w:p>
        </w:tc>
        <w:tc>
          <w:tcPr>
            <w:tcW w:w="1133" w:type="dxa"/>
            <w:gridSpan w:val="4"/>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Расходы</w:t>
            </w:r>
            <w:r>
              <w:rPr>
                <w:rFonts w:ascii="Times New Roman" w:eastAsia="Times New Roman" w:hAnsi="Times New Roman" w:cs="Times New Roman"/>
                <w:b/>
                <w:bCs/>
                <w:color w:val="000000"/>
                <w:lang w:eastAsia="ru-RU"/>
              </w:rPr>
              <w:t xml:space="preserve"> – всего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х</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735"/>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Оплата труда и</w:t>
            </w:r>
            <w:r>
              <w:rPr>
                <w:rFonts w:ascii="Times New Roman" w:eastAsia="Times New Roman" w:hAnsi="Times New Roman" w:cs="Times New Roman"/>
                <w:i/>
                <w:iCs/>
                <w:color w:val="000000"/>
                <w:lang w:eastAsia="ru-RU"/>
              </w:rPr>
              <w:t xml:space="preserve"> </w:t>
            </w:r>
            <w:r w:rsidRPr="00020AE6">
              <w:rPr>
                <w:rFonts w:ascii="Times New Roman" w:eastAsia="Times New Roman" w:hAnsi="Times New Roman" w:cs="Times New Roman"/>
                <w:i/>
                <w:iCs/>
                <w:color w:val="000000"/>
                <w:lang w:eastAsia="ru-RU"/>
              </w:rPr>
              <w:t>начисления на</w:t>
            </w:r>
            <w:r>
              <w:rPr>
                <w:rFonts w:ascii="Times New Roman" w:eastAsia="Times New Roman" w:hAnsi="Times New Roman" w:cs="Times New Roman"/>
                <w:i/>
                <w:iCs/>
                <w:color w:val="000000"/>
                <w:lang w:eastAsia="ru-RU"/>
              </w:rPr>
              <w:t xml:space="preserve"> </w:t>
            </w:r>
            <w:r w:rsidRPr="00020AE6">
              <w:rPr>
                <w:rFonts w:ascii="Times New Roman" w:eastAsia="Times New Roman" w:hAnsi="Times New Roman" w:cs="Times New Roman"/>
                <w:i/>
                <w:iCs/>
                <w:color w:val="000000"/>
                <w:lang w:eastAsia="ru-RU"/>
              </w:rPr>
              <w:t>выплаты по</w:t>
            </w:r>
            <w:r>
              <w:rPr>
                <w:rFonts w:ascii="Times New Roman" w:eastAsia="Times New Roman" w:hAnsi="Times New Roman" w:cs="Times New Roman"/>
                <w:i/>
                <w:iCs/>
                <w:color w:val="000000"/>
                <w:lang w:eastAsia="ru-RU"/>
              </w:rPr>
              <w:t xml:space="preserve"> </w:t>
            </w:r>
            <w:r w:rsidRPr="00020AE6">
              <w:rPr>
                <w:rFonts w:ascii="Times New Roman" w:eastAsia="Times New Roman" w:hAnsi="Times New Roman" w:cs="Times New Roman"/>
                <w:i/>
                <w:iCs/>
                <w:color w:val="000000"/>
                <w:lang w:eastAsia="ru-RU"/>
              </w:rPr>
              <w:t>оплате труда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57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заработная плата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прочие выплаты</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212</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начисления на</w:t>
            </w:r>
            <w:r>
              <w:rPr>
                <w:rFonts w:ascii="Times New Roman" w:eastAsia="Times New Roman" w:hAnsi="Times New Roman" w:cs="Times New Roman"/>
                <w:color w:val="000000"/>
                <w:lang w:eastAsia="ru-RU"/>
              </w:rPr>
              <w:t xml:space="preserve"> </w:t>
            </w:r>
            <w:r w:rsidRPr="00020AE6">
              <w:rPr>
                <w:rFonts w:ascii="Times New Roman" w:eastAsia="Times New Roman" w:hAnsi="Times New Roman" w:cs="Times New Roman"/>
                <w:color w:val="000000"/>
                <w:lang w:eastAsia="ru-RU"/>
              </w:rPr>
              <w:t>выплаты по оплате труда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163</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213</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Приобретение работ, услуг</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555"/>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услуги связи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транспортные услуги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222</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коммунальные услуги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173</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223</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арендная плата за </w:t>
            </w:r>
            <w:r w:rsidRPr="00020AE6">
              <w:rPr>
                <w:rFonts w:ascii="Times New Roman" w:eastAsia="Times New Roman" w:hAnsi="Times New Roman" w:cs="Times New Roman"/>
                <w:color w:val="000000"/>
                <w:lang w:eastAsia="ru-RU"/>
              </w:rPr>
              <w:t>пользование имуществом</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174</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224</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работы, услуги по </w:t>
            </w:r>
            <w:r w:rsidRPr="00020AE6">
              <w:rPr>
                <w:rFonts w:ascii="Times New Roman" w:eastAsia="Times New Roman" w:hAnsi="Times New Roman" w:cs="Times New Roman"/>
                <w:color w:val="000000"/>
                <w:lang w:eastAsia="ru-RU"/>
              </w:rPr>
              <w:t>содержанию имущества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175</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225</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прочие работы, услуги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176</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226</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Социальное обеспечение</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65"/>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пособия по социальной помощи населению</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242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262</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675"/>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lastRenderedPageBreak/>
              <w:t>пенсии, пособия, выплачиваемые организациями сектора государственного 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263</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Прочие расходы</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290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 xml:space="preserve">Расходы по приобретению нефинансовых активов </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300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54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основных средств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310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нематериальных активов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320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непроизведенных активов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263</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330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материальных запасов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264</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340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00"/>
        </w:trPr>
        <w:tc>
          <w:tcPr>
            <w:tcW w:w="2708" w:type="dxa"/>
            <w:gridSpan w:val="3"/>
            <w:tcBorders>
              <w:top w:val="nil"/>
              <w:left w:val="nil"/>
              <w:bottom w:val="nil"/>
              <w:right w:val="nil"/>
            </w:tcBorders>
            <w:shd w:val="clear" w:color="auto" w:fill="auto"/>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450"/>
        </w:trPr>
        <w:tc>
          <w:tcPr>
            <w:tcW w:w="2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Результат исполнения  (дефицит / профицит)</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450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х</w:t>
            </w:r>
          </w:p>
        </w:tc>
        <w:tc>
          <w:tcPr>
            <w:tcW w:w="145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х</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418"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15323" w:type="dxa"/>
            <w:gridSpan w:val="23"/>
            <w:tcBorders>
              <w:top w:val="nil"/>
              <w:left w:val="nil"/>
              <w:bottom w:val="nil"/>
              <w:right w:val="nil"/>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3. Сведения о численности</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00"/>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4552"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Наименование показателя</w:t>
            </w:r>
          </w:p>
        </w:tc>
        <w:tc>
          <w:tcPr>
            <w:tcW w:w="2975"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по штатному расписанию на 01.01.2018г.</w:t>
            </w:r>
          </w:p>
        </w:tc>
        <w:tc>
          <w:tcPr>
            <w:tcW w:w="311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по штатному расписанию на отчетную дату</w:t>
            </w:r>
          </w:p>
        </w:tc>
        <w:tc>
          <w:tcPr>
            <w:tcW w:w="1558"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Отклонение</w:t>
            </w:r>
          </w:p>
        </w:tc>
        <w:tc>
          <w:tcPr>
            <w:tcW w:w="3119"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Причина отклонений</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00"/>
        </w:trPr>
        <w:tc>
          <w:tcPr>
            <w:tcW w:w="4552" w:type="dxa"/>
            <w:gridSpan w:val="5"/>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975" w:type="dxa"/>
            <w:gridSpan w:val="4"/>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3119" w:type="dxa"/>
            <w:gridSpan w:val="4"/>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vMerge/>
            <w:tcBorders>
              <w:top w:val="single" w:sz="8" w:space="0" w:color="auto"/>
              <w:left w:val="single" w:sz="8" w:space="0" w:color="auto"/>
              <w:bottom w:val="nil"/>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3119" w:type="dxa"/>
            <w:gridSpan w:val="7"/>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288"/>
        </w:trPr>
        <w:tc>
          <w:tcPr>
            <w:tcW w:w="4552" w:type="dxa"/>
            <w:gridSpan w:val="5"/>
            <w:tcBorders>
              <w:top w:val="single" w:sz="8" w:space="0" w:color="auto"/>
              <w:left w:val="single" w:sz="8" w:space="0" w:color="auto"/>
              <w:bottom w:val="nil"/>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ВСЕГО</w:t>
            </w:r>
          </w:p>
        </w:tc>
        <w:tc>
          <w:tcPr>
            <w:tcW w:w="2975" w:type="dxa"/>
            <w:gridSpan w:val="4"/>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4"/>
            <w:tcBorders>
              <w:top w:val="single" w:sz="8" w:space="0" w:color="auto"/>
              <w:left w:val="nil"/>
              <w:bottom w:val="nil"/>
              <w:right w:val="nil"/>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7"/>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26"/>
        </w:trPr>
        <w:tc>
          <w:tcPr>
            <w:tcW w:w="4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i/>
                <w:iCs/>
                <w:color w:val="000000"/>
                <w:lang w:eastAsia="ru-RU"/>
              </w:rPr>
              <w:t>в том числе в разрезе должностей:</w:t>
            </w:r>
          </w:p>
        </w:tc>
        <w:tc>
          <w:tcPr>
            <w:tcW w:w="2975"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7"/>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6" w:type="dxa"/>
          <w:trHeight w:val="315"/>
        </w:trPr>
        <w:tc>
          <w:tcPr>
            <w:tcW w:w="4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975"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7"/>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trHeight w:val="288"/>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76"/>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3261" w:type="dxa"/>
            <w:gridSpan w:val="4"/>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Глава муниципального образования</w:t>
            </w: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410" w:type="dxa"/>
            <w:gridSpan w:val="3"/>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76"/>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2"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(должность)</w:t>
            </w: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0"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(подпись)</w:t>
            </w: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(ФИО)</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r>
      <w:tr w:rsidR="005E5D90" w:rsidRPr="00020AE6" w:rsidTr="002C7C06">
        <w:trPr>
          <w:trHeight w:val="276"/>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3261" w:type="dxa"/>
            <w:gridSpan w:val="4"/>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Главный бухгалтер</w:t>
            </w: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410" w:type="dxa"/>
            <w:gridSpan w:val="3"/>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76"/>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2"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(должность)</w:t>
            </w: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0"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(подпись)</w:t>
            </w: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(ФИО)</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r>
      <w:tr w:rsidR="005E5D90" w:rsidRPr="00020AE6" w:rsidTr="002C7C06">
        <w:trPr>
          <w:trHeight w:val="276"/>
        </w:trPr>
        <w:tc>
          <w:tcPr>
            <w:tcW w:w="129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М.П.</w:t>
            </w: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bl>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5E5D9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w:t>
      </w:r>
    </w:p>
    <w:p w:rsidR="005E5D90" w:rsidRDefault="005E5D90" w:rsidP="00AC16CA">
      <w:pPr>
        <w:spacing w:after="0" w:line="240" w:lineRule="auto"/>
        <w:jc w:val="both"/>
        <w:rPr>
          <w:rFonts w:ascii="Times New Roman" w:eastAsia="Times New Roman" w:hAnsi="Times New Roman" w:cs="Times New Roman"/>
          <w:sz w:val="28"/>
          <w:szCs w:val="24"/>
          <w:lang w:eastAsia="ru-RU"/>
        </w:rPr>
        <w:sectPr w:rsidR="005E5D90" w:rsidSect="005E5D90">
          <w:pgSz w:w="16838" w:h="11906" w:orient="landscape"/>
          <w:pgMar w:top="1701" w:right="1134" w:bottom="567" w:left="1134" w:header="709" w:footer="709" w:gutter="0"/>
          <w:cols w:space="708"/>
          <w:titlePg/>
          <w:docGrid w:linePitch="360"/>
        </w:sectPr>
      </w:pPr>
    </w:p>
    <w:tbl>
      <w:tblPr>
        <w:tblW w:w="0" w:type="auto"/>
        <w:tblLook w:val="04A0" w:firstRow="1" w:lastRow="0" w:firstColumn="1" w:lastColumn="0" w:noHBand="0" w:noVBand="1"/>
      </w:tblPr>
      <w:tblGrid>
        <w:gridCol w:w="5211"/>
        <w:gridCol w:w="4450"/>
      </w:tblGrid>
      <w:tr w:rsidR="005E5D90" w:rsidRPr="005E5D90" w:rsidTr="002C7C06">
        <w:trPr>
          <w:trHeight w:val="1363"/>
        </w:trPr>
        <w:tc>
          <w:tcPr>
            <w:tcW w:w="5211" w:type="dxa"/>
            <w:shd w:val="clear" w:color="auto" w:fill="auto"/>
          </w:tcPr>
          <w:p w:rsidR="005E5D90" w:rsidRPr="005E5D90" w:rsidRDefault="005E5D90" w:rsidP="005E5D90">
            <w:pPr>
              <w:widowControl w:val="0"/>
              <w:autoSpaceDE w:val="0"/>
              <w:autoSpaceDN w:val="0"/>
              <w:adjustRightInd w:val="0"/>
              <w:spacing w:after="0"/>
              <w:jc w:val="both"/>
              <w:rPr>
                <w:rFonts w:ascii="Times New Roman" w:hAnsi="Times New Roman" w:cs="Times New Roman"/>
                <w:sz w:val="28"/>
                <w:szCs w:val="28"/>
              </w:rPr>
            </w:pPr>
          </w:p>
        </w:tc>
        <w:tc>
          <w:tcPr>
            <w:tcW w:w="4450" w:type="dxa"/>
            <w:shd w:val="clear" w:color="auto" w:fill="auto"/>
          </w:tcPr>
          <w:p w:rsidR="005E5D90" w:rsidRPr="005E5D90" w:rsidRDefault="005E5D90" w:rsidP="005E5D90">
            <w:pPr>
              <w:spacing w:after="0" w:line="240" w:lineRule="exact"/>
              <w:jc w:val="center"/>
              <w:rPr>
                <w:rFonts w:ascii="Times New Roman" w:hAnsi="Times New Roman" w:cs="Times New Roman"/>
                <w:sz w:val="28"/>
                <w:szCs w:val="28"/>
              </w:rPr>
            </w:pPr>
            <w:r w:rsidRPr="005E5D90">
              <w:rPr>
                <w:rFonts w:ascii="Times New Roman" w:hAnsi="Times New Roman" w:cs="Times New Roman"/>
                <w:sz w:val="28"/>
                <w:szCs w:val="28"/>
              </w:rPr>
              <w:t>Приложение № 2</w:t>
            </w:r>
          </w:p>
          <w:p w:rsidR="005E5D90" w:rsidRPr="005E5D90" w:rsidRDefault="005E5D90" w:rsidP="005E5D90">
            <w:pPr>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к решению Совета Шпаковского муниципального района </w:t>
            </w:r>
          </w:p>
          <w:p w:rsidR="005E5D90" w:rsidRPr="005E5D90" w:rsidRDefault="005E5D90" w:rsidP="005E5D90">
            <w:pPr>
              <w:spacing w:after="0" w:line="240" w:lineRule="exact"/>
              <w:rPr>
                <w:rFonts w:ascii="Times New Roman" w:hAnsi="Times New Roman" w:cs="Times New Roman"/>
                <w:sz w:val="28"/>
                <w:szCs w:val="28"/>
              </w:rPr>
            </w:pPr>
            <w:r w:rsidRPr="005E5D90">
              <w:rPr>
                <w:rFonts w:ascii="Times New Roman" w:hAnsi="Times New Roman" w:cs="Times New Roman"/>
                <w:sz w:val="28"/>
                <w:szCs w:val="28"/>
              </w:rPr>
              <w:t>Ставропольского края</w:t>
            </w:r>
          </w:p>
          <w:p w:rsidR="005E5D90" w:rsidRPr="005E5D90" w:rsidRDefault="005E5D90" w:rsidP="005E5D90">
            <w:pPr>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от 12 декабря 2017года  № 17</w:t>
            </w:r>
          </w:p>
        </w:tc>
      </w:tr>
    </w:tbl>
    <w:p w:rsidR="005E5D90" w:rsidRPr="005E5D90" w:rsidRDefault="005E5D90" w:rsidP="005E5D90">
      <w:pPr>
        <w:widowControl w:val="0"/>
        <w:autoSpaceDE w:val="0"/>
        <w:autoSpaceDN w:val="0"/>
        <w:adjustRightInd w:val="0"/>
        <w:spacing w:after="0"/>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rPr>
          <w:rFonts w:ascii="Times New Roman" w:hAnsi="Times New Roman" w:cs="Times New Roman"/>
          <w:sz w:val="28"/>
          <w:szCs w:val="28"/>
        </w:rPr>
      </w:pPr>
    </w:p>
    <w:p w:rsidR="005E5D90" w:rsidRPr="005E5D90" w:rsidRDefault="005E5D90" w:rsidP="005E5D90">
      <w:pPr>
        <w:spacing w:after="0"/>
        <w:ind w:firstLine="708"/>
        <w:jc w:val="center"/>
        <w:rPr>
          <w:rFonts w:ascii="Times New Roman" w:hAnsi="Times New Roman" w:cs="Times New Roman"/>
          <w:sz w:val="28"/>
          <w:szCs w:val="28"/>
        </w:rPr>
      </w:pPr>
      <w:r w:rsidRPr="005E5D90">
        <w:rPr>
          <w:rFonts w:ascii="Times New Roman" w:hAnsi="Times New Roman" w:cs="Times New Roman"/>
          <w:sz w:val="28"/>
          <w:szCs w:val="28"/>
        </w:rPr>
        <w:t>СОГЛАШЕНИЕ</w:t>
      </w:r>
    </w:p>
    <w:p w:rsidR="005E5D90" w:rsidRPr="005E5D90" w:rsidRDefault="005E5D90" w:rsidP="005E5D90">
      <w:pPr>
        <w:spacing w:after="0" w:line="240" w:lineRule="exact"/>
        <w:jc w:val="both"/>
        <w:rPr>
          <w:rFonts w:ascii="Times New Roman" w:hAnsi="Times New Roman" w:cs="Times New Roman"/>
          <w:sz w:val="28"/>
        </w:rPr>
      </w:pPr>
      <w:r w:rsidRPr="005E5D90">
        <w:rPr>
          <w:rFonts w:ascii="Times New Roman" w:hAnsi="Times New Roman" w:cs="Times New Roman"/>
          <w:sz w:val="28"/>
          <w:szCs w:val="28"/>
        </w:rPr>
        <w:t xml:space="preserve">о </w:t>
      </w:r>
      <w:r w:rsidRPr="005E5D90">
        <w:rPr>
          <w:rFonts w:ascii="Times New Roman" w:hAnsi="Times New Roman" w:cs="Times New Roman"/>
          <w:sz w:val="28"/>
        </w:rPr>
        <w:t xml:space="preserve">передаче части полномочий Шпаковского муниципального района Ставропольского края </w:t>
      </w:r>
      <w:r w:rsidRPr="005E5D90">
        <w:rPr>
          <w:rFonts w:ascii="Times New Roman" w:hAnsi="Times New Roman" w:cs="Times New Roman"/>
          <w:bCs/>
          <w:sz w:val="28"/>
        </w:rPr>
        <w:t>администрации города Михайловска Шпаковского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p w:rsidR="005E5D90" w:rsidRPr="005E5D90" w:rsidRDefault="005E5D90" w:rsidP="005E5D90">
      <w:pPr>
        <w:spacing w:after="0"/>
        <w:rPr>
          <w:rFonts w:ascii="Times New Roman" w:hAnsi="Times New Roman" w:cs="Times New Roman"/>
          <w:sz w:val="28"/>
          <w:szCs w:val="28"/>
        </w:rPr>
      </w:pPr>
    </w:p>
    <w:p w:rsidR="005E5D90" w:rsidRPr="005E5D90" w:rsidRDefault="005E5D90" w:rsidP="005E5D90">
      <w:pPr>
        <w:pStyle w:val="ConsPlusNonformat"/>
        <w:jc w:val="center"/>
        <w:rPr>
          <w:rFonts w:ascii="Times New Roman" w:hAnsi="Times New Roman" w:cs="Times New Roman"/>
          <w:sz w:val="28"/>
          <w:szCs w:val="28"/>
        </w:rPr>
      </w:pPr>
      <w:r w:rsidRPr="005E5D90">
        <w:rPr>
          <w:rFonts w:ascii="Times New Roman" w:hAnsi="Times New Roman" w:cs="Times New Roman"/>
          <w:sz w:val="28"/>
          <w:szCs w:val="28"/>
        </w:rPr>
        <w:t>№ ________________/________________</w:t>
      </w:r>
    </w:p>
    <w:p w:rsidR="005E5D90" w:rsidRPr="005E5D90" w:rsidRDefault="005E5D90" w:rsidP="005E5D90">
      <w:pPr>
        <w:pStyle w:val="ConsPlusNonformat"/>
        <w:jc w:val="center"/>
        <w:rPr>
          <w:rFonts w:ascii="Times New Roman" w:hAnsi="Times New Roman" w:cs="Times New Roman"/>
          <w:sz w:val="24"/>
          <w:szCs w:val="24"/>
        </w:rPr>
      </w:pPr>
      <w:r w:rsidRPr="005E5D90">
        <w:rPr>
          <w:rFonts w:ascii="Times New Roman" w:hAnsi="Times New Roman" w:cs="Times New Roman"/>
          <w:sz w:val="24"/>
          <w:szCs w:val="24"/>
        </w:rPr>
        <w:t>(регистрационные номера соглашения)</w:t>
      </w:r>
    </w:p>
    <w:p w:rsidR="005E5D90" w:rsidRPr="005E5D90" w:rsidRDefault="005E5D90" w:rsidP="005E5D90">
      <w:pPr>
        <w:pStyle w:val="ConsPlusNonformat"/>
        <w:rPr>
          <w:rFonts w:ascii="Times New Roman" w:hAnsi="Times New Roman" w:cs="Times New Roman"/>
          <w:sz w:val="28"/>
          <w:szCs w:val="28"/>
        </w:rPr>
      </w:pPr>
    </w:p>
    <w:p w:rsidR="005E5D90" w:rsidRPr="005E5D90" w:rsidRDefault="005E5D90" w:rsidP="005E5D90">
      <w:pPr>
        <w:pStyle w:val="ConsPlusNonformat"/>
        <w:rPr>
          <w:rFonts w:ascii="Times New Roman" w:hAnsi="Times New Roman" w:cs="Times New Roman"/>
          <w:sz w:val="28"/>
          <w:szCs w:val="28"/>
        </w:rPr>
      </w:pPr>
      <w:r w:rsidRPr="005E5D90">
        <w:rPr>
          <w:rFonts w:ascii="Times New Roman" w:hAnsi="Times New Roman" w:cs="Times New Roman"/>
          <w:sz w:val="28"/>
          <w:szCs w:val="28"/>
        </w:rPr>
        <w:t>г.Михайловск                                                                      «___» __________ 2017 г.</w:t>
      </w:r>
    </w:p>
    <w:p w:rsidR="005E5D90" w:rsidRPr="005E5D90" w:rsidRDefault="005E5D90" w:rsidP="005E5D90">
      <w:pPr>
        <w:pStyle w:val="ConsPlusNonformat"/>
        <w:rPr>
          <w:rFonts w:ascii="Times New Roman" w:hAnsi="Times New Roman" w:cs="Times New Roman"/>
          <w:sz w:val="24"/>
          <w:szCs w:val="24"/>
        </w:rPr>
      </w:pPr>
      <w:r w:rsidRPr="005E5D90">
        <w:rPr>
          <w:rFonts w:ascii="Times New Roman" w:hAnsi="Times New Roman" w:cs="Times New Roman"/>
          <w:sz w:val="24"/>
          <w:szCs w:val="24"/>
        </w:rPr>
        <w:t xml:space="preserve">(место составления акта)                                                               </w:t>
      </w:r>
      <w:proofErr w:type="gramStart"/>
      <w:r w:rsidRPr="005E5D90">
        <w:rPr>
          <w:rFonts w:ascii="Times New Roman" w:hAnsi="Times New Roman" w:cs="Times New Roman"/>
          <w:sz w:val="24"/>
          <w:szCs w:val="24"/>
        </w:rPr>
        <w:t xml:space="preserve">( </w:t>
      </w:r>
      <w:proofErr w:type="gramEnd"/>
      <w:r w:rsidRPr="005E5D90">
        <w:rPr>
          <w:rFonts w:ascii="Times New Roman" w:hAnsi="Times New Roman" w:cs="Times New Roman"/>
          <w:sz w:val="24"/>
          <w:szCs w:val="24"/>
        </w:rPr>
        <w:t>дата регистрации соглашения)</w:t>
      </w:r>
    </w:p>
    <w:p w:rsidR="005E5D90" w:rsidRPr="005E5D90" w:rsidRDefault="005E5D90" w:rsidP="005E5D90">
      <w:pPr>
        <w:widowControl w:val="0"/>
        <w:autoSpaceDE w:val="0"/>
        <w:autoSpaceDN w:val="0"/>
        <w:adjustRightInd w:val="0"/>
        <w:spacing w:after="0" w:line="240" w:lineRule="auto"/>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E5D90">
        <w:rPr>
          <w:rFonts w:ascii="Times New Roman" w:hAnsi="Times New Roman" w:cs="Times New Roman"/>
          <w:sz w:val="28"/>
          <w:szCs w:val="28"/>
        </w:rPr>
        <w:t>Администрация Шпаковского муниципального района Ставропольского края, именуемая в дальнейшем «Администрация района», в лице главы Шпаковского муниципального района Ставропольского края _____________, действующего на основании Положения, с одной стороны, и администрация города  Михайловска  Шпаковского района Ставропольского края, именуемая в дальнейшем «Администрация города Михайловска», в лице главы города Михайловска Шпаковского района Ставропольского края ____________________, действующего на основании  Устава, с другой стороны, вместе именуемые «Стороны», руководствуясь</w:t>
      </w:r>
      <w:proofErr w:type="gramEnd"/>
      <w:r w:rsidRPr="005E5D90">
        <w:rPr>
          <w:rFonts w:ascii="Times New Roman" w:hAnsi="Times New Roman" w:cs="Times New Roman"/>
          <w:sz w:val="28"/>
          <w:szCs w:val="28"/>
        </w:rPr>
        <w:t xml:space="preserve"> </w:t>
      </w:r>
      <w:proofErr w:type="gramStart"/>
      <w:r w:rsidRPr="005E5D90">
        <w:rPr>
          <w:rFonts w:ascii="Times New Roman" w:hAnsi="Times New Roman" w:cs="Times New Roman"/>
          <w:color w:val="222222"/>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5E5D90">
        <w:rPr>
          <w:rFonts w:ascii="Times New Roman" w:hAnsi="Times New Roman" w:cs="Times New Roman"/>
          <w:sz w:val="28"/>
        </w:rPr>
        <w:t>от 29.12.1994 № 78-ФЗ «О библиотечном деле», Законом Российской Федерации от 09.10.1992 № 3612-1 «Основы законодательства Российской Федерации о культуре», Законами Ставропольского края от 02.03.2005 № 12-кз «О местном самоуправлении в Ставропольском крае», от 17.05.1996 № 7-кз «О библиотечном деле в Ставропольском крае», Уставом Шпаковского муниципального района</w:t>
      </w:r>
      <w:r w:rsidRPr="005E5D90">
        <w:rPr>
          <w:rFonts w:ascii="Times New Roman" w:hAnsi="Times New Roman" w:cs="Times New Roman"/>
          <w:sz w:val="28"/>
          <w:szCs w:val="28"/>
        </w:rPr>
        <w:t>, Уставом муниципального образования</w:t>
      </w:r>
      <w:proofErr w:type="gramEnd"/>
      <w:r w:rsidRPr="005E5D90">
        <w:rPr>
          <w:rFonts w:ascii="Times New Roman" w:hAnsi="Times New Roman" w:cs="Times New Roman"/>
          <w:sz w:val="28"/>
          <w:szCs w:val="28"/>
        </w:rPr>
        <w:t xml:space="preserve"> </w:t>
      </w:r>
      <w:proofErr w:type="gramStart"/>
      <w:r w:rsidRPr="005E5D90">
        <w:rPr>
          <w:rFonts w:ascii="Times New Roman" w:hAnsi="Times New Roman" w:cs="Times New Roman"/>
          <w:sz w:val="28"/>
          <w:szCs w:val="28"/>
        </w:rPr>
        <w:t xml:space="preserve">города Михайловска, решением Совета Шпаковского муниципального района «О передаче части полномочий Шпаковского муниципального района Ставропольского края </w:t>
      </w:r>
      <w:r w:rsidRPr="005E5D90">
        <w:rPr>
          <w:rFonts w:ascii="Times New Roman" w:hAnsi="Times New Roman" w:cs="Times New Roman"/>
          <w:bCs/>
          <w:sz w:val="28"/>
          <w:szCs w:val="28"/>
        </w:rPr>
        <w:t xml:space="preserve">муниципальным образованиям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w:t>
      </w:r>
      <w:r w:rsidRPr="005E5D90">
        <w:rPr>
          <w:rFonts w:ascii="Times New Roman" w:hAnsi="Times New Roman" w:cs="Times New Roman"/>
          <w:sz w:val="28"/>
          <w:szCs w:val="28"/>
        </w:rPr>
        <w:t xml:space="preserve"> от _____ № _, признавая необходимость сохранения на территории района единого культурного пространства, в целях реализации конституционных прав граждан на участие в культурной жизни и</w:t>
      </w:r>
      <w:proofErr w:type="gramEnd"/>
      <w:r w:rsidRPr="005E5D90">
        <w:rPr>
          <w:rFonts w:ascii="Times New Roman" w:hAnsi="Times New Roman" w:cs="Times New Roman"/>
          <w:sz w:val="28"/>
          <w:szCs w:val="28"/>
        </w:rPr>
        <w:t xml:space="preserve"> </w:t>
      </w:r>
      <w:proofErr w:type="gramStart"/>
      <w:r w:rsidRPr="005E5D90">
        <w:rPr>
          <w:rFonts w:ascii="Times New Roman" w:hAnsi="Times New Roman" w:cs="Times New Roman"/>
          <w:sz w:val="28"/>
          <w:szCs w:val="28"/>
        </w:rPr>
        <w:t>пользовании</w:t>
      </w:r>
      <w:proofErr w:type="gramEnd"/>
      <w:r w:rsidRPr="005E5D90">
        <w:rPr>
          <w:rFonts w:ascii="Times New Roman" w:hAnsi="Times New Roman" w:cs="Times New Roman"/>
          <w:sz w:val="28"/>
          <w:szCs w:val="28"/>
        </w:rPr>
        <w:t xml:space="preserve"> </w:t>
      </w:r>
      <w:r w:rsidRPr="005E5D90">
        <w:rPr>
          <w:rFonts w:ascii="Times New Roman" w:hAnsi="Times New Roman" w:cs="Times New Roman"/>
          <w:sz w:val="28"/>
          <w:szCs w:val="28"/>
        </w:rPr>
        <w:lastRenderedPageBreak/>
        <w:t>услугами учреждений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5E5D90" w:rsidRPr="005E5D90" w:rsidRDefault="005E5D90" w:rsidP="005E5D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1. ПРЕДМЕТ СОГЛАШЕНИЯ</w:t>
      </w:r>
    </w:p>
    <w:p w:rsidR="005E5D90" w:rsidRPr="005E5D90" w:rsidRDefault="005E5D90" w:rsidP="005E5D90">
      <w:pPr>
        <w:spacing w:after="0" w:line="240" w:lineRule="auto"/>
        <w:ind w:firstLine="709"/>
        <w:jc w:val="both"/>
        <w:rPr>
          <w:rFonts w:ascii="Times New Roman" w:hAnsi="Times New Roman" w:cs="Times New Roman"/>
          <w:sz w:val="28"/>
        </w:rPr>
      </w:pPr>
      <w:r w:rsidRPr="005E5D90">
        <w:rPr>
          <w:rFonts w:ascii="Times New Roman" w:hAnsi="Times New Roman" w:cs="Times New Roman"/>
          <w:sz w:val="28"/>
          <w:szCs w:val="28"/>
        </w:rPr>
        <w:t>1.1.Настоящее Соглашение закрепляет передачу «Администрации города Михайловска» осуществления полномочий Шпаковского муниципального района по вопросу местного значения</w:t>
      </w:r>
      <w:r w:rsidRPr="005E5D90">
        <w:rPr>
          <w:rFonts w:ascii="Times New Roman" w:hAnsi="Times New Roman" w:cs="Times New Roman"/>
          <w:bCs/>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r w:rsidRPr="005E5D90">
        <w:rPr>
          <w:rFonts w:ascii="Times New Roman" w:hAnsi="Times New Roman" w:cs="Times New Roman"/>
          <w:sz w:val="28"/>
          <w:szCs w:val="28"/>
        </w:rPr>
        <w:t xml:space="preserve"> </w:t>
      </w:r>
      <w:r w:rsidRPr="005E5D90">
        <w:rPr>
          <w:rFonts w:ascii="Times New Roman" w:hAnsi="Times New Roman" w:cs="Times New Roman"/>
          <w:sz w:val="28"/>
        </w:rPr>
        <w:t>в части комплектования (комплектование и обработка литературы) и обеспечение сохранности библиотечных фондов библиотек поселения.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rPr>
      </w:pPr>
      <w:r w:rsidRPr="005E5D90">
        <w:rPr>
          <w:rFonts w:ascii="Times New Roman" w:hAnsi="Times New Roman" w:cs="Times New Roman"/>
          <w:sz w:val="28"/>
          <w:szCs w:val="28"/>
        </w:rPr>
        <w:t>1.2.«Администрация района» передает, «Администрация города Михайловска» принимает осуществление полномочий по</w:t>
      </w:r>
      <w:r w:rsidRPr="005E5D90">
        <w:rPr>
          <w:rFonts w:ascii="Times New Roman" w:hAnsi="Times New Roman" w:cs="Times New Roman"/>
          <w:bCs/>
          <w:sz w:val="28"/>
          <w:szCs w:val="28"/>
        </w:rPr>
        <w:t xml:space="preserve">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w:t>
      </w:r>
      <w:r w:rsidRPr="005E5D90">
        <w:rPr>
          <w:rFonts w:ascii="Times New Roman" w:hAnsi="Times New Roman" w:cs="Times New Roman"/>
          <w:sz w:val="28"/>
        </w:rPr>
        <w:t>комплектования (комплектование и обработка литературы) и обеспечение сохранности библиотечных фондов библиотек поселения.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rPr>
        <w:t>1.3.«Администрация города Михайловска» о</w:t>
      </w:r>
      <w:r w:rsidRPr="005E5D90">
        <w:rPr>
          <w:rFonts w:ascii="Times New Roman" w:hAnsi="Times New Roman" w:cs="Times New Roman"/>
          <w:sz w:val="28"/>
          <w:szCs w:val="28"/>
        </w:rPr>
        <w:t xml:space="preserve">беспечивает работу единого координационного центра оказания библиотечных услуг населению Шпаковского муниципального района, организованного на базе муниципального казенного учреждения культуры «Централизованная библиотечная система </w:t>
      </w:r>
      <w:proofErr w:type="spellStart"/>
      <w:r w:rsidRPr="005E5D90">
        <w:rPr>
          <w:rFonts w:ascii="Times New Roman" w:hAnsi="Times New Roman" w:cs="Times New Roman"/>
          <w:sz w:val="28"/>
          <w:szCs w:val="28"/>
        </w:rPr>
        <w:t>г</w:t>
      </w:r>
      <w:proofErr w:type="gramStart"/>
      <w:r w:rsidRPr="005E5D90">
        <w:rPr>
          <w:rFonts w:ascii="Times New Roman" w:hAnsi="Times New Roman" w:cs="Times New Roman"/>
          <w:sz w:val="28"/>
          <w:szCs w:val="28"/>
        </w:rPr>
        <w:t>.М</w:t>
      </w:r>
      <w:proofErr w:type="gramEnd"/>
      <w:r w:rsidRPr="005E5D90">
        <w:rPr>
          <w:rFonts w:ascii="Times New Roman" w:hAnsi="Times New Roman" w:cs="Times New Roman"/>
          <w:sz w:val="28"/>
          <w:szCs w:val="28"/>
        </w:rPr>
        <w:t>ихайловска</w:t>
      </w:r>
      <w:proofErr w:type="spellEnd"/>
      <w:r w:rsidRPr="005E5D90">
        <w:rPr>
          <w:rFonts w:ascii="Times New Roman" w:hAnsi="Times New Roman" w:cs="Times New Roman"/>
          <w:sz w:val="28"/>
          <w:szCs w:val="28"/>
        </w:rPr>
        <w:t>» и выполнение методического сопровождения организации библиотечного обслуживания населения муниципальных образований сельских поселений:</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 обеспечение работы отдела комплектования и обработки литературы муниципального казенного учреждения культуры «Централизованная библиотечная система </w:t>
      </w:r>
      <w:proofErr w:type="spellStart"/>
      <w:r w:rsidRPr="005E5D90">
        <w:rPr>
          <w:rFonts w:ascii="Times New Roman" w:hAnsi="Times New Roman" w:cs="Times New Roman"/>
          <w:sz w:val="28"/>
          <w:szCs w:val="28"/>
        </w:rPr>
        <w:t>г</w:t>
      </w:r>
      <w:proofErr w:type="gramStart"/>
      <w:r w:rsidRPr="005E5D90">
        <w:rPr>
          <w:rFonts w:ascii="Times New Roman" w:hAnsi="Times New Roman" w:cs="Times New Roman"/>
          <w:sz w:val="28"/>
          <w:szCs w:val="28"/>
        </w:rPr>
        <w:t>.М</w:t>
      </w:r>
      <w:proofErr w:type="gramEnd"/>
      <w:r w:rsidRPr="005E5D90">
        <w:rPr>
          <w:rFonts w:ascii="Times New Roman" w:hAnsi="Times New Roman" w:cs="Times New Roman"/>
          <w:sz w:val="28"/>
          <w:szCs w:val="28"/>
        </w:rPr>
        <w:t>ихайловска</w:t>
      </w:r>
      <w:proofErr w:type="spellEnd"/>
      <w:r w:rsidRPr="005E5D90">
        <w:rPr>
          <w:rFonts w:ascii="Times New Roman" w:hAnsi="Times New Roman" w:cs="Times New Roman"/>
          <w:sz w:val="28"/>
          <w:szCs w:val="28"/>
        </w:rPr>
        <w:t>» по комплектованию, обработке и распределению книжных фондов по библиотекам муниципальных образований поселений района;</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обеспечение методико-библиографической и практической помощи  библиотекам муниципальных образований сельских поселений Шпаковского муниципального района;</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 осуществление </w:t>
      </w:r>
      <w:proofErr w:type="gramStart"/>
      <w:r w:rsidRPr="005E5D90">
        <w:rPr>
          <w:rFonts w:ascii="Times New Roman" w:hAnsi="Times New Roman" w:cs="Times New Roman"/>
          <w:sz w:val="28"/>
          <w:szCs w:val="28"/>
        </w:rPr>
        <w:t>контроля за</w:t>
      </w:r>
      <w:proofErr w:type="gramEnd"/>
      <w:r w:rsidRPr="005E5D90">
        <w:rPr>
          <w:rFonts w:ascii="Times New Roman" w:hAnsi="Times New Roman" w:cs="Times New Roman"/>
          <w:sz w:val="28"/>
          <w:szCs w:val="28"/>
        </w:rPr>
        <w:t xml:space="preserve"> сохранностью библиотечного фонда по библиотекам муниципальных образований сельских поселений Шпаковского муниципального района; </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разработка целевых перспективных годовых планов в области библиотечного обслуживания с учетом совместной деятельности библиотек района и города для обеспечения интересов жителей, обеспечение сводной государственной статистической отчетности по деятельности библиотек района;</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организация на базе Центральной библиотеки города Михайловска районных семинаров, стажировок, курсов повышения квалификации работников библиотек.</w:t>
      </w:r>
    </w:p>
    <w:p w:rsidR="005E5D90" w:rsidRPr="005E5D90" w:rsidRDefault="005E5D90" w:rsidP="005E5D90">
      <w:pPr>
        <w:widowControl w:val="0"/>
        <w:autoSpaceDE w:val="0"/>
        <w:autoSpaceDN w:val="0"/>
        <w:adjustRightInd w:val="0"/>
        <w:spacing w:after="0" w:line="240" w:lineRule="auto"/>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lastRenderedPageBreak/>
        <w:t>2. ПОРЯДОК ОПРЕДЕЛЕНИЯ ОБЪЕМА МЕЖБЮДЖЕТНЫХ ТРАНСФЕРТОВ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2.1.Передача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Шпаковского муниципального района в размере_____ рублей в бюджет муниципального образования города Михайловска Шпаковского района Ставропольского края.</w:t>
      </w:r>
    </w:p>
    <w:p w:rsidR="005E5D90" w:rsidRPr="005E5D90" w:rsidRDefault="005E5D90" w:rsidP="005E5D90">
      <w:pPr>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Средства межбюджетных трансфертов могут быть израсходованы на: расходы на оплату труда библиотечных работников: заработную плату, начисления на выплаты по оплате труда; услуги связи, коммунальные услуги, работы, услуги по содержанию имущества, приобретение основных средств и материальных запасов.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2.2.Стороны определяют объем межбюджетных трансфертов, необходимых для осуществления передаваемых полномочий, согласно решению о бюджете на очередной финансовый год, в котором предусмотрены средства на осуществление передаваемых полномочий, или решению о внесении изменений в него.</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2.3.Формирование, перечисление и учет межбюджетных трансфертов, предоставляемых из бюджета Шпаковского муниципального района бюджету муниципального</w:t>
      </w:r>
      <w:r w:rsidRPr="005E5D90">
        <w:rPr>
          <w:rFonts w:ascii="Times New Roman" w:hAnsi="Times New Roman" w:cs="Times New Roman"/>
        </w:rPr>
        <w:t xml:space="preserve"> </w:t>
      </w:r>
      <w:r w:rsidRPr="005E5D90">
        <w:rPr>
          <w:rFonts w:ascii="Times New Roman" w:hAnsi="Times New Roman" w:cs="Times New Roman"/>
          <w:sz w:val="28"/>
          <w:szCs w:val="28"/>
        </w:rPr>
        <w:t>образования города Михайловска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2.4.Объем межбюджетных трансфертов  на текущий год определяется в соответствии с формулой:</w:t>
      </w:r>
    </w:p>
    <w:p w:rsidR="005E5D90" w:rsidRPr="005E5D90" w:rsidRDefault="005E5D90" w:rsidP="005E5D90">
      <w:pPr>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5E5D90">
        <w:rPr>
          <w:rFonts w:ascii="Times New Roman" w:hAnsi="Times New Roman" w:cs="Times New Roman"/>
          <w:sz w:val="28"/>
          <w:szCs w:val="28"/>
        </w:rPr>
        <w:t>S</w:t>
      </w:r>
      <w:proofErr w:type="gramEnd"/>
      <w:r w:rsidRPr="005E5D90">
        <w:rPr>
          <w:rFonts w:ascii="Times New Roman" w:hAnsi="Times New Roman" w:cs="Times New Roman"/>
          <w:sz w:val="28"/>
          <w:szCs w:val="28"/>
        </w:rPr>
        <w:t>мбт</w:t>
      </w:r>
      <w:proofErr w:type="spellEnd"/>
      <w:r w:rsidRPr="005E5D90">
        <w:rPr>
          <w:rFonts w:ascii="Times New Roman" w:hAnsi="Times New Roman" w:cs="Times New Roman"/>
          <w:sz w:val="28"/>
          <w:szCs w:val="28"/>
        </w:rPr>
        <w:t xml:space="preserve"> = N / K x </w:t>
      </w:r>
      <w:proofErr w:type="spellStart"/>
      <w:r w:rsidRPr="005E5D90">
        <w:rPr>
          <w:rFonts w:ascii="Times New Roman" w:hAnsi="Times New Roman" w:cs="Times New Roman"/>
          <w:sz w:val="28"/>
          <w:szCs w:val="28"/>
        </w:rPr>
        <w:t>Kj</w:t>
      </w:r>
      <w:proofErr w:type="spellEnd"/>
      <w:r w:rsidRPr="005E5D90">
        <w:rPr>
          <w:rFonts w:ascii="Times New Roman" w:hAnsi="Times New Roman" w:cs="Times New Roman"/>
          <w:sz w:val="28"/>
          <w:szCs w:val="28"/>
        </w:rPr>
        <w:t>, где</w:t>
      </w:r>
    </w:p>
    <w:p w:rsidR="005E5D90" w:rsidRPr="005E5D90" w:rsidRDefault="005E5D90" w:rsidP="005E5D90">
      <w:pPr>
        <w:autoSpaceDE w:val="0"/>
        <w:autoSpaceDN w:val="0"/>
        <w:adjustRightInd w:val="0"/>
        <w:spacing w:after="0" w:line="240" w:lineRule="auto"/>
        <w:jc w:val="both"/>
        <w:outlineLvl w:val="0"/>
        <w:rPr>
          <w:rFonts w:ascii="Times New Roman" w:hAnsi="Times New Roman" w:cs="Times New Roman"/>
          <w:sz w:val="28"/>
          <w:szCs w:val="28"/>
        </w:rPr>
      </w:pP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5E5D90">
        <w:rPr>
          <w:rFonts w:ascii="Times New Roman" w:hAnsi="Times New Roman" w:cs="Times New Roman"/>
          <w:sz w:val="28"/>
          <w:szCs w:val="28"/>
        </w:rPr>
        <w:t>S</w:t>
      </w:r>
      <w:proofErr w:type="gramEnd"/>
      <w:r w:rsidRPr="005E5D90">
        <w:rPr>
          <w:rFonts w:ascii="Times New Roman" w:hAnsi="Times New Roman" w:cs="Times New Roman"/>
          <w:sz w:val="28"/>
          <w:szCs w:val="28"/>
        </w:rPr>
        <w:t>мбт</w:t>
      </w:r>
      <w:proofErr w:type="spellEnd"/>
      <w:r w:rsidRPr="005E5D90">
        <w:rPr>
          <w:rFonts w:ascii="Times New Roman" w:hAnsi="Times New Roman" w:cs="Times New Roman"/>
          <w:sz w:val="28"/>
          <w:szCs w:val="28"/>
        </w:rPr>
        <w:t xml:space="preserve"> - объем межбюджетных трансфертов;</w:t>
      </w: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N - общий объем расходов бюджета Шпаковского муниципального района по комплектованию (комплектование и обработка) и обеспечению сохранности библиотечных фондов библиотек поселений;</w:t>
      </w: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K - общее количество штатных единиц, непосредственно осуществляющих переданные полномочия;</w:t>
      </w:r>
    </w:p>
    <w:p w:rsidR="005E5D90" w:rsidRPr="005E5D90" w:rsidRDefault="005E5D90" w:rsidP="005E5D9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E5D90">
        <w:rPr>
          <w:rFonts w:ascii="Times New Roman" w:hAnsi="Times New Roman" w:cs="Times New Roman"/>
          <w:sz w:val="28"/>
          <w:szCs w:val="28"/>
        </w:rPr>
        <w:t>Kj</w:t>
      </w:r>
      <w:proofErr w:type="spellEnd"/>
      <w:r w:rsidRPr="005E5D90">
        <w:rPr>
          <w:rFonts w:ascii="Times New Roman" w:hAnsi="Times New Roman" w:cs="Times New Roman"/>
          <w:sz w:val="28"/>
          <w:szCs w:val="28"/>
        </w:rPr>
        <w:t xml:space="preserve"> - количество штатных единиц, непосредственно осуществляющих переданные полномочия j-</w:t>
      </w:r>
      <w:proofErr w:type="spellStart"/>
      <w:r w:rsidRPr="005E5D90">
        <w:rPr>
          <w:rFonts w:ascii="Times New Roman" w:hAnsi="Times New Roman" w:cs="Times New Roman"/>
          <w:sz w:val="28"/>
          <w:szCs w:val="28"/>
        </w:rPr>
        <w:t>го</w:t>
      </w:r>
      <w:proofErr w:type="spellEnd"/>
      <w:r w:rsidRPr="005E5D90">
        <w:rPr>
          <w:rFonts w:ascii="Times New Roman" w:hAnsi="Times New Roman" w:cs="Times New Roman"/>
          <w:sz w:val="28"/>
          <w:szCs w:val="28"/>
        </w:rPr>
        <w:t xml:space="preserve"> муниципального образования поселения.</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3. ПРАВА И ОБЯЗАННОСТИ СТОРОН</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3.1.«Администрация района» (уполномоченные органы администрации):</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3.1.1.Перечисляет «Администрации города Михайловска» финансовые средства в виде межбюджетных трансфертов до 25 января 2018 года за январь 2018 года, с февраля по декабрь 2018 года - до 20 </w:t>
      </w:r>
      <w:proofErr w:type="gramStart"/>
      <w:r w:rsidRPr="005E5D90">
        <w:rPr>
          <w:rFonts w:ascii="Times New Roman" w:hAnsi="Times New Roman" w:cs="Times New Roman"/>
          <w:sz w:val="28"/>
          <w:szCs w:val="28"/>
        </w:rPr>
        <w:t>числа</w:t>
      </w:r>
      <w:proofErr w:type="gramEnd"/>
      <w:r w:rsidRPr="005E5D90">
        <w:rPr>
          <w:rFonts w:ascii="Times New Roman" w:hAnsi="Times New Roman" w:cs="Times New Roman"/>
          <w:sz w:val="28"/>
          <w:szCs w:val="28"/>
        </w:rPr>
        <w:t xml:space="preserve"> ежемесячно,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3.1.2.Осуществляет  </w:t>
      </w:r>
      <w:proofErr w:type="gramStart"/>
      <w:r w:rsidRPr="005E5D90">
        <w:rPr>
          <w:rFonts w:ascii="Times New Roman" w:hAnsi="Times New Roman" w:cs="Times New Roman"/>
          <w:sz w:val="28"/>
          <w:szCs w:val="28"/>
        </w:rPr>
        <w:t>контроль за</w:t>
      </w:r>
      <w:proofErr w:type="gramEnd"/>
      <w:r w:rsidRPr="005E5D90">
        <w:rPr>
          <w:rFonts w:ascii="Times New Roman" w:hAnsi="Times New Roman" w:cs="Times New Roman"/>
          <w:sz w:val="28"/>
          <w:szCs w:val="28"/>
        </w:rPr>
        <w:t xml:space="preserve"> исполнением «Администрацией города Михайловска» переданных ей полномочий, а также за целевым использованием </w:t>
      </w:r>
      <w:r w:rsidRPr="005E5D90">
        <w:rPr>
          <w:rFonts w:ascii="Times New Roman" w:hAnsi="Times New Roman" w:cs="Times New Roman"/>
          <w:sz w:val="28"/>
          <w:szCs w:val="28"/>
        </w:rPr>
        <w:lastRenderedPageBreak/>
        <w:t>финансовых средств, предоставленных на эти цели. В случае выявления нарушений дает обязательные для исполнения «Администрацией города Михайловска» письменные предписания для устранения выявленных нарушений в определенный срок с момента уведомления.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3.2.«Администрация города Михайловска»:</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3.2.1.Осуществляет переданные ей «Администрацией района» полномочия в соответствии с пунктом 1.2. настоящего Соглашения и действующим законодательством в </w:t>
      </w:r>
      <w:proofErr w:type="gramStart"/>
      <w:r w:rsidRPr="005E5D90">
        <w:rPr>
          <w:rFonts w:ascii="Times New Roman" w:hAnsi="Times New Roman" w:cs="Times New Roman"/>
          <w:sz w:val="28"/>
          <w:szCs w:val="28"/>
        </w:rPr>
        <w:t>пределах</w:t>
      </w:r>
      <w:proofErr w:type="gramEnd"/>
      <w:r w:rsidRPr="005E5D90">
        <w:rPr>
          <w:rFonts w:ascii="Times New Roman" w:hAnsi="Times New Roman" w:cs="Times New Roman"/>
          <w:sz w:val="28"/>
          <w:szCs w:val="28"/>
        </w:rPr>
        <w:t xml:space="preserve"> выделенных на эти цели финансовых средств.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3.2.2.Рассматривает представленные «Администрацией района» требования об устранении выявленных нарушений со стороны «Администрации города Михайловска» по реализации переданных «Администрацией района» полномочий, не позднее чем в месячный срок (если в требовании не указан иной срок) принимает меры по</w:t>
      </w:r>
      <w:r w:rsidRPr="005E5D90">
        <w:rPr>
          <w:rFonts w:ascii="Times New Roman" w:hAnsi="Times New Roman" w:cs="Times New Roman"/>
        </w:rPr>
        <w:t xml:space="preserve"> </w:t>
      </w:r>
      <w:r w:rsidRPr="005E5D90">
        <w:rPr>
          <w:rFonts w:ascii="Times New Roman" w:hAnsi="Times New Roman" w:cs="Times New Roman"/>
          <w:sz w:val="28"/>
          <w:szCs w:val="28"/>
        </w:rPr>
        <w:t>устранению нарушений и   сообщает об этом «Администрации района».</w:t>
      </w:r>
    </w:p>
    <w:p w:rsidR="005E5D90" w:rsidRPr="005E5D90" w:rsidRDefault="005E5D90" w:rsidP="005E5D90">
      <w:pPr>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В случае нецелевого использования переданных финансовых средств и остатков, образовавшихся на конец текущего финансового года, «Администрация города Михайловска» осуществляет возврат указанных финансовых сре</w:t>
      </w:r>
      <w:proofErr w:type="gramStart"/>
      <w:r w:rsidRPr="005E5D90">
        <w:rPr>
          <w:rFonts w:ascii="Times New Roman" w:hAnsi="Times New Roman" w:cs="Times New Roman"/>
          <w:sz w:val="28"/>
          <w:szCs w:val="28"/>
        </w:rPr>
        <w:t>дств в б</w:t>
      </w:r>
      <w:proofErr w:type="gramEnd"/>
      <w:r w:rsidRPr="005E5D90">
        <w:rPr>
          <w:rFonts w:ascii="Times New Roman" w:hAnsi="Times New Roman" w:cs="Times New Roman"/>
          <w:sz w:val="28"/>
          <w:szCs w:val="28"/>
        </w:rPr>
        <w:t>юджет Шпаковского муниципального района в порядке, утвержденном муниципальным нормативным правовым актом.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3.2.3.Ежемесячно, не позднее 10 числа, представляет отделу культуры администрации Шпаковского муниципального района отчет об использовании переданных финансовых средств согласно приложению к настоящему Соглашению.</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3.3.В случае невозможности надлежащего исполнения переданных полномочий «Администрация города Михайловска»</w:t>
      </w:r>
      <w:r w:rsidRPr="005E5D90">
        <w:rPr>
          <w:rFonts w:ascii="Times New Roman" w:hAnsi="Times New Roman" w:cs="Times New Roman"/>
        </w:rPr>
        <w:t xml:space="preserve"> </w:t>
      </w:r>
      <w:r w:rsidRPr="005E5D90">
        <w:rPr>
          <w:rFonts w:ascii="Times New Roman" w:hAnsi="Times New Roman" w:cs="Times New Roman"/>
          <w:sz w:val="28"/>
          <w:szCs w:val="28"/>
        </w:rPr>
        <w:t>сообщает об этом в письменной форме «Администрации района» в месячный срок. «Администрация района» рассматривает такое сообщение в течение одного месяца с момента его поступления.</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4.ОТВЕТСТВЕННОСТЬ СТОРОН И ФИНАНСОВЫЕ САНКЦИИ ЗА НЕИСПОЛНЕНИЕ НАСТОЯЩЕГО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4.1.Стороны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и настоящим Соглашением.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4.2.В случае не перечисления «Администрацией района» межбюджетных трансфертов в течение 30 календарных дней от срока, установленного пунктом 3.1.1. настоящего Соглашения, «Администрации района» начисляются пени в размере 0,01 % за каждый день просрочки исполнения обязательства по перечислению межбюджетных трансфертов.</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E5D90">
        <w:rPr>
          <w:rFonts w:ascii="Times New Roman" w:hAnsi="Times New Roman" w:cs="Times New Roman"/>
          <w:sz w:val="28"/>
          <w:szCs w:val="28"/>
        </w:rPr>
        <w:t xml:space="preserve">4.3.В случае неисполнения «Администрацией города Михайловска» полномочий Шпаковского муниципального района по вопросу местного значения «Организация библиотечного обслуживания населения, </w:t>
      </w:r>
      <w:r w:rsidRPr="005E5D90">
        <w:rPr>
          <w:rFonts w:ascii="Times New Roman" w:hAnsi="Times New Roman" w:cs="Times New Roman"/>
          <w:sz w:val="28"/>
          <w:szCs w:val="28"/>
        </w:rPr>
        <w:lastRenderedPageBreak/>
        <w:t>комплектование и обеспечение сохранности библиотечных фондов библиотек поселения» в части комплектования (комплектование и обработка литературы) и обеспечение сохранности библиотечных фондов библиотек поселения,  «Администрация района» вправе приостановить предоставление межбюджетных трансфертов, выделенных на осуществление переданных полномочий бюджету муниципального образования «Администрации города Михайловска» Шпаковского</w:t>
      </w:r>
      <w:proofErr w:type="gramEnd"/>
      <w:r w:rsidRPr="005E5D90">
        <w:rPr>
          <w:rFonts w:ascii="Times New Roman" w:hAnsi="Times New Roman" w:cs="Times New Roman"/>
          <w:sz w:val="28"/>
          <w:szCs w:val="28"/>
        </w:rPr>
        <w:t xml:space="preserve"> района Ставропольского края из бюджета Шпаковского муниципального района Ставропольского края с первого числа месяца, следующего за месяцем, в котором выявлено неисполнение обязательств, определенных Соглашением.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 В случае дальнейшего неисполнения обязательств по Соглашению «Администрацией города Михайловска», «Администрацией района» осуществляется бесспорное взыскание суммы межбюджетного трансферта, выделенного на осуществление переданных полномочий, с момента неисполнения обязательств по Соглашению. </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4.4.«Администрация города Михайловска» несет ответственность за осуществление переданных ей полномочий в той мере, в какой эти полномочия обеспечены финансовыми средствами.</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4.5.В случае неисполнения «Администрацией района» вытекающих из настоящего Соглашения обязательств по финансированию осуществления «Администрацией города Михайловска» переданных ей полномочий, «Администрация города Михайловска» вправе требовать расторжения данного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5.СРОК ДЕЙСТВИЯ, ОСНОВАНИЯ И ПОРЯДОК ПРЕКРАЩЕНИЯ ДЕЙСТВИЯ СОГЛАШЕНИЯ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5.1.Настоящее Соглашение вступает в силу после его  обнародования, но не ранее 01 января 2018 года.</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5.2.Срок действия настоящего Соглашения устанавливается по 31 декабря 2018 года включительно.</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rPr>
      </w:pPr>
      <w:r w:rsidRPr="005E5D90">
        <w:rPr>
          <w:rFonts w:ascii="Times New Roman" w:hAnsi="Times New Roman" w:cs="Times New Roman"/>
          <w:sz w:val="28"/>
          <w:szCs w:val="28"/>
        </w:rPr>
        <w:t>5.3.Действие настоящего Соглашения может быть прекращено досрочно по соглашению Сторон.</w:t>
      </w:r>
      <w:r w:rsidRPr="005E5D90">
        <w:rPr>
          <w:rFonts w:ascii="Times New Roman" w:hAnsi="Times New Roman" w:cs="Times New Roman"/>
        </w:rPr>
        <w:t xml:space="preserve"> </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6.ЗАКЛЮЧИТЕЛЬНЫЕ ПОЛОЖЕНИЯ</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6.1.Настоящее Соглашение составлено в двух экземплярах, имеющих одинаковую юридическую силу, по одному для каждой из Сторон.</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6.2.Внесение изменений и дополнений в настоящее Соглашение осуществляется путем подписания Сторонами дополнительных соглашений.</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6.3.По вопросам, не урегулированным настоящим Соглашением, Стороны руководствуются действующим законодательством.</w:t>
      </w: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5D90">
        <w:rPr>
          <w:rFonts w:ascii="Times New Roman" w:hAnsi="Times New Roman" w:cs="Times New Roman"/>
          <w:sz w:val="28"/>
          <w:szCs w:val="28"/>
        </w:rPr>
        <w:t>6.4.Споры, связанные с исполнением настоящего Соглашения, разрешаются путем проведения переговоров, в случае невозможности разрешения разногласий путем переговоров, они подлежат разрешению в установленном законодательством порядке.</w:t>
      </w:r>
    </w:p>
    <w:p w:rsidR="005E5D90" w:rsidRPr="005E5D90" w:rsidRDefault="005E5D90" w:rsidP="005E5D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5D90">
        <w:rPr>
          <w:rFonts w:ascii="Times New Roman" w:hAnsi="Times New Roman" w:cs="Times New Roman"/>
          <w:sz w:val="28"/>
          <w:szCs w:val="28"/>
        </w:rPr>
        <w:t>7. РЕКВИЗИТЫ И ПОДПИСИ СТОРОН</w:t>
      </w:r>
    </w:p>
    <w:p w:rsidR="005E5D90" w:rsidRPr="005E5D90" w:rsidRDefault="005E5D90" w:rsidP="005E5D90">
      <w:pPr>
        <w:widowControl w:val="0"/>
        <w:autoSpaceDE w:val="0"/>
        <w:autoSpaceDN w:val="0"/>
        <w:adjustRightInd w:val="0"/>
        <w:spacing w:after="0" w:line="240" w:lineRule="auto"/>
        <w:jc w:val="center"/>
        <w:outlineLvl w:val="1"/>
        <w:rPr>
          <w:rFonts w:ascii="Times New Roman" w:hAnsi="Times New Roman" w:cs="Times New Roman"/>
          <w:sz w:val="28"/>
          <w:szCs w:val="28"/>
        </w:rPr>
      </w:pPr>
    </w:p>
    <w:tbl>
      <w:tblPr>
        <w:tblW w:w="0" w:type="auto"/>
        <w:tblLook w:val="04A0" w:firstRow="1" w:lastRow="0" w:firstColumn="1" w:lastColumn="0" w:noHBand="0" w:noVBand="1"/>
      </w:tblPr>
      <w:tblGrid>
        <w:gridCol w:w="4762"/>
        <w:gridCol w:w="4810"/>
      </w:tblGrid>
      <w:tr w:rsidR="005E5D90" w:rsidRPr="005E5D90" w:rsidTr="002C7C06">
        <w:tc>
          <w:tcPr>
            <w:tcW w:w="4762" w:type="dxa"/>
          </w:tcPr>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«Администрация района»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ИНН 2623018031</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КПП 262301001</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roofErr w:type="gramStart"/>
            <w:r w:rsidRPr="005E5D90">
              <w:rPr>
                <w:rFonts w:ascii="Times New Roman" w:hAnsi="Times New Roman" w:cs="Times New Roman"/>
                <w:sz w:val="28"/>
                <w:szCs w:val="28"/>
              </w:rPr>
              <w:t>р</w:t>
            </w:r>
            <w:proofErr w:type="gramEnd"/>
            <w:r w:rsidRPr="005E5D90">
              <w:rPr>
                <w:rFonts w:ascii="Times New Roman" w:hAnsi="Times New Roman" w:cs="Times New Roman"/>
                <w:sz w:val="28"/>
                <w:szCs w:val="28"/>
              </w:rPr>
              <w:t>/с 40204810900000000600</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в Отделении Ставрополь,</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г.Ставрополь</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БИК 040702001</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Адрес: 356240, Ставропольский край,</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Шпаковский район, г.Михайловск,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ул.Ленина, д.113</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Глава Шпаковского</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муниципального района Ставропольского края</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auto"/>
              <w:rPr>
                <w:rFonts w:ascii="Times New Roman" w:hAnsi="Times New Roman" w:cs="Times New Roman"/>
                <w:sz w:val="28"/>
                <w:szCs w:val="28"/>
              </w:rPr>
            </w:pPr>
            <w:r w:rsidRPr="005E5D90">
              <w:rPr>
                <w:rFonts w:ascii="Times New Roman" w:hAnsi="Times New Roman" w:cs="Times New Roman"/>
                <w:sz w:val="28"/>
                <w:szCs w:val="28"/>
              </w:rPr>
              <w:t>____________</w:t>
            </w:r>
          </w:p>
          <w:p w:rsidR="005E5D90" w:rsidRPr="005E5D90" w:rsidRDefault="005E5D90" w:rsidP="005E5D90">
            <w:pPr>
              <w:spacing w:after="0" w:line="240" w:lineRule="exact"/>
              <w:rPr>
                <w:rFonts w:ascii="Times New Roman" w:hAnsi="Times New Roman" w:cs="Times New Roman"/>
                <w:b/>
                <w:sz w:val="28"/>
                <w:szCs w:val="28"/>
              </w:rPr>
            </w:pPr>
            <w:r w:rsidRPr="005E5D90">
              <w:rPr>
                <w:rFonts w:ascii="Times New Roman" w:hAnsi="Times New Roman" w:cs="Times New Roman"/>
              </w:rPr>
              <w:t>М.П. дата подписания</w:t>
            </w:r>
          </w:p>
        </w:tc>
        <w:tc>
          <w:tcPr>
            <w:tcW w:w="4810" w:type="dxa"/>
          </w:tcPr>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«Администрация города Михайловска»</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_____________________</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______________________</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Адрес: 356240, Ставропольский край, Шпаковский район, г.Михайловск,</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ул.Ленина, д.98</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 xml:space="preserve">Глава </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r w:rsidRPr="005E5D90">
              <w:rPr>
                <w:rFonts w:ascii="Times New Roman" w:hAnsi="Times New Roman" w:cs="Times New Roman"/>
                <w:sz w:val="28"/>
                <w:szCs w:val="28"/>
              </w:rPr>
              <w:t>города Михайловска</w:t>
            </w: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widowControl w:val="0"/>
              <w:autoSpaceDE w:val="0"/>
              <w:autoSpaceDN w:val="0"/>
              <w:adjustRightInd w:val="0"/>
              <w:spacing w:after="0" w:line="240" w:lineRule="exact"/>
              <w:rPr>
                <w:rFonts w:ascii="Times New Roman" w:hAnsi="Times New Roman" w:cs="Times New Roman"/>
                <w:sz w:val="28"/>
                <w:szCs w:val="28"/>
              </w:rPr>
            </w:pPr>
          </w:p>
          <w:p w:rsidR="005E5D90" w:rsidRPr="005E5D90" w:rsidRDefault="005E5D90" w:rsidP="005E5D90">
            <w:pPr>
              <w:spacing w:after="0" w:line="240" w:lineRule="exact"/>
              <w:rPr>
                <w:rFonts w:ascii="Times New Roman" w:hAnsi="Times New Roman" w:cs="Times New Roman"/>
                <w:sz w:val="28"/>
                <w:szCs w:val="28"/>
              </w:rPr>
            </w:pPr>
            <w:r w:rsidRPr="005E5D90">
              <w:rPr>
                <w:rFonts w:ascii="Times New Roman" w:hAnsi="Times New Roman" w:cs="Times New Roman"/>
              </w:rPr>
              <w:t xml:space="preserve">__________________ </w:t>
            </w:r>
          </w:p>
          <w:p w:rsidR="005E5D90" w:rsidRPr="005E5D90" w:rsidRDefault="005E5D90" w:rsidP="005E5D90">
            <w:pPr>
              <w:spacing w:after="0" w:line="240" w:lineRule="exact"/>
              <w:rPr>
                <w:rFonts w:ascii="Times New Roman" w:hAnsi="Times New Roman" w:cs="Times New Roman"/>
                <w:b/>
                <w:sz w:val="28"/>
                <w:szCs w:val="28"/>
              </w:rPr>
            </w:pPr>
            <w:r w:rsidRPr="005E5D90">
              <w:rPr>
                <w:rFonts w:ascii="Times New Roman" w:hAnsi="Times New Roman" w:cs="Times New Roman"/>
              </w:rPr>
              <w:t>М.П. дата подписания</w:t>
            </w:r>
          </w:p>
        </w:tc>
      </w:tr>
    </w:tbl>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5E5D90">
      <w:pPr>
        <w:spacing w:after="0" w:line="240" w:lineRule="auto"/>
        <w:jc w:val="both"/>
        <w:rPr>
          <w:rFonts w:ascii="Times New Roman" w:eastAsia="Times New Roman" w:hAnsi="Times New Roman" w:cs="Times New Roman"/>
          <w:sz w:val="28"/>
          <w:szCs w:val="24"/>
          <w:lang w:eastAsia="ru-RU"/>
        </w:rPr>
      </w:pPr>
    </w:p>
    <w:p w:rsidR="005E5D90" w:rsidRDefault="005E5D90" w:rsidP="005E5D9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w:t>
      </w: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pPr>
    </w:p>
    <w:p w:rsidR="005E5D90" w:rsidRDefault="005E5D90" w:rsidP="00AC16CA">
      <w:pPr>
        <w:spacing w:after="0" w:line="240" w:lineRule="auto"/>
        <w:jc w:val="both"/>
        <w:rPr>
          <w:rFonts w:ascii="Times New Roman" w:eastAsia="Times New Roman" w:hAnsi="Times New Roman" w:cs="Times New Roman"/>
          <w:sz w:val="28"/>
          <w:szCs w:val="24"/>
          <w:lang w:eastAsia="ru-RU"/>
        </w:rPr>
        <w:sectPr w:rsidR="005E5D90" w:rsidSect="005E5D90">
          <w:pgSz w:w="11906" w:h="16838"/>
          <w:pgMar w:top="1134" w:right="567" w:bottom="1134" w:left="1701" w:header="709" w:footer="709" w:gutter="0"/>
          <w:cols w:space="708"/>
          <w:titlePg/>
          <w:docGrid w:linePitch="360"/>
        </w:sectPr>
      </w:pPr>
    </w:p>
    <w:tbl>
      <w:tblPr>
        <w:tblW w:w="15795" w:type="dxa"/>
        <w:tblInd w:w="93" w:type="dxa"/>
        <w:tblLayout w:type="fixed"/>
        <w:tblLook w:val="04A0" w:firstRow="1" w:lastRow="0" w:firstColumn="1" w:lastColumn="0" w:noHBand="0" w:noVBand="1"/>
      </w:tblPr>
      <w:tblGrid>
        <w:gridCol w:w="1288"/>
        <w:gridCol w:w="708"/>
        <w:gridCol w:w="709"/>
        <w:gridCol w:w="993"/>
        <w:gridCol w:w="851"/>
        <w:gridCol w:w="567"/>
        <w:gridCol w:w="883"/>
        <w:gridCol w:w="817"/>
        <w:gridCol w:w="710"/>
        <w:gridCol w:w="709"/>
        <w:gridCol w:w="992"/>
        <w:gridCol w:w="709"/>
        <w:gridCol w:w="709"/>
        <w:gridCol w:w="709"/>
        <w:gridCol w:w="282"/>
        <w:gridCol w:w="567"/>
        <w:gridCol w:w="960"/>
        <w:gridCol w:w="458"/>
        <w:gridCol w:w="568"/>
        <w:gridCol w:w="236"/>
        <w:gridCol w:w="567"/>
        <w:gridCol w:w="48"/>
        <w:gridCol w:w="282"/>
        <w:gridCol w:w="236"/>
        <w:gridCol w:w="46"/>
        <w:gridCol w:w="191"/>
      </w:tblGrid>
      <w:tr w:rsidR="005E5D90" w:rsidRPr="00020AE6" w:rsidTr="002C7C06">
        <w:trPr>
          <w:gridAfter w:val="4"/>
          <w:wAfter w:w="755" w:type="dxa"/>
          <w:trHeight w:val="288"/>
        </w:trPr>
        <w:tc>
          <w:tcPr>
            <w:tcW w:w="1288" w:type="dxa"/>
            <w:tcBorders>
              <w:top w:val="nil"/>
              <w:left w:val="nil"/>
              <w:bottom w:val="nil"/>
              <w:right w:val="nil"/>
            </w:tcBorders>
            <w:shd w:val="clear" w:color="auto" w:fill="auto"/>
            <w:noWrap/>
            <w:vAlign w:val="center"/>
            <w:hideMark/>
          </w:tcPr>
          <w:p w:rsidR="005E5D90" w:rsidRPr="00020AE6" w:rsidRDefault="005E5D90" w:rsidP="002C7C06">
            <w:pPr>
              <w:spacing w:after="0" w:line="240" w:lineRule="auto"/>
              <w:jc w:val="righ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5" w:type="dxa"/>
            <w:gridSpan w:val="12"/>
            <w:vMerge w:val="restart"/>
            <w:tcBorders>
              <w:top w:val="nil"/>
              <w:left w:val="nil"/>
              <w:right w:val="nil"/>
            </w:tcBorders>
            <w:shd w:val="clear" w:color="auto" w:fill="auto"/>
            <w:noWrap/>
            <w:vAlign w:val="bottom"/>
            <w:hideMark/>
          </w:tcPr>
          <w:p w:rsidR="005E5D90" w:rsidRPr="005C7F0A" w:rsidRDefault="005E5D90" w:rsidP="002C7C06">
            <w:pPr>
              <w:spacing w:after="0" w:line="240" w:lineRule="auto"/>
              <w:jc w:val="center"/>
              <w:rPr>
                <w:rFonts w:ascii="Times New Roman" w:eastAsia="Times New Roman" w:hAnsi="Times New Roman" w:cs="Times New Roman"/>
                <w:color w:val="000000"/>
                <w:lang w:eastAsia="ru-RU"/>
              </w:rPr>
            </w:pPr>
            <w:r w:rsidRPr="005C7F0A">
              <w:rPr>
                <w:rFonts w:ascii="Times New Roman" w:eastAsia="Times New Roman" w:hAnsi="Times New Roman" w:cs="Times New Roman"/>
                <w:color w:val="000000"/>
                <w:lang w:eastAsia="ru-RU"/>
              </w:rPr>
              <w:t>Приложение</w:t>
            </w:r>
          </w:p>
          <w:p w:rsidR="005E5D90" w:rsidRPr="00020AE6" w:rsidRDefault="005E5D90" w:rsidP="002C7C06">
            <w:pPr>
              <w:spacing w:after="0" w:line="240" w:lineRule="auto"/>
              <w:jc w:val="both"/>
              <w:rPr>
                <w:rFonts w:ascii="Times New Roman" w:eastAsia="Times New Roman" w:hAnsi="Times New Roman" w:cs="Times New Roman"/>
                <w:color w:val="000000"/>
                <w:lang w:eastAsia="ru-RU"/>
              </w:rPr>
            </w:pPr>
            <w:r w:rsidRPr="005C7F0A">
              <w:rPr>
                <w:rFonts w:ascii="Times New Roman" w:eastAsia="Times New Roman" w:hAnsi="Times New Roman" w:cs="Times New Roman"/>
                <w:color w:val="000000"/>
                <w:lang w:eastAsia="ru-RU"/>
              </w:rPr>
              <w:t xml:space="preserve">к соглашению </w:t>
            </w:r>
            <w:r w:rsidRPr="005C7F0A">
              <w:rPr>
                <w:rFonts w:ascii="Times New Roman" w:hAnsi="Times New Roman" w:cs="Times New Roman"/>
              </w:rPr>
              <w:t xml:space="preserve">о передаче части полномочий Шпаковского муниципального района Ставропольского края </w:t>
            </w:r>
            <w:r w:rsidRPr="005C7F0A">
              <w:rPr>
                <w:rFonts w:ascii="Times New Roman" w:hAnsi="Times New Roman" w:cs="Times New Roman"/>
                <w:bCs/>
              </w:rPr>
              <w:t>администрации города Михайловска Шпаковского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r>
              <w:rPr>
                <w:rFonts w:ascii="Times New Roman" w:hAnsi="Times New Roman" w:cs="Times New Roman"/>
                <w:bCs/>
              </w:rPr>
              <w:t>, утвержденного решением Совета Шпаковского муниципального района Ставропольского края от 12 декабря 2017 года № 17</w:t>
            </w:r>
          </w:p>
        </w:tc>
      </w:tr>
      <w:tr w:rsidR="005E5D90" w:rsidRPr="00020AE6" w:rsidTr="002C7C06">
        <w:trPr>
          <w:gridAfter w:val="4"/>
          <w:wAfter w:w="755" w:type="dxa"/>
          <w:trHeight w:val="288"/>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5" w:type="dxa"/>
            <w:gridSpan w:val="12"/>
            <w:vMerge/>
            <w:tcBorders>
              <w:left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gridAfter w:val="4"/>
          <w:wAfter w:w="755" w:type="dxa"/>
          <w:trHeight w:val="288"/>
        </w:trPr>
        <w:tc>
          <w:tcPr>
            <w:tcW w:w="1288" w:type="dxa"/>
            <w:tcBorders>
              <w:top w:val="nil"/>
              <w:left w:val="nil"/>
              <w:bottom w:val="nil"/>
              <w:right w:val="nil"/>
            </w:tcBorders>
            <w:shd w:val="clear" w:color="auto" w:fill="auto"/>
            <w:noWrap/>
            <w:vAlign w:val="center"/>
            <w:hideMark/>
          </w:tcPr>
          <w:p w:rsidR="005E5D90" w:rsidRPr="00020AE6" w:rsidRDefault="005E5D90" w:rsidP="002C7C06">
            <w:pPr>
              <w:spacing w:after="0" w:line="240" w:lineRule="auto"/>
              <w:jc w:val="righ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5" w:type="dxa"/>
            <w:gridSpan w:val="12"/>
            <w:vMerge/>
            <w:tcBorders>
              <w:left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gridAfter w:val="4"/>
          <w:wAfter w:w="755" w:type="dxa"/>
          <w:trHeight w:val="131"/>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5" w:type="dxa"/>
            <w:gridSpan w:val="12"/>
            <w:vMerge/>
            <w:tcBorders>
              <w:left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300"/>
        </w:trPr>
        <w:tc>
          <w:tcPr>
            <w:tcW w:w="1288" w:type="dxa"/>
            <w:tcBorders>
              <w:top w:val="nil"/>
              <w:left w:val="nil"/>
              <w:bottom w:val="nil"/>
              <w:right w:val="nil"/>
            </w:tcBorders>
            <w:shd w:val="clear" w:color="auto" w:fill="auto"/>
            <w:noWrap/>
            <w:vAlign w:val="center"/>
            <w:hideMark/>
          </w:tcPr>
          <w:p w:rsidR="005E5D90" w:rsidRPr="00020AE6" w:rsidRDefault="005E5D90" w:rsidP="002C7C06">
            <w:pPr>
              <w:spacing w:after="0" w:line="240" w:lineRule="auto"/>
              <w:jc w:val="right"/>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805" w:type="dxa"/>
            <w:gridSpan w:val="12"/>
            <w:vMerge/>
            <w:tcBorders>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18"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237" w:type="dxa"/>
            <w:gridSpan w:val="2"/>
            <w:tcBorders>
              <w:top w:val="nil"/>
              <w:left w:val="nil"/>
              <w:bottom w:val="nil"/>
              <w:right w:val="nil"/>
            </w:tcBorders>
            <w:shd w:val="clear" w:color="auto" w:fill="auto"/>
            <w:noWrap/>
            <w:vAlign w:val="bottom"/>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88"/>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91"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615"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518"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237" w:type="dxa"/>
            <w:gridSpan w:val="2"/>
            <w:tcBorders>
              <w:top w:val="nil"/>
              <w:left w:val="nil"/>
              <w:bottom w:val="nil"/>
              <w:right w:val="nil"/>
            </w:tcBorders>
            <w:shd w:val="clear" w:color="auto" w:fill="auto"/>
            <w:noWrap/>
            <w:vAlign w:val="bottom"/>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gridAfter w:val="1"/>
          <w:wAfter w:w="191" w:type="dxa"/>
          <w:trHeight w:val="288"/>
        </w:trPr>
        <w:tc>
          <w:tcPr>
            <w:tcW w:w="15604" w:type="dxa"/>
            <w:gridSpan w:val="25"/>
            <w:tcBorders>
              <w:top w:val="nil"/>
              <w:left w:val="nil"/>
              <w:bottom w:val="nil"/>
              <w:right w:val="nil"/>
            </w:tcBorders>
            <w:shd w:val="clear" w:color="auto" w:fill="auto"/>
            <w:vAlign w:val="center"/>
            <w:hideMark/>
          </w:tcPr>
          <w:p w:rsidR="005E5D90" w:rsidRPr="00976615" w:rsidRDefault="005E5D90" w:rsidP="002C7C06">
            <w:pPr>
              <w:spacing w:after="0" w:line="240" w:lineRule="exact"/>
              <w:jc w:val="center"/>
              <w:rPr>
                <w:rFonts w:ascii="Times New Roman" w:eastAsia="Times New Roman" w:hAnsi="Times New Roman" w:cs="Times New Roman"/>
                <w:b/>
                <w:bCs/>
                <w:color w:val="000000"/>
                <w:sz w:val="24"/>
                <w:szCs w:val="24"/>
                <w:lang w:eastAsia="ru-RU"/>
              </w:rPr>
            </w:pPr>
            <w:r w:rsidRPr="00976615">
              <w:rPr>
                <w:rFonts w:ascii="Times New Roman" w:eastAsia="Times New Roman" w:hAnsi="Times New Roman" w:cs="Times New Roman"/>
                <w:b/>
                <w:bCs/>
                <w:color w:val="000000"/>
                <w:sz w:val="24"/>
                <w:szCs w:val="24"/>
                <w:lang w:eastAsia="ru-RU"/>
              </w:rPr>
              <w:t>ОТЧЕТ</w:t>
            </w:r>
          </w:p>
        </w:tc>
      </w:tr>
      <w:tr w:rsidR="005E5D90" w:rsidRPr="00020AE6" w:rsidTr="002C7C06">
        <w:trPr>
          <w:gridAfter w:val="1"/>
          <w:wAfter w:w="191" w:type="dxa"/>
          <w:trHeight w:val="480"/>
        </w:trPr>
        <w:tc>
          <w:tcPr>
            <w:tcW w:w="15604" w:type="dxa"/>
            <w:gridSpan w:val="25"/>
            <w:tcBorders>
              <w:top w:val="nil"/>
              <w:left w:val="nil"/>
              <w:bottom w:val="nil"/>
              <w:right w:val="nil"/>
            </w:tcBorders>
            <w:shd w:val="clear" w:color="auto" w:fill="auto"/>
            <w:vAlign w:val="center"/>
            <w:hideMark/>
          </w:tcPr>
          <w:p w:rsidR="005E5D90" w:rsidRPr="00976615" w:rsidRDefault="005E5D90" w:rsidP="002C7C06">
            <w:pPr>
              <w:spacing w:after="0" w:line="240" w:lineRule="exact"/>
              <w:jc w:val="center"/>
              <w:rPr>
                <w:rFonts w:ascii="Times New Roman" w:eastAsia="Times New Roman" w:hAnsi="Times New Roman" w:cs="Times New Roman"/>
                <w:b/>
                <w:bCs/>
                <w:color w:val="000000"/>
                <w:sz w:val="24"/>
                <w:szCs w:val="24"/>
                <w:lang w:eastAsia="ru-RU"/>
              </w:rPr>
            </w:pPr>
            <w:r w:rsidRPr="00030483">
              <w:rPr>
                <w:rFonts w:ascii="Times New Roman" w:eastAsia="Times New Roman" w:hAnsi="Times New Roman" w:cs="Times New Roman"/>
                <w:b/>
                <w:bCs/>
                <w:color w:val="000000"/>
                <w:sz w:val="24"/>
                <w:szCs w:val="24"/>
                <w:lang w:eastAsia="ru-RU"/>
              </w:rPr>
              <w:t>об исполнении части полномочий Шпаковского муниципального района Ставропольского края администрацией города Михайловска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r>
      <w:tr w:rsidR="005E5D90" w:rsidRPr="00020AE6" w:rsidTr="002C7C06">
        <w:trPr>
          <w:gridAfter w:val="1"/>
          <w:wAfter w:w="191" w:type="dxa"/>
          <w:trHeight w:val="288"/>
        </w:trPr>
        <w:tc>
          <w:tcPr>
            <w:tcW w:w="15604" w:type="dxa"/>
            <w:gridSpan w:val="25"/>
            <w:tcBorders>
              <w:top w:val="nil"/>
              <w:left w:val="nil"/>
              <w:bottom w:val="nil"/>
              <w:right w:val="nil"/>
            </w:tcBorders>
            <w:shd w:val="clear" w:color="auto" w:fill="auto"/>
            <w:noWrap/>
            <w:vAlign w:val="center"/>
            <w:hideMark/>
          </w:tcPr>
          <w:p w:rsidR="005E5D90" w:rsidRPr="00976615" w:rsidRDefault="005E5D90" w:rsidP="002C7C06">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 2018г.</w:t>
            </w:r>
          </w:p>
        </w:tc>
      </w:tr>
      <w:tr w:rsidR="005E5D90" w:rsidRPr="00020AE6" w:rsidTr="002C7C06">
        <w:trPr>
          <w:gridAfter w:val="2"/>
          <w:wAfter w:w="237" w:type="dxa"/>
          <w:trHeight w:val="300"/>
        </w:trPr>
        <w:tc>
          <w:tcPr>
            <w:tcW w:w="3698" w:type="dxa"/>
            <w:gridSpan w:val="4"/>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Муниципальное образование</w:t>
            </w:r>
          </w:p>
        </w:tc>
        <w:tc>
          <w:tcPr>
            <w:tcW w:w="8505" w:type="dxa"/>
            <w:gridSpan w:val="12"/>
            <w:tcBorders>
              <w:top w:val="nil"/>
              <w:left w:val="nil"/>
              <w:bottom w:val="single" w:sz="8" w:space="0" w:color="auto"/>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986" w:type="dxa"/>
            <w:gridSpan w:val="3"/>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3698" w:type="dxa"/>
            <w:gridSpan w:val="4"/>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xml:space="preserve">Периодичность: ежемесячно до 10 числа </w:t>
            </w: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single" w:sz="8" w:space="0" w:color="auto"/>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08"/>
        </w:trPr>
        <w:tc>
          <w:tcPr>
            <w:tcW w:w="1288" w:type="dxa"/>
            <w:tcBorders>
              <w:top w:val="nil"/>
              <w:left w:val="nil"/>
              <w:bottom w:val="nil"/>
              <w:right w:val="nil"/>
            </w:tcBorders>
            <w:shd w:val="clear" w:color="auto" w:fill="auto"/>
            <w:vAlign w:val="center"/>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Единица измерения:</w:t>
            </w:r>
          </w:p>
        </w:tc>
        <w:tc>
          <w:tcPr>
            <w:tcW w:w="708"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руб.</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986" w:type="dxa"/>
            <w:gridSpan w:val="3"/>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15322" w:type="dxa"/>
            <w:gridSpan w:val="23"/>
            <w:tcBorders>
              <w:top w:val="nil"/>
              <w:left w:val="nil"/>
              <w:bottom w:val="nil"/>
              <w:right w:val="nil"/>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1. Доходы учреждения</w:t>
            </w: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15"/>
        </w:trPr>
        <w:tc>
          <w:tcPr>
            <w:tcW w:w="128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Наименование показателя</w:t>
            </w:r>
          </w:p>
        </w:tc>
        <w:tc>
          <w:tcPr>
            <w:tcW w:w="993"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851"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14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плановых назначений</w:t>
            </w:r>
          </w:p>
        </w:tc>
        <w:tc>
          <w:tcPr>
            <w:tcW w:w="8190" w:type="dxa"/>
            <w:gridSpan w:val="1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Исполнено плановых назначений</w:t>
            </w:r>
          </w:p>
        </w:tc>
        <w:tc>
          <w:tcPr>
            <w:tcW w:w="113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 исполнено плановых назначений</w:t>
            </w:r>
          </w:p>
        </w:tc>
        <w:tc>
          <w:tcPr>
            <w:tcW w:w="236" w:type="dxa"/>
            <w:vMerge w:val="restart"/>
            <w:tcBorders>
              <w:top w:val="nil"/>
              <w:left w:val="single" w:sz="8" w:space="0" w:color="auto"/>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r>
      <w:tr w:rsidR="005E5D90" w:rsidRPr="00020AE6" w:rsidTr="002C7C06">
        <w:trPr>
          <w:gridAfter w:val="2"/>
          <w:wAfter w:w="237" w:type="dxa"/>
          <w:trHeight w:val="300"/>
        </w:trPr>
        <w:tc>
          <w:tcPr>
            <w:tcW w:w="2705" w:type="dxa"/>
            <w:gridSpan w:val="3"/>
            <w:vMerge/>
            <w:tcBorders>
              <w:top w:val="single" w:sz="8" w:space="0" w:color="000000"/>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w:t>
            </w:r>
            <w:r w:rsidRPr="00020AE6">
              <w:rPr>
                <w:rFonts w:ascii="Times New Roman" w:eastAsia="Times New Roman" w:hAnsi="Times New Roman" w:cs="Times New Roman"/>
                <w:color w:val="000000"/>
                <w:lang w:eastAsia="ru-RU"/>
              </w:rPr>
              <w:t>ки</w:t>
            </w:r>
          </w:p>
        </w:tc>
        <w:tc>
          <w:tcPr>
            <w:tcW w:w="851"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аналитики</w:t>
            </w:r>
          </w:p>
        </w:tc>
        <w:tc>
          <w:tcPr>
            <w:tcW w:w="1450" w:type="dxa"/>
            <w:gridSpan w:val="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90" w:type="dxa"/>
            <w:gridSpan w:val="1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vMerge/>
            <w:tcBorders>
              <w:top w:val="nil"/>
              <w:left w:val="single" w:sz="8" w:space="0" w:color="auto"/>
              <w:bottom w:val="nil"/>
              <w:right w:val="nil"/>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2705" w:type="dxa"/>
            <w:gridSpan w:val="3"/>
            <w:vMerge/>
            <w:tcBorders>
              <w:top w:val="single" w:sz="8" w:space="0" w:color="000000"/>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851"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1450" w:type="dxa"/>
            <w:gridSpan w:val="2"/>
            <w:vMerge/>
            <w:tcBorders>
              <w:top w:val="nil"/>
              <w:left w:val="nil"/>
              <w:bottom w:val="single" w:sz="8" w:space="0" w:color="auto"/>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27"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лицевые счета</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xml:space="preserve">через банковские счета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кассу учреждения</w:t>
            </w:r>
          </w:p>
        </w:tc>
        <w:tc>
          <w:tcPr>
            <w:tcW w:w="1558"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некассовыми операциями</w:t>
            </w:r>
          </w:p>
        </w:tc>
        <w:tc>
          <w:tcPr>
            <w:tcW w:w="1986"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итого</w:t>
            </w: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00"/>
        </w:trPr>
        <w:tc>
          <w:tcPr>
            <w:tcW w:w="2705" w:type="dxa"/>
            <w:gridSpan w:val="3"/>
            <w:tcBorders>
              <w:top w:val="single" w:sz="8" w:space="0" w:color="000000"/>
              <w:left w:val="single" w:sz="4" w:space="0" w:color="auto"/>
              <w:bottom w:val="single" w:sz="4"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w:t>
            </w:r>
          </w:p>
        </w:tc>
        <w:tc>
          <w:tcPr>
            <w:tcW w:w="993"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w:t>
            </w:r>
          </w:p>
        </w:tc>
        <w:tc>
          <w:tcPr>
            <w:tcW w:w="851"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w:t>
            </w:r>
          </w:p>
        </w:tc>
        <w:tc>
          <w:tcPr>
            <w:tcW w:w="1450"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4</w:t>
            </w:r>
          </w:p>
        </w:tc>
        <w:tc>
          <w:tcPr>
            <w:tcW w:w="1527"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5</w:t>
            </w:r>
          </w:p>
        </w:tc>
        <w:tc>
          <w:tcPr>
            <w:tcW w:w="1701"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6</w:t>
            </w:r>
          </w:p>
        </w:tc>
        <w:tc>
          <w:tcPr>
            <w:tcW w:w="1418"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7</w:t>
            </w:r>
          </w:p>
        </w:tc>
        <w:tc>
          <w:tcPr>
            <w:tcW w:w="1558"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8</w:t>
            </w:r>
          </w:p>
        </w:tc>
        <w:tc>
          <w:tcPr>
            <w:tcW w:w="1986"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9</w:t>
            </w:r>
          </w:p>
        </w:tc>
        <w:tc>
          <w:tcPr>
            <w:tcW w:w="1133" w:type="dxa"/>
            <w:gridSpan w:val="4"/>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Доходы</w:t>
            </w:r>
            <w:r>
              <w:rPr>
                <w:rFonts w:ascii="Times New Roman" w:eastAsia="Times New Roman" w:hAnsi="Times New Roman" w:cs="Times New Roman"/>
                <w:b/>
                <w:bCs/>
                <w:color w:val="000000"/>
                <w:lang w:eastAsia="ru-RU"/>
              </w:rPr>
              <w:t xml:space="preserve"> – в</w:t>
            </w:r>
            <w:r w:rsidRPr="00020AE6">
              <w:rPr>
                <w:rFonts w:ascii="Times New Roman" w:eastAsia="Times New Roman" w:hAnsi="Times New Roman" w:cs="Times New Roman"/>
                <w:b/>
                <w:bCs/>
                <w:color w:val="000000"/>
                <w:lang w:eastAsia="ru-RU"/>
              </w:rPr>
              <w:t>сего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151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945"/>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из них:</w:t>
            </w:r>
            <w:r>
              <w:rPr>
                <w:rFonts w:ascii="Times New Roman" w:eastAsia="Times New Roman" w:hAnsi="Times New Roman" w:cs="Times New Roman"/>
                <w:color w:val="000000"/>
                <w:lang w:eastAsia="ru-RU"/>
              </w:rPr>
              <w:t xml:space="preserve"> </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Прочие межбюджетные трансферты, передаваемые бюджетам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151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15322" w:type="dxa"/>
            <w:gridSpan w:val="23"/>
            <w:tcBorders>
              <w:top w:val="nil"/>
              <w:left w:val="nil"/>
              <w:bottom w:val="nil"/>
              <w:right w:val="nil"/>
            </w:tcBorders>
            <w:shd w:val="clear" w:color="auto" w:fill="auto"/>
            <w:vAlign w:val="center"/>
            <w:hideMark/>
          </w:tcPr>
          <w:p w:rsidR="005E5D90" w:rsidRDefault="005E5D90" w:rsidP="002C7C06">
            <w:pPr>
              <w:spacing w:after="0" w:line="240" w:lineRule="exact"/>
              <w:jc w:val="center"/>
              <w:rPr>
                <w:rFonts w:ascii="Times New Roman" w:eastAsia="Times New Roman" w:hAnsi="Times New Roman" w:cs="Times New Roman"/>
                <w:b/>
                <w:bCs/>
                <w:color w:val="000000"/>
                <w:lang w:eastAsia="ru-RU"/>
              </w:rPr>
            </w:pPr>
          </w:p>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2. Расходы учреждения</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15"/>
        </w:trPr>
        <w:tc>
          <w:tcPr>
            <w:tcW w:w="128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Наименование показателя</w:t>
            </w:r>
          </w:p>
        </w:tc>
        <w:tc>
          <w:tcPr>
            <w:tcW w:w="993"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851" w:type="dxa"/>
            <w:tcBorders>
              <w:top w:val="single" w:sz="8" w:space="0" w:color="auto"/>
              <w:left w:val="nil"/>
              <w:bottom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Код</w:t>
            </w:r>
          </w:p>
        </w:tc>
        <w:tc>
          <w:tcPr>
            <w:tcW w:w="14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плановых назначений</w:t>
            </w:r>
          </w:p>
        </w:tc>
        <w:tc>
          <w:tcPr>
            <w:tcW w:w="8190" w:type="dxa"/>
            <w:gridSpan w:val="1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Исполнено плановых назначений</w:t>
            </w:r>
          </w:p>
        </w:tc>
        <w:tc>
          <w:tcPr>
            <w:tcW w:w="113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 исполнено плановых назначений</w:t>
            </w:r>
          </w:p>
        </w:tc>
        <w:tc>
          <w:tcPr>
            <w:tcW w:w="236" w:type="dxa"/>
            <w:vMerge w:val="restart"/>
            <w:tcBorders>
              <w:top w:val="nil"/>
              <w:left w:val="single" w:sz="8" w:space="0" w:color="auto"/>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r>
      <w:tr w:rsidR="005E5D90" w:rsidRPr="00020AE6" w:rsidTr="002C7C06">
        <w:trPr>
          <w:gridAfter w:val="2"/>
          <w:wAfter w:w="237" w:type="dxa"/>
          <w:trHeight w:val="240"/>
        </w:trPr>
        <w:tc>
          <w:tcPr>
            <w:tcW w:w="2705" w:type="dxa"/>
            <w:gridSpan w:val="3"/>
            <w:vMerge/>
            <w:tcBorders>
              <w:top w:val="single" w:sz="8" w:space="0" w:color="auto"/>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w:t>
            </w:r>
            <w:r w:rsidRPr="00020AE6">
              <w:rPr>
                <w:rFonts w:ascii="Times New Roman" w:eastAsia="Times New Roman" w:hAnsi="Times New Roman" w:cs="Times New Roman"/>
                <w:color w:val="000000"/>
                <w:lang w:eastAsia="ru-RU"/>
              </w:rPr>
              <w:t>ки</w:t>
            </w:r>
          </w:p>
        </w:tc>
        <w:tc>
          <w:tcPr>
            <w:tcW w:w="851" w:type="dxa"/>
            <w:vMerge w:val="restart"/>
            <w:tcBorders>
              <w:top w:val="nil"/>
              <w:left w:val="nil"/>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аналитики</w:t>
            </w:r>
          </w:p>
        </w:tc>
        <w:tc>
          <w:tcPr>
            <w:tcW w:w="1450" w:type="dxa"/>
            <w:gridSpan w:val="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90" w:type="dxa"/>
            <w:gridSpan w:val="12"/>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vMerge/>
            <w:tcBorders>
              <w:top w:val="nil"/>
              <w:left w:val="single" w:sz="8" w:space="0" w:color="auto"/>
              <w:bottom w:val="nil"/>
              <w:right w:val="nil"/>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771"/>
        </w:trPr>
        <w:tc>
          <w:tcPr>
            <w:tcW w:w="2705" w:type="dxa"/>
            <w:gridSpan w:val="3"/>
            <w:vMerge/>
            <w:tcBorders>
              <w:top w:val="single" w:sz="8" w:space="0" w:color="auto"/>
              <w:left w:val="single" w:sz="4"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851" w:type="dxa"/>
            <w:vMerge/>
            <w:tcBorders>
              <w:left w:val="nil"/>
              <w:bottom w:val="single" w:sz="8" w:space="0" w:color="auto"/>
              <w:right w:val="single" w:sz="8"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p>
        </w:tc>
        <w:tc>
          <w:tcPr>
            <w:tcW w:w="1450" w:type="dxa"/>
            <w:gridSpan w:val="2"/>
            <w:vMerge/>
            <w:tcBorders>
              <w:top w:val="nil"/>
              <w:left w:val="nil"/>
              <w:bottom w:val="single" w:sz="8" w:space="0" w:color="auto"/>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27"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лицевые счета</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xml:space="preserve">через банковские счета </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через кассу учреждения</w:t>
            </w:r>
          </w:p>
        </w:tc>
        <w:tc>
          <w:tcPr>
            <w:tcW w:w="1558"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некассовыми операциями</w:t>
            </w:r>
          </w:p>
        </w:tc>
        <w:tc>
          <w:tcPr>
            <w:tcW w:w="1986" w:type="dxa"/>
            <w:gridSpan w:val="3"/>
            <w:tcBorders>
              <w:top w:val="single" w:sz="8" w:space="0" w:color="auto"/>
              <w:left w:val="nil"/>
              <w:bottom w:val="single" w:sz="8" w:space="0" w:color="auto"/>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итого</w:t>
            </w:r>
          </w:p>
        </w:tc>
        <w:tc>
          <w:tcPr>
            <w:tcW w:w="1133" w:type="dxa"/>
            <w:gridSpan w:val="4"/>
            <w:vMerge/>
            <w:tcBorders>
              <w:top w:val="nil"/>
              <w:left w:val="nil"/>
              <w:bottom w:val="nil"/>
              <w:right w:val="single" w:sz="8" w:space="0" w:color="auto"/>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8" w:space="0" w:color="auto"/>
              <w:left w:val="single" w:sz="4" w:space="0" w:color="auto"/>
              <w:bottom w:val="nil"/>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w:t>
            </w:r>
          </w:p>
        </w:tc>
        <w:tc>
          <w:tcPr>
            <w:tcW w:w="993"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w:t>
            </w:r>
          </w:p>
        </w:tc>
        <w:tc>
          <w:tcPr>
            <w:tcW w:w="851" w:type="dxa"/>
            <w:tcBorders>
              <w:top w:val="nil"/>
              <w:left w:val="nil"/>
              <w:bottom w:val="nil"/>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w:t>
            </w:r>
          </w:p>
        </w:tc>
        <w:tc>
          <w:tcPr>
            <w:tcW w:w="1450"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4</w:t>
            </w:r>
          </w:p>
        </w:tc>
        <w:tc>
          <w:tcPr>
            <w:tcW w:w="1527"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5</w:t>
            </w:r>
          </w:p>
        </w:tc>
        <w:tc>
          <w:tcPr>
            <w:tcW w:w="1701"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6</w:t>
            </w:r>
          </w:p>
        </w:tc>
        <w:tc>
          <w:tcPr>
            <w:tcW w:w="1418" w:type="dxa"/>
            <w:gridSpan w:val="2"/>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7</w:t>
            </w:r>
          </w:p>
        </w:tc>
        <w:tc>
          <w:tcPr>
            <w:tcW w:w="1558"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8</w:t>
            </w:r>
          </w:p>
        </w:tc>
        <w:tc>
          <w:tcPr>
            <w:tcW w:w="1986" w:type="dxa"/>
            <w:gridSpan w:val="3"/>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9</w:t>
            </w:r>
          </w:p>
        </w:tc>
        <w:tc>
          <w:tcPr>
            <w:tcW w:w="1133" w:type="dxa"/>
            <w:gridSpan w:val="4"/>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10</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Расходы</w:t>
            </w:r>
            <w:r>
              <w:rPr>
                <w:rFonts w:ascii="Times New Roman" w:eastAsia="Times New Roman" w:hAnsi="Times New Roman" w:cs="Times New Roman"/>
                <w:b/>
                <w:bCs/>
                <w:color w:val="000000"/>
                <w:lang w:eastAsia="ru-RU"/>
              </w:rPr>
              <w:t xml:space="preserve"> – всего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х</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735"/>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Оплата труда и</w:t>
            </w:r>
            <w:r>
              <w:rPr>
                <w:rFonts w:ascii="Times New Roman" w:eastAsia="Times New Roman" w:hAnsi="Times New Roman" w:cs="Times New Roman"/>
                <w:i/>
                <w:iCs/>
                <w:color w:val="000000"/>
                <w:lang w:eastAsia="ru-RU"/>
              </w:rPr>
              <w:t xml:space="preserve"> </w:t>
            </w:r>
            <w:r w:rsidRPr="00020AE6">
              <w:rPr>
                <w:rFonts w:ascii="Times New Roman" w:eastAsia="Times New Roman" w:hAnsi="Times New Roman" w:cs="Times New Roman"/>
                <w:i/>
                <w:iCs/>
                <w:color w:val="000000"/>
                <w:lang w:eastAsia="ru-RU"/>
              </w:rPr>
              <w:t>начисления на</w:t>
            </w:r>
            <w:r>
              <w:rPr>
                <w:rFonts w:ascii="Times New Roman" w:eastAsia="Times New Roman" w:hAnsi="Times New Roman" w:cs="Times New Roman"/>
                <w:i/>
                <w:iCs/>
                <w:color w:val="000000"/>
                <w:lang w:eastAsia="ru-RU"/>
              </w:rPr>
              <w:t xml:space="preserve"> </w:t>
            </w:r>
            <w:r w:rsidRPr="00020AE6">
              <w:rPr>
                <w:rFonts w:ascii="Times New Roman" w:eastAsia="Times New Roman" w:hAnsi="Times New Roman" w:cs="Times New Roman"/>
                <w:i/>
                <w:iCs/>
                <w:color w:val="000000"/>
                <w:lang w:eastAsia="ru-RU"/>
              </w:rPr>
              <w:t>выплаты по</w:t>
            </w:r>
            <w:r>
              <w:rPr>
                <w:rFonts w:ascii="Times New Roman" w:eastAsia="Times New Roman" w:hAnsi="Times New Roman" w:cs="Times New Roman"/>
                <w:i/>
                <w:iCs/>
                <w:color w:val="000000"/>
                <w:lang w:eastAsia="ru-RU"/>
              </w:rPr>
              <w:t xml:space="preserve"> </w:t>
            </w:r>
            <w:r w:rsidRPr="00020AE6">
              <w:rPr>
                <w:rFonts w:ascii="Times New Roman" w:eastAsia="Times New Roman" w:hAnsi="Times New Roman" w:cs="Times New Roman"/>
                <w:i/>
                <w:iCs/>
                <w:color w:val="000000"/>
                <w:lang w:eastAsia="ru-RU"/>
              </w:rPr>
              <w:t>оплате труда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57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заработная плата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прочие выплаты</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212</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начисления на</w:t>
            </w:r>
            <w:r>
              <w:rPr>
                <w:rFonts w:ascii="Times New Roman" w:eastAsia="Times New Roman" w:hAnsi="Times New Roman" w:cs="Times New Roman"/>
                <w:color w:val="000000"/>
                <w:lang w:eastAsia="ru-RU"/>
              </w:rPr>
              <w:t xml:space="preserve"> </w:t>
            </w:r>
            <w:r w:rsidRPr="00020AE6">
              <w:rPr>
                <w:rFonts w:ascii="Times New Roman" w:eastAsia="Times New Roman" w:hAnsi="Times New Roman" w:cs="Times New Roman"/>
                <w:color w:val="000000"/>
                <w:lang w:eastAsia="ru-RU"/>
              </w:rPr>
              <w:t>выплаты по оплате труда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163</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213</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Приобретение работ, услуг</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555"/>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услуги связи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221</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транспортные услуги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222</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коммунальные услуги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173</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223</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арендная плата за </w:t>
            </w:r>
            <w:r w:rsidRPr="00020AE6">
              <w:rPr>
                <w:rFonts w:ascii="Times New Roman" w:eastAsia="Times New Roman" w:hAnsi="Times New Roman" w:cs="Times New Roman"/>
                <w:color w:val="000000"/>
                <w:lang w:eastAsia="ru-RU"/>
              </w:rPr>
              <w:t>пользование имуществом</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174</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224</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работы, услуги по </w:t>
            </w:r>
            <w:r w:rsidRPr="00020AE6">
              <w:rPr>
                <w:rFonts w:ascii="Times New Roman" w:eastAsia="Times New Roman" w:hAnsi="Times New Roman" w:cs="Times New Roman"/>
                <w:color w:val="000000"/>
                <w:lang w:eastAsia="ru-RU"/>
              </w:rPr>
              <w:t>содержанию имущества</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175</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225</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прочие работы, услуги</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176</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226</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Социальное обеспечение</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65"/>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пособия по социальной помощи населению</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242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262</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675"/>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lastRenderedPageBreak/>
              <w:t>пенсии, пособия, выплачиваемые организациями сектора государственного управления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263</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Прочие расходы</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290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i/>
                <w:iCs/>
                <w:color w:val="000000"/>
                <w:lang w:eastAsia="ru-RU"/>
              </w:rPr>
            </w:pPr>
            <w:r w:rsidRPr="00020AE6">
              <w:rPr>
                <w:rFonts w:ascii="Times New Roman" w:eastAsia="Times New Roman" w:hAnsi="Times New Roman" w:cs="Times New Roman"/>
                <w:i/>
                <w:iCs/>
                <w:color w:val="000000"/>
                <w:lang w:eastAsia="ru-RU"/>
              </w:rPr>
              <w:t xml:space="preserve">Расходы по приобретению нефинансовых активов </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260</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300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54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в том числе:</w:t>
            </w:r>
          </w:p>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основных средств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261</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310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нематериальных активов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262</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320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непроизведенных активов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263</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330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материальных запасов</w:t>
            </w:r>
          </w:p>
        </w:tc>
        <w:tc>
          <w:tcPr>
            <w:tcW w:w="993"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264</w:t>
            </w:r>
          </w:p>
        </w:tc>
        <w:tc>
          <w:tcPr>
            <w:tcW w:w="851" w:type="dxa"/>
            <w:tcBorders>
              <w:top w:val="nil"/>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340</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00"/>
        </w:trPr>
        <w:tc>
          <w:tcPr>
            <w:tcW w:w="2705" w:type="dxa"/>
            <w:gridSpan w:val="3"/>
            <w:tcBorders>
              <w:top w:val="nil"/>
              <w:left w:val="nil"/>
              <w:bottom w:val="nil"/>
              <w:right w:val="nil"/>
            </w:tcBorders>
            <w:shd w:val="clear" w:color="auto" w:fill="auto"/>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450"/>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Результат исполнения  (дефицит / профицит)</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450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х</w:t>
            </w:r>
          </w:p>
        </w:tc>
        <w:tc>
          <w:tcPr>
            <w:tcW w:w="145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2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7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4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55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w:t>
            </w:r>
          </w:p>
        </w:tc>
        <w:tc>
          <w:tcPr>
            <w:tcW w:w="198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х</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418"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133" w:type="dxa"/>
            <w:gridSpan w:val="4"/>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15322" w:type="dxa"/>
            <w:gridSpan w:val="23"/>
            <w:tcBorders>
              <w:top w:val="nil"/>
              <w:left w:val="nil"/>
              <w:bottom w:val="nil"/>
              <w:right w:val="nil"/>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3. Сведения о численности</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00"/>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418" w:type="dxa"/>
            <w:gridSpan w:val="2"/>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568" w:type="dxa"/>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133" w:type="dxa"/>
            <w:gridSpan w:val="4"/>
            <w:tcBorders>
              <w:top w:val="nil"/>
              <w:left w:val="nil"/>
              <w:bottom w:val="single" w:sz="8" w:space="0" w:color="auto"/>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4549"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Наименование показателя</w:t>
            </w:r>
          </w:p>
        </w:tc>
        <w:tc>
          <w:tcPr>
            <w:tcW w:w="297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по штатному расписанию на 01.01.2018г.</w:t>
            </w:r>
          </w:p>
        </w:tc>
        <w:tc>
          <w:tcPr>
            <w:tcW w:w="311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Утверждено по штатному расписанию на отчетную дату</w:t>
            </w:r>
          </w:p>
        </w:tc>
        <w:tc>
          <w:tcPr>
            <w:tcW w:w="1558"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Отклонение</w:t>
            </w:r>
          </w:p>
        </w:tc>
        <w:tc>
          <w:tcPr>
            <w:tcW w:w="3119"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Причина отклонений</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00"/>
        </w:trPr>
        <w:tc>
          <w:tcPr>
            <w:tcW w:w="4549" w:type="dxa"/>
            <w:gridSpan w:val="5"/>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977" w:type="dxa"/>
            <w:gridSpan w:val="4"/>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3119" w:type="dxa"/>
            <w:gridSpan w:val="4"/>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558" w:type="dxa"/>
            <w:gridSpan w:val="3"/>
            <w:vMerge/>
            <w:tcBorders>
              <w:top w:val="single" w:sz="8" w:space="0" w:color="auto"/>
              <w:left w:val="single" w:sz="8" w:space="0" w:color="auto"/>
              <w:bottom w:val="nil"/>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3119" w:type="dxa"/>
            <w:gridSpan w:val="7"/>
            <w:vMerge/>
            <w:tcBorders>
              <w:top w:val="single" w:sz="8" w:space="0" w:color="auto"/>
              <w:left w:val="single" w:sz="8" w:space="0" w:color="auto"/>
              <w:bottom w:val="single" w:sz="8" w:space="0" w:color="000000"/>
              <w:right w:val="single" w:sz="8" w:space="0" w:color="000000"/>
            </w:tcBorders>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288"/>
        </w:trPr>
        <w:tc>
          <w:tcPr>
            <w:tcW w:w="4549" w:type="dxa"/>
            <w:gridSpan w:val="5"/>
            <w:tcBorders>
              <w:top w:val="single" w:sz="8" w:space="0" w:color="auto"/>
              <w:left w:val="single" w:sz="8" w:space="0" w:color="auto"/>
              <w:bottom w:val="nil"/>
              <w:right w:val="single" w:sz="8" w:space="0" w:color="000000"/>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b/>
                <w:bCs/>
                <w:color w:val="000000"/>
                <w:lang w:eastAsia="ru-RU"/>
              </w:rPr>
            </w:pPr>
            <w:r w:rsidRPr="00020AE6">
              <w:rPr>
                <w:rFonts w:ascii="Times New Roman" w:eastAsia="Times New Roman" w:hAnsi="Times New Roman" w:cs="Times New Roman"/>
                <w:b/>
                <w:bCs/>
                <w:color w:val="000000"/>
                <w:lang w:eastAsia="ru-RU"/>
              </w:rPr>
              <w:t>ВСЕГО</w:t>
            </w:r>
          </w:p>
        </w:tc>
        <w:tc>
          <w:tcPr>
            <w:tcW w:w="2977" w:type="dxa"/>
            <w:gridSpan w:val="4"/>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4"/>
            <w:tcBorders>
              <w:top w:val="single" w:sz="8" w:space="0" w:color="auto"/>
              <w:left w:val="nil"/>
              <w:bottom w:val="nil"/>
              <w:right w:val="nil"/>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7"/>
            <w:tcBorders>
              <w:top w:val="single" w:sz="8" w:space="0" w:color="auto"/>
              <w:left w:val="nil"/>
              <w:bottom w:val="nil"/>
              <w:right w:val="single" w:sz="8" w:space="0" w:color="000000"/>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26"/>
        </w:trPr>
        <w:tc>
          <w:tcPr>
            <w:tcW w:w="45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i/>
                <w:iCs/>
                <w:color w:val="000000"/>
                <w:lang w:eastAsia="ru-RU"/>
              </w:rPr>
              <w:t>в том числе в разрезе должностей:</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7"/>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gridAfter w:val="2"/>
          <w:wAfter w:w="237" w:type="dxa"/>
          <w:trHeight w:val="315"/>
        </w:trPr>
        <w:tc>
          <w:tcPr>
            <w:tcW w:w="45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right"/>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3119" w:type="dxa"/>
            <w:gridSpan w:val="7"/>
            <w:tcBorders>
              <w:top w:val="single" w:sz="4" w:space="0" w:color="auto"/>
              <w:left w:val="nil"/>
              <w:bottom w:val="single" w:sz="4" w:space="0" w:color="auto"/>
              <w:right w:val="single" w:sz="4" w:space="0" w:color="auto"/>
            </w:tcBorders>
            <w:shd w:val="clear" w:color="auto" w:fill="auto"/>
            <w:noWrap/>
            <w:vAlign w:val="center"/>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auto" w:fill="auto"/>
            <w:vAlign w:val="center"/>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r>
      <w:tr w:rsidR="005E5D90" w:rsidRPr="00020AE6" w:rsidTr="002C7C06">
        <w:trPr>
          <w:trHeight w:val="288"/>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7"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76"/>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3261" w:type="dxa"/>
            <w:gridSpan w:val="4"/>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Глава муниципального образования</w:t>
            </w: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410" w:type="dxa"/>
            <w:gridSpan w:val="3"/>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7"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76"/>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2"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(должность)</w:t>
            </w: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0"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(подпись)</w:t>
            </w: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(ФИО)</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7"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r>
      <w:tr w:rsidR="005E5D90" w:rsidRPr="00020AE6" w:rsidTr="002C7C06">
        <w:trPr>
          <w:trHeight w:val="276"/>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3261" w:type="dxa"/>
            <w:gridSpan w:val="4"/>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Главный бухгалтер</w:t>
            </w: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410" w:type="dxa"/>
            <w:gridSpan w:val="3"/>
            <w:tcBorders>
              <w:top w:val="nil"/>
              <w:left w:val="nil"/>
              <w:bottom w:val="single" w:sz="4" w:space="0" w:color="auto"/>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 </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7"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r w:rsidR="005E5D90" w:rsidRPr="00020AE6" w:rsidTr="002C7C06">
        <w:trPr>
          <w:trHeight w:val="276"/>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2"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(должность)</w:t>
            </w: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1700" w:type="dxa"/>
            <w:gridSpan w:val="2"/>
            <w:tcBorders>
              <w:top w:val="single" w:sz="4" w:space="0" w:color="auto"/>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(подпись)</w:t>
            </w: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sz w:val="20"/>
                <w:szCs w:val="20"/>
                <w:lang w:eastAsia="ru-RU"/>
              </w:rPr>
            </w:pPr>
            <w:r w:rsidRPr="00020AE6">
              <w:rPr>
                <w:rFonts w:ascii="Times New Roman" w:eastAsia="Times New Roman" w:hAnsi="Times New Roman" w:cs="Times New Roman"/>
                <w:color w:val="000000"/>
                <w:sz w:val="20"/>
                <w:szCs w:val="20"/>
                <w:lang w:eastAsia="ru-RU"/>
              </w:rPr>
              <w:t>(ФИО)</w:t>
            </w: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sz w:val="20"/>
                <w:szCs w:val="20"/>
                <w:lang w:eastAsia="ru-RU"/>
              </w:rPr>
            </w:pPr>
          </w:p>
        </w:tc>
        <w:tc>
          <w:tcPr>
            <w:tcW w:w="237"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sz w:val="20"/>
                <w:szCs w:val="20"/>
                <w:lang w:eastAsia="ru-RU"/>
              </w:rPr>
            </w:pPr>
          </w:p>
        </w:tc>
      </w:tr>
      <w:tr w:rsidR="005E5D90" w:rsidRPr="00020AE6" w:rsidTr="002C7C06">
        <w:trPr>
          <w:trHeight w:val="276"/>
        </w:trPr>
        <w:tc>
          <w:tcPr>
            <w:tcW w:w="128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83"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1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jc w:val="center"/>
              <w:rPr>
                <w:rFonts w:ascii="Times New Roman" w:eastAsia="Times New Roman" w:hAnsi="Times New Roman" w:cs="Times New Roman"/>
                <w:color w:val="000000"/>
                <w:lang w:eastAsia="ru-RU"/>
              </w:rPr>
            </w:pPr>
            <w:r w:rsidRPr="00020AE6">
              <w:rPr>
                <w:rFonts w:ascii="Times New Roman" w:eastAsia="Times New Roman" w:hAnsi="Times New Roman" w:cs="Times New Roman"/>
                <w:color w:val="000000"/>
                <w:lang w:eastAsia="ru-RU"/>
              </w:rPr>
              <w:t>М.П.</w:t>
            </w:r>
          </w:p>
        </w:tc>
        <w:tc>
          <w:tcPr>
            <w:tcW w:w="71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849"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45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8"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566" w:type="dxa"/>
            <w:gridSpan w:val="3"/>
            <w:tcBorders>
              <w:top w:val="nil"/>
              <w:left w:val="nil"/>
              <w:bottom w:val="nil"/>
              <w:right w:val="nil"/>
            </w:tcBorders>
            <w:shd w:val="clear" w:color="auto" w:fill="auto"/>
            <w:noWrap/>
            <w:vAlign w:val="bottom"/>
            <w:hideMark/>
          </w:tcPr>
          <w:p w:rsidR="005E5D90" w:rsidRPr="00020AE6" w:rsidRDefault="005E5D90" w:rsidP="002C7C06">
            <w:pPr>
              <w:spacing w:after="0" w:line="240" w:lineRule="exact"/>
              <w:rPr>
                <w:rFonts w:ascii="Times New Roman" w:eastAsia="Times New Roman" w:hAnsi="Times New Roman" w:cs="Times New Roman"/>
                <w:color w:val="000000"/>
                <w:lang w:eastAsia="ru-RU"/>
              </w:rPr>
            </w:pPr>
          </w:p>
        </w:tc>
        <w:tc>
          <w:tcPr>
            <w:tcW w:w="237" w:type="dxa"/>
            <w:gridSpan w:val="2"/>
            <w:tcBorders>
              <w:top w:val="nil"/>
              <w:left w:val="nil"/>
              <w:bottom w:val="nil"/>
              <w:right w:val="nil"/>
            </w:tcBorders>
            <w:shd w:val="clear" w:color="auto" w:fill="auto"/>
            <w:noWrap/>
            <w:vAlign w:val="bottom"/>
            <w:hideMark/>
          </w:tcPr>
          <w:p w:rsidR="005E5D90" w:rsidRPr="00020AE6" w:rsidRDefault="005E5D90" w:rsidP="002C7C06">
            <w:pPr>
              <w:spacing w:after="0" w:line="240" w:lineRule="auto"/>
              <w:rPr>
                <w:rFonts w:ascii="Times New Roman" w:eastAsia="Times New Roman" w:hAnsi="Times New Roman" w:cs="Times New Roman"/>
                <w:color w:val="000000"/>
                <w:lang w:eastAsia="ru-RU"/>
              </w:rPr>
            </w:pPr>
          </w:p>
        </w:tc>
      </w:tr>
    </w:tbl>
    <w:p w:rsidR="005E5D90" w:rsidRDefault="005E5D90" w:rsidP="005E5D90">
      <w:pPr>
        <w:spacing w:after="0" w:line="240" w:lineRule="auto"/>
        <w:jc w:val="both"/>
        <w:rPr>
          <w:rFonts w:ascii="Times New Roman" w:eastAsia="Times New Roman" w:hAnsi="Times New Roman" w:cs="Times New Roman"/>
          <w:sz w:val="28"/>
          <w:szCs w:val="24"/>
          <w:lang w:eastAsia="ru-RU"/>
        </w:rPr>
      </w:pPr>
    </w:p>
    <w:p w:rsidR="005E5D90" w:rsidRDefault="005E5D90" w:rsidP="005E5D9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w:t>
      </w:r>
    </w:p>
    <w:p w:rsidR="005E5D90" w:rsidRDefault="005E5D90" w:rsidP="005E5D90">
      <w:pPr>
        <w:spacing w:after="0" w:line="240" w:lineRule="auto"/>
        <w:jc w:val="both"/>
        <w:rPr>
          <w:rFonts w:ascii="Times New Roman" w:eastAsia="Times New Roman" w:hAnsi="Times New Roman" w:cs="Times New Roman"/>
          <w:sz w:val="28"/>
          <w:szCs w:val="24"/>
          <w:lang w:eastAsia="ru-RU"/>
        </w:rPr>
        <w:sectPr w:rsidR="005E5D90" w:rsidSect="005E5D90">
          <w:pgSz w:w="16838" w:h="11906" w:orient="landscape"/>
          <w:pgMar w:top="1701" w:right="1134" w:bottom="567" w:left="1134" w:header="709" w:footer="709" w:gutter="0"/>
          <w:cols w:space="708"/>
          <w:titlePg/>
          <w:docGrid w:linePitch="360"/>
        </w:sect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4"/>
      </w:tblGrid>
      <w:tr w:rsidR="005E5D90" w:rsidRPr="005E5D90" w:rsidTr="002C7C06">
        <w:tc>
          <w:tcPr>
            <w:tcW w:w="5245" w:type="dxa"/>
          </w:tcPr>
          <w:p w:rsidR="005E5D90" w:rsidRPr="005E5D90" w:rsidRDefault="005E5D90" w:rsidP="005E5D90">
            <w:pPr>
              <w:pStyle w:val="ConsPlusNormal"/>
              <w:spacing w:line="240" w:lineRule="exact"/>
              <w:outlineLvl w:val="0"/>
              <w:rPr>
                <w:rFonts w:ascii="Times New Roman" w:hAnsi="Times New Roman" w:cs="Times New Roman"/>
                <w:sz w:val="28"/>
                <w:szCs w:val="28"/>
              </w:rPr>
            </w:pPr>
          </w:p>
        </w:tc>
        <w:tc>
          <w:tcPr>
            <w:tcW w:w="4394" w:type="dxa"/>
          </w:tcPr>
          <w:p w:rsidR="005E5D90" w:rsidRPr="005E5D90" w:rsidRDefault="005E5D90" w:rsidP="005E5D90">
            <w:pPr>
              <w:pStyle w:val="ConsPlusNormal"/>
              <w:spacing w:line="240" w:lineRule="exact"/>
              <w:jc w:val="center"/>
              <w:outlineLvl w:val="0"/>
              <w:rPr>
                <w:rFonts w:ascii="Times New Roman" w:hAnsi="Times New Roman" w:cs="Times New Roman"/>
                <w:sz w:val="28"/>
                <w:szCs w:val="28"/>
              </w:rPr>
            </w:pPr>
            <w:r w:rsidRPr="005E5D90">
              <w:rPr>
                <w:rFonts w:ascii="Times New Roman" w:hAnsi="Times New Roman" w:cs="Times New Roman"/>
                <w:sz w:val="28"/>
                <w:szCs w:val="28"/>
              </w:rPr>
              <w:t>Приложение № 3</w:t>
            </w:r>
          </w:p>
          <w:p w:rsidR="005E5D90" w:rsidRPr="005E5D90" w:rsidRDefault="005E5D90" w:rsidP="005E5D90">
            <w:pPr>
              <w:pStyle w:val="ConsPlusNormal"/>
              <w:spacing w:line="240" w:lineRule="exact"/>
              <w:jc w:val="both"/>
              <w:outlineLvl w:val="0"/>
              <w:rPr>
                <w:rFonts w:ascii="Times New Roman" w:hAnsi="Times New Roman" w:cs="Times New Roman"/>
                <w:sz w:val="28"/>
                <w:szCs w:val="28"/>
              </w:rPr>
            </w:pPr>
            <w:r w:rsidRPr="005E5D90">
              <w:rPr>
                <w:rFonts w:ascii="Times New Roman" w:hAnsi="Times New Roman" w:cs="Times New Roman"/>
                <w:sz w:val="28"/>
                <w:szCs w:val="28"/>
              </w:rPr>
              <w:t>к решению Совета Шпаковского</w:t>
            </w:r>
          </w:p>
          <w:p w:rsidR="005E5D90" w:rsidRPr="005E5D90" w:rsidRDefault="005E5D90" w:rsidP="005E5D90">
            <w:pPr>
              <w:pStyle w:val="ConsPlusNormal"/>
              <w:spacing w:line="240" w:lineRule="exact"/>
              <w:jc w:val="both"/>
              <w:outlineLvl w:val="0"/>
              <w:rPr>
                <w:rFonts w:ascii="Times New Roman" w:hAnsi="Times New Roman" w:cs="Times New Roman"/>
                <w:sz w:val="28"/>
                <w:szCs w:val="28"/>
              </w:rPr>
            </w:pPr>
            <w:r w:rsidRPr="005E5D90">
              <w:rPr>
                <w:rFonts w:ascii="Times New Roman" w:hAnsi="Times New Roman" w:cs="Times New Roman"/>
                <w:sz w:val="28"/>
                <w:szCs w:val="28"/>
              </w:rPr>
              <w:t xml:space="preserve">муниципального района </w:t>
            </w:r>
          </w:p>
          <w:p w:rsidR="005E5D90" w:rsidRPr="005E5D90" w:rsidRDefault="005E5D90" w:rsidP="005E5D90">
            <w:pPr>
              <w:pStyle w:val="ConsPlusNormal"/>
              <w:spacing w:line="240" w:lineRule="exact"/>
              <w:jc w:val="both"/>
              <w:outlineLvl w:val="0"/>
              <w:rPr>
                <w:rFonts w:ascii="Times New Roman" w:hAnsi="Times New Roman" w:cs="Times New Roman"/>
                <w:sz w:val="28"/>
                <w:szCs w:val="28"/>
              </w:rPr>
            </w:pPr>
            <w:r w:rsidRPr="005E5D90">
              <w:rPr>
                <w:rFonts w:ascii="Times New Roman" w:hAnsi="Times New Roman" w:cs="Times New Roman"/>
                <w:sz w:val="28"/>
                <w:szCs w:val="28"/>
              </w:rPr>
              <w:t xml:space="preserve">Ставропольского края </w:t>
            </w:r>
          </w:p>
          <w:p w:rsidR="005E5D90" w:rsidRPr="005E5D90" w:rsidRDefault="005E5D90" w:rsidP="005E5D90">
            <w:pPr>
              <w:pStyle w:val="ConsPlusNormal"/>
              <w:spacing w:line="240" w:lineRule="exact"/>
              <w:jc w:val="both"/>
              <w:outlineLvl w:val="0"/>
              <w:rPr>
                <w:rFonts w:ascii="Times New Roman" w:hAnsi="Times New Roman" w:cs="Times New Roman"/>
                <w:sz w:val="28"/>
                <w:szCs w:val="28"/>
              </w:rPr>
            </w:pPr>
            <w:r w:rsidRPr="005E5D90">
              <w:rPr>
                <w:rFonts w:ascii="Times New Roman" w:hAnsi="Times New Roman" w:cs="Times New Roman"/>
                <w:sz w:val="28"/>
                <w:szCs w:val="28"/>
              </w:rPr>
              <w:t>от 12 декабря 2017 года  № 17</w:t>
            </w:r>
          </w:p>
        </w:tc>
      </w:tr>
    </w:tbl>
    <w:p w:rsidR="005E5D90" w:rsidRPr="005E5D90" w:rsidRDefault="005E5D90" w:rsidP="005E5D90">
      <w:pPr>
        <w:pStyle w:val="ConsPlusNormal"/>
        <w:jc w:val="center"/>
        <w:outlineLvl w:val="0"/>
        <w:rPr>
          <w:rFonts w:ascii="Times New Roman" w:hAnsi="Times New Roman" w:cs="Times New Roman"/>
          <w:sz w:val="28"/>
          <w:szCs w:val="28"/>
        </w:rPr>
      </w:pPr>
    </w:p>
    <w:p w:rsidR="005E5D90" w:rsidRPr="005E5D90" w:rsidRDefault="005E5D90" w:rsidP="005E5D90">
      <w:pPr>
        <w:pStyle w:val="ConsPlusNormal"/>
        <w:jc w:val="center"/>
        <w:outlineLvl w:val="0"/>
        <w:rPr>
          <w:rFonts w:ascii="Times New Roman" w:hAnsi="Times New Roman" w:cs="Times New Roman"/>
          <w:sz w:val="28"/>
          <w:szCs w:val="28"/>
        </w:rPr>
      </w:pPr>
    </w:p>
    <w:p w:rsidR="005E5D90" w:rsidRPr="005E5D90" w:rsidRDefault="005E5D90" w:rsidP="005E5D90">
      <w:pPr>
        <w:pStyle w:val="ConsPlusTitle"/>
        <w:spacing w:line="240" w:lineRule="exact"/>
        <w:jc w:val="center"/>
        <w:rPr>
          <w:rFonts w:ascii="Times New Roman" w:hAnsi="Times New Roman" w:cs="Times New Roman"/>
          <w:b w:val="0"/>
          <w:sz w:val="28"/>
          <w:szCs w:val="28"/>
        </w:rPr>
      </w:pPr>
      <w:bookmarkStart w:id="2" w:name="P37"/>
      <w:bookmarkEnd w:id="2"/>
      <w:r w:rsidRPr="005E5D90">
        <w:rPr>
          <w:rFonts w:ascii="Times New Roman" w:hAnsi="Times New Roman" w:cs="Times New Roman"/>
          <w:b w:val="0"/>
          <w:sz w:val="28"/>
          <w:szCs w:val="28"/>
        </w:rPr>
        <w:t>ПОРЯДОК</w:t>
      </w:r>
    </w:p>
    <w:p w:rsidR="005E5D90" w:rsidRPr="005E5D90" w:rsidRDefault="005E5D90" w:rsidP="005E5D90">
      <w:pPr>
        <w:pStyle w:val="ConsPlusTitle"/>
        <w:spacing w:line="240" w:lineRule="exact"/>
        <w:jc w:val="both"/>
        <w:rPr>
          <w:rFonts w:ascii="Times New Roman" w:hAnsi="Times New Roman" w:cs="Times New Roman"/>
          <w:b w:val="0"/>
          <w:sz w:val="28"/>
          <w:szCs w:val="28"/>
        </w:rPr>
      </w:pPr>
      <w:r w:rsidRPr="005E5D90">
        <w:rPr>
          <w:rFonts w:ascii="Times New Roman" w:hAnsi="Times New Roman" w:cs="Times New Roman"/>
          <w:b w:val="0"/>
          <w:sz w:val="28"/>
          <w:szCs w:val="28"/>
        </w:rPr>
        <w:t>предоставления иных межбюджетных трансфертов из бюджета Шпаковского муниципального района Ставропольского края в бюджет муниципального образования поселения на осуществление части полномочий Шпаковского муниципального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p w:rsidR="005E5D90" w:rsidRPr="005E5D90" w:rsidRDefault="005E5D90" w:rsidP="005E5D90">
      <w:pPr>
        <w:pStyle w:val="ConsPlusNormal"/>
        <w:spacing w:line="240" w:lineRule="exact"/>
        <w:jc w:val="both"/>
        <w:rPr>
          <w:rFonts w:ascii="Times New Roman" w:hAnsi="Times New Roman" w:cs="Times New Roman"/>
          <w:sz w:val="28"/>
          <w:szCs w:val="28"/>
        </w:rPr>
      </w:pPr>
    </w:p>
    <w:p w:rsidR="005E5D90" w:rsidRPr="005E5D90" w:rsidRDefault="005E5D90" w:rsidP="005E5D90">
      <w:pPr>
        <w:pStyle w:val="ConsPlusNormal"/>
        <w:ind w:firstLine="709"/>
        <w:jc w:val="both"/>
        <w:rPr>
          <w:rFonts w:ascii="Times New Roman" w:hAnsi="Times New Roman" w:cs="Times New Roman"/>
          <w:sz w:val="28"/>
          <w:szCs w:val="28"/>
        </w:rPr>
      </w:pPr>
      <w:proofErr w:type="gramStart"/>
      <w:r w:rsidRPr="005E5D90">
        <w:rPr>
          <w:rFonts w:ascii="Times New Roman" w:hAnsi="Times New Roman" w:cs="Times New Roman"/>
          <w:sz w:val="28"/>
          <w:szCs w:val="28"/>
        </w:rPr>
        <w:t xml:space="preserve">1.Настоящий Порядок предоставления иных межбюджетных трансфертов из бюджета Шпаковского муниципального района Ставропольского края в бюджет муниципального образования _______________ Шпаковского района Ставропольского края на осуществление муниципальным образованием __________________ Шпаковского района Ставропольского края части полномочий Шпаковского муниципального района Ставропольского края по вопросу местного значения </w:t>
      </w:r>
      <w:r w:rsidRPr="005E5D90">
        <w:rPr>
          <w:rFonts w:ascii="Times New Roman" w:hAnsi="Times New Roman" w:cs="Times New Roman"/>
          <w:bCs/>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поселения» </w:t>
      </w:r>
      <w:r w:rsidRPr="005E5D90">
        <w:rPr>
          <w:rFonts w:ascii="Times New Roman" w:hAnsi="Times New Roman" w:cs="Times New Roman"/>
          <w:sz w:val="28"/>
          <w:szCs w:val="28"/>
        </w:rPr>
        <w:t>(далее - Порядок) устанавливает правила предоставления из бюджета</w:t>
      </w:r>
      <w:proofErr w:type="gramEnd"/>
      <w:r w:rsidRPr="005E5D90">
        <w:rPr>
          <w:rFonts w:ascii="Times New Roman" w:hAnsi="Times New Roman" w:cs="Times New Roman"/>
          <w:sz w:val="28"/>
          <w:szCs w:val="28"/>
        </w:rPr>
        <w:t xml:space="preserve"> </w:t>
      </w:r>
      <w:proofErr w:type="gramStart"/>
      <w:r w:rsidRPr="005E5D90">
        <w:rPr>
          <w:rFonts w:ascii="Times New Roman" w:hAnsi="Times New Roman" w:cs="Times New Roman"/>
          <w:sz w:val="28"/>
          <w:szCs w:val="28"/>
        </w:rPr>
        <w:t xml:space="preserve">Шпаковского муниципального района Ставропольского края (далее – бюджет муниципального района) в бюджет муниципального образования ___________________ Шпаковского района Ставропольского края (далее – бюджет поселения) иных межбюджетных трансфертов Шпаковского района Ставропольского края на осуществление муниципальным образованием __________________ Шпаковского района Ставропольского края (далее – муниципальное образование поселения) части полномочий Шпаковского муниципального района Ставропольского края по вопросу местного значения </w:t>
      </w:r>
      <w:r w:rsidRPr="005E5D90">
        <w:rPr>
          <w:rFonts w:ascii="Times New Roman" w:hAnsi="Times New Roman" w:cs="Times New Roman"/>
          <w:bCs/>
          <w:sz w:val="28"/>
          <w:szCs w:val="28"/>
        </w:rPr>
        <w:t>«Организация библиотечного обслуживания населения, комплектование и обеспечение сохранности библиотечных фондов</w:t>
      </w:r>
      <w:proofErr w:type="gramEnd"/>
      <w:r w:rsidRPr="005E5D90">
        <w:rPr>
          <w:rFonts w:ascii="Times New Roman" w:hAnsi="Times New Roman" w:cs="Times New Roman"/>
          <w:bCs/>
          <w:sz w:val="28"/>
          <w:szCs w:val="28"/>
        </w:rPr>
        <w:t xml:space="preserve"> библиотек поселения» </w:t>
      </w:r>
      <w:r w:rsidRPr="005E5D90">
        <w:rPr>
          <w:rFonts w:ascii="Times New Roman" w:hAnsi="Times New Roman" w:cs="Times New Roman"/>
          <w:sz w:val="28"/>
          <w:szCs w:val="28"/>
        </w:rPr>
        <w:t>(далее - иные межбюджетные трансферты).</w:t>
      </w:r>
      <w:bookmarkStart w:id="3" w:name="_GoBack"/>
      <w:bookmarkEnd w:id="3"/>
    </w:p>
    <w:p w:rsidR="005E5D90" w:rsidRPr="005E5D90" w:rsidRDefault="005E5D90" w:rsidP="005E5D90">
      <w:pPr>
        <w:spacing w:after="0" w:line="240" w:lineRule="auto"/>
        <w:ind w:firstLine="709"/>
        <w:jc w:val="both"/>
        <w:rPr>
          <w:rFonts w:ascii="Times New Roman" w:hAnsi="Times New Roman" w:cs="Times New Roman"/>
          <w:sz w:val="28"/>
          <w:szCs w:val="28"/>
        </w:rPr>
      </w:pPr>
      <w:proofErr w:type="gramStart"/>
      <w:r w:rsidRPr="005E5D90">
        <w:rPr>
          <w:rFonts w:ascii="Times New Roman" w:hAnsi="Times New Roman" w:cs="Times New Roman"/>
          <w:sz w:val="28"/>
          <w:szCs w:val="28"/>
        </w:rPr>
        <w:t xml:space="preserve">2.Предоставление иных межбюджетных трансфертов в бюджет муниципального образования поселения осуществляется в пределах бюджетных ассигнований и лимитов бюджетных обязательств, в соответствии с бюджетной росписью бюджета муниципального района, на реализацию мероприятий, указанных в Соглашении о передаче </w:t>
      </w:r>
      <w:r w:rsidRPr="005E5D90">
        <w:rPr>
          <w:rFonts w:ascii="Times New Roman" w:hAnsi="Times New Roman" w:cs="Times New Roman"/>
          <w:sz w:val="28"/>
        </w:rPr>
        <w:t xml:space="preserve">части полномочий Шпаковского муниципального района Ставропольского края </w:t>
      </w:r>
      <w:r w:rsidRPr="005E5D90">
        <w:rPr>
          <w:rFonts w:ascii="Times New Roman" w:hAnsi="Times New Roman" w:cs="Times New Roman"/>
          <w:bCs/>
          <w:sz w:val="28"/>
        </w:rPr>
        <w:t>муниципальным образованиям 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w:t>
      </w:r>
      <w:proofErr w:type="gramEnd"/>
      <w:r w:rsidRPr="005E5D90">
        <w:rPr>
          <w:rFonts w:ascii="Times New Roman" w:hAnsi="Times New Roman" w:cs="Times New Roman"/>
          <w:bCs/>
          <w:sz w:val="28"/>
        </w:rPr>
        <w:t xml:space="preserve"> сохранности библиотечных фондов библиотек поселения» и в Соглашении </w:t>
      </w:r>
      <w:r w:rsidRPr="005E5D90">
        <w:rPr>
          <w:rFonts w:ascii="Times New Roman" w:hAnsi="Times New Roman" w:cs="Times New Roman"/>
          <w:sz w:val="28"/>
          <w:szCs w:val="28"/>
        </w:rPr>
        <w:t xml:space="preserve">о </w:t>
      </w:r>
      <w:r w:rsidRPr="005E5D90">
        <w:rPr>
          <w:rFonts w:ascii="Times New Roman" w:hAnsi="Times New Roman" w:cs="Times New Roman"/>
          <w:sz w:val="28"/>
        </w:rPr>
        <w:t xml:space="preserve">передаче части полномочий Шпаковского муниципального района Ставропольского края </w:t>
      </w:r>
      <w:r w:rsidRPr="005E5D90">
        <w:rPr>
          <w:rFonts w:ascii="Times New Roman" w:hAnsi="Times New Roman" w:cs="Times New Roman"/>
          <w:bCs/>
          <w:sz w:val="28"/>
        </w:rPr>
        <w:t xml:space="preserve">администрации города Михайловска Шпаковского района Ставропольского края по вопросу местного значения «Организация библиотечного обслуживания населения, </w:t>
      </w:r>
      <w:r w:rsidRPr="005E5D90">
        <w:rPr>
          <w:rFonts w:ascii="Times New Roman" w:hAnsi="Times New Roman" w:cs="Times New Roman"/>
          <w:bCs/>
          <w:sz w:val="28"/>
        </w:rPr>
        <w:lastRenderedPageBreak/>
        <w:t>комплектование и обеспечение сохранности библиотечных фондов библиотек поселения».</w:t>
      </w:r>
    </w:p>
    <w:p w:rsidR="005E5D90" w:rsidRPr="005E5D90" w:rsidRDefault="005E5D90" w:rsidP="005E5D90">
      <w:pPr>
        <w:pStyle w:val="ConsPlusNormal"/>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3. </w:t>
      </w:r>
      <w:proofErr w:type="gramStart"/>
      <w:r w:rsidRPr="005E5D90">
        <w:rPr>
          <w:rFonts w:ascii="Times New Roman" w:hAnsi="Times New Roman" w:cs="Times New Roman"/>
          <w:sz w:val="28"/>
          <w:szCs w:val="28"/>
        </w:rPr>
        <w:t xml:space="preserve">Размер иных межбюджетных трансфертов определяется в соответствии с </w:t>
      </w:r>
      <w:hyperlink r:id="rId9" w:anchor="P70" w:history="1">
        <w:r w:rsidRPr="005E5D90">
          <w:rPr>
            <w:rStyle w:val="a7"/>
            <w:rFonts w:ascii="Times New Roman" w:hAnsi="Times New Roman" w:cs="Times New Roman"/>
            <w:sz w:val="28"/>
            <w:szCs w:val="28"/>
          </w:rPr>
          <w:t>формулой</w:t>
        </w:r>
      </w:hyperlink>
      <w:r w:rsidRPr="005E5D90">
        <w:rPr>
          <w:rStyle w:val="a7"/>
          <w:rFonts w:ascii="Times New Roman" w:hAnsi="Times New Roman" w:cs="Times New Roman"/>
          <w:sz w:val="28"/>
          <w:szCs w:val="28"/>
        </w:rPr>
        <w:t xml:space="preserve"> </w:t>
      </w:r>
      <w:r w:rsidRPr="005E5D90">
        <w:rPr>
          <w:rFonts w:ascii="Times New Roman" w:hAnsi="Times New Roman" w:cs="Times New Roman"/>
          <w:sz w:val="28"/>
          <w:szCs w:val="28"/>
        </w:rPr>
        <w:t xml:space="preserve">расчета иных межбюджетных трансфертов, предоставляемых из бюджета Шпаковского муниципального района Ставропольского края в бюджет муниципального образования ____________ Шпаковского района Ставропольского края на осуществление муниципальным образованием __________________ Шпаковского района Ставропольского края части полномочий Шпаковского муниципального района Ставропольского края по вопросу местного значения </w:t>
      </w:r>
      <w:r w:rsidRPr="005E5D90">
        <w:rPr>
          <w:rFonts w:ascii="Times New Roman" w:hAnsi="Times New Roman" w:cs="Times New Roman"/>
          <w:bCs/>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roofErr w:type="gramEnd"/>
      <w:r w:rsidRPr="005E5D90">
        <w:rPr>
          <w:rFonts w:ascii="Times New Roman" w:hAnsi="Times New Roman" w:cs="Times New Roman"/>
          <w:bCs/>
          <w:sz w:val="28"/>
          <w:szCs w:val="28"/>
        </w:rPr>
        <w:t>»,</w:t>
      </w:r>
      <w:r w:rsidRPr="005E5D90">
        <w:rPr>
          <w:rFonts w:ascii="Times New Roman" w:hAnsi="Times New Roman" w:cs="Times New Roman"/>
          <w:sz w:val="28"/>
          <w:szCs w:val="28"/>
        </w:rPr>
        <w:t xml:space="preserve"> </w:t>
      </w:r>
      <w:proofErr w:type="gramStart"/>
      <w:r w:rsidRPr="005E5D90">
        <w:rPr>
          <w:rFonts w:ascii="Times New Roman" w:hAnsi="Times New Roman" w:cs="Times New Roman"/>
          <w:sz w:val="28"/>
          <w:szCs w:val="28"/>
        </w:rPr>
        <w:t>указанной в проектах Соглашений о передаче части полномочий Шпаковского муниципального района Ставропольского края муниципальным образованиям 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и о передаче части полномочий Шпаковского муниципального района Ставропольского края администрации города Михайловска Шпаковского района Ставропольского края по вопросу местного значения «Организация библиотечного обслуживания</w:t>
      </w:r>
      <w:proofErr w:type="gramEnd"/>
      <w:r w:rsidRPr="005E5D90">
        <w:rPr>
          <w:rFonts w:ascii="Times New Roman" w:hAnsi="Times New Roman" w:cs="Times New Roman"/>
          <w:sz w:val="28"/>
          <w:szCs w:val="28"/>
        </w:rPr>
        <w:t xml:space="preserve"> населения, комплектование и обеспечение сохранности библиотечных фондов библиотек поселения».</w:t>
      </w:r>
    </w:p>
    <w:p w:rsidR="005E5D90" w:rsidRPr="005E5D90" w:rsidRDefault="005E5D90" w:rsidP="005E5D90">
      <w:pPr>
        <w:pStyle w:val="ConsPlusNormal"/>
        <w:ind w:firstLine="709"/>
        <w:jc w:val="both"/>
        <w:rPr>
          <w:rFonts w:ascii="Times New Roman" w:hAnsi="Times New Roman" w:cs="Times New Roman"/>
          <w:sz w:val="28"/>
          <w:szCs w:val="28"/>
        </w:rPr>
      </w:pPr>
      <w:r w:rsidRPr="005E5D90">
        <w:rPr>
          <w:rFonts w:ascii="Times New Roman" w:hAnsi="Times New Roman" w:cs="Times New Roman"/>
          <w:sz w:val="28"/>
          <w:szCs w:val="28"/>
        </w:rPr>
        <w:t xml:space="preserve">4.Иные межбюджетные трансферты перечисляются из бюджета муниципального района в бюджет поселения ежеквартально (до 25 января, до 20 марта, до 20 июня, до 20 сентября) в размере ¼ годового объема и ежемесячно (до 25 января и с февраля по декабрь – до 20 числа ежемесячно) в размере </w:t>
      </w:r>
      <w:r w:rsidRPr="005E5D90">
        <w:rPr>
          <w:rFonts w:ascii="Times New Roman" w:hAnsi="Times New Roman" w:cs="Times New Roman"/>
          <w:sz w:val="16"/>
          <w:szCs w:val="16"/>
        </w:rPr>
        <w:t>1/12</w:t>
      </w:r>
      <w:r w:rsidRPr="005E5D90">
        <w:rPr>
          <w:rFonts w:ascii="Times New Roman" w:hAnsi="Times New Roman" w:cs="Times New Roman"/>
          <w:sz w:val="28"/>
          <w:szCs w:val="28"/>
        </w:rPr>
        <w:t xml:space="preserve"> годового объема.</w:t>
      </w:r>
    </w:p>
    <w:p w:rsidR="005E5D90" w:rsidRPr="005E5D90" w:rsidRDefault="005E5D90" w:rsidP="005E5D90">
      <w:pPr>
        <w:pStyle w:val="ConsPlusNormal"/>
        <w:ind w:firstLine="709"/>
        <w:jc w:val="both"/>
        <w:rPr>
          <w:rFonts w:ascii="Times New Roman" w:hAnsi="Times New Roman" w:cs="Times New Roman"/>
          <w:sz w:val="28"/>
          <w:szCs w:val="28"/>
        </w:rPr>
      </w:pPr>
      <w:r w:rsidRPr="005E5D90">
        <w:rPr>
          <w:rFonts w:ascii="Times New Roman" w:hAnsi="Times New Roman" w:cs="Times New Roman"/>
          <w:sz w:val="28"/>
          <w:szCs w:val="28"/>
        </w:rPr>
        <w:t>5.Администрация поселения предоставляет отделу культуры администрации Шпаковского муниципального района информацию о поступлении и использовании иных межбюджетных трансфертов ежемесячно, не позднее 10 числа месяца, следующего за отчетным периодом, и по запросу администрации Шпаковского муниципального района Ставропольского края.</w:t>
      </w:r>
      <w:bookmarkStart w:id="4" w:name="P56"/>
      <w:bookmarkEnd w:id="4"/>
    </w:p>
    <w:p w:rsidR="005E5D90" w:rsidRDefault="005E5D90" w:rsidP="005E5D90">
      <w:pPr>
        <w:pStyle w:val="ConsPlusNormal"/>
        <w:jc w:val="both"/>
        <w:rPr>
          <w:rFonts w:ascii="Times New Roman" w:hAnsi="Times New Roman" w:cs="Times New Roman"/>
          <w:sz w:val="28"/>
          <w:szCs w:val="28"/>
        </w:rPr>
      </w:pPr>
    </w:p>
    <w:p w:rsidR="005E5D90" w:rsidRDefault="005E5D90" w:rsidP="005E5D90">
      <w:pPr>
        <w:pStyle w:val="ConsPlusNormal"/>
        <w:jc w:val="both"/>
        <w:rPr>
          <w:rFonts w:ascii="Times New Roman" w:hAnsi="Times New Roman" w:cs="Times New Roman"/>
          <w:sz w:val="28"/>
          <w:szCs w:val="28"/>
        </w:rPr>
      </w:pPr>
    </w:p>
    <w:p w:rsidR="005E5D90" w:rsidRDefault="005E5D90" w:rsidP="005E5D90">
      <w:pPr>
        <w:pStyle w:val="ConsPlusNormal"/>
        <w:jc w:val="both"/>
        <w:rPr>
          <w:rFonts w:ascii="Times New Roman" w:hAnsi="Times New Roman" w:cs="Times New Roman"/>
          <w:sz w:val="28"/>
          <w:szCs w:val="28"/>
        </w:rPr>
      </w:pPr>
    </w:p>
    <w:p w:rsidR="005E5D90" w:rsidRDefault="005E5D90" w:rsidP="005E5D9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w:t>
      </w:r>
    </w:p>
    <w:sectPr w:rsidR="005E5D90" w:rsidSect="00ED648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BF" w:rsidRDefault="00B10ABF" w:rsidP="00A90493">
      <w:pPr>
        <w:spacing w:after="0" w:line="240" w:lineRule="auto"/>
      </w:pPr>
      <w:r>
        <w:separator/>
      </w:r>
    </w:p>
  </w:endnote>
  <w:endnote w:type="continuationSeparator" w:id="0">
    <w:p w:rsidR="00B10ABF" w:rsidRDefault="00B10ABF" w:rsidP="00A9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BF" w:rsidRDefault="00B10ABF" w:rsidP="00A90493">
      <w:pPr>
        <w:spacing w:after="0" w:line="240" w:lineRule="auto"/>
      </w:pPr>
      <w:r>
        <w:separator/>
      </w:r>
    </w:p>
  </w:footnote>
  <w:footnote w:type="continuationSeparator" w:id="0">
    <w:p w:rsidR="00B10ABF" w:rsidRDefault="00B10ABF" w:rsidP="00A90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997076"/>
      <w:docPartObj>
        <w:docPartGallery w:val="Page Numbers (Top of Page)"/>
        <w:docPartUnique/>
      </w:docPartObj>
    </w:sdtPr>
    <w:sdtEndPr>
      <w:rPr>
        <w:rFonts w:ascii="Times New Roman" w:hAnsi="Times New Roman" w:cs="Times New Roman"/>
        <w:sz w:val="28"/>
        <w:szCs w:val="28"/>
      </w:rPr>
    </w:sdtEndPr>
    <w:sdtContent>
      <w:p w:rsidR="00A90493" w:rsidRPr="00A90493" w:rsidRDefault="00A90493" w:rsidP="00A90493">
        <w:pPr>
          <w:pStyle w:val="a3"/>
          <w:jc w:val="center"/>
          <w:rPr>
            <w:rFonts w:ascii="Times New Roman" w:hAnsi="Times New Roman" w:cs="Times New Roman"/>
            <w:sz w:val="28"/>
            <w:szCs w:val="28"/>
          </w:rPr>
        </w:pPr>
        <w:r w:rsidRPr="00A90493">
          <w:rPr>
            <w:rFonts w:ascii="Times New Roman" w:hAnsi="Times New Roman" w:cs="Times New Roman"/>
            <w:sz w:val="28"/>
            <w:szCs w:val="28"/>
          </w:rPr>
          <w:fldChar w:fldCharType="begin"/>
        </w:r>
        <w:r w:rsidRPr="00A90493">
          <w:rPr>
            <w:rFonts w:ascii="Times New Roman" w:hAnsi="Times New Roman" w:cs="Times New Roman"/>
            <w:sz w:val="28"/>
            <w:szCs w:val="28"/>
          </w:rPr>
          <w:instrText>PAGE   \* MERGEFORMAT</w:instrText>
        </w:r>
        <w:r w:rsidRPr="00A90493">
          <w:rPr>
            <w:rFonts w:ascii="Times New Roman" w:hAnsi="Times New Roman" w:cs="Times New Roman"/>
            <w:sz w:val="28"/>
            <w:szCs w:val="28"/>
          </w:rPr>
          <w:fldChar w:fldCharType="separate"/>
        </w:r>
        <w:r w:rsidR="005E5D90">
          <w:rPr>
            <w:rFonts w:ascii="Times New Roman" w:hAnsi="Times New Roman" w:cs="Times New Roman"/>
            <w:noProof/>
            <w:sz w:val="28"/>
            <w:szCs w:val="28"/>
          </w:rPr>
          <w:t>19</w:t>
        </w:r>
        <w:r w:rsidRPr="00A9049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F1"/>
    <w:rsid w:val="00000E52"/>
    <w:rsid w:val="000377BA"/>
    <w:rsid w:val="000476BF"/>
    <w:rsid w:val="0007070D"/>
    <w:rsid w:val="000F2C1B"/>
    <w:rsid w:val="000F3A69"/>
    <w:rsid w:val="001264BF"/>
    <w:rsid w:val="001542CC"/>
    <w:rsid w:val="0015671E"/>
    <w:rsid w:val="00182E08"/>
    <w:rsid w:val="001C061A"/>
    <w:rsid w:val="002050F1"/>
    <w:rsid w:val="0021317F"/>
    <w:rsid w:val="0023731B"/>
    <w:rsid w:val="00290A4E"/>
    <w:rsid w:val="002A20DD"/>
    <w:rsid w:val="002C238A"/>
    <w:rsid w:val="002C7CD4"/>
    <w:rsid w:val="002F510D"/>
    <w:rsid w:val="0036799B"/>
    <w:rsid w:val="003B05BB"/>
    <w:rsid w:val="004060F3"/>
    <w:rsid w:val="00455C25"/>
    <w:rsid w:val="00467215"/>
    <w:rsid w:val="004F45E2"/>
    <w:rsid w:val="00523B53"/>
    <w:rsid w:val="00531290"/>
    <w:rsid w:val="00595AA0"/>
    <w:rsid w:val="005E222C"/>
    <w:rsid w:val="005E3238"/>
    <w:rsid w:val="005E5D90"/>
    <w:rsid w:val="00600ADC"/>
    <w:rsid w:val="00603BC4"/>
    <w:rsid w:val="00613802"/>
    <w:rsid w:val="00626D8B"/>
    <w:rsid w:val="006B3DE3"/>
    <w:rsid w:val="006B72B5"/>
    <w:rsid w:val="007022C9"/>
    <w:rsid w:val="0071026A"/>
    <w:rsid w:val="00744629"/>
    <w:rsid w:val="007B3A49"/>
    <w:rsid w:val="00805330"/>
    <w:rsid w:val="00815D5A"/>
    <w:rsid w:val="008220FC"/>
    <w:rsid w:val="008226C4"/>
    <w:rsid w:val="00825B02"/>
    <w:rsid w:val="00855A95"/>
    <w:rsid w:val="00873418"/>
    <w:rsid w:val="008C09CB"/>
    <w:rsid w:val="008C5C34"/>
    <w:rsid w:val="00917C1D"/>
    <w:rsid w:val="0093542D"/>
    <w:rsid w:val="00987DB9"/>
    <w:rsid w:val="009B1DB4"/>
    <w:rsid w:val="009C2823"/>
    <w:rsid w:val="009D1F7F"/>
    <w:rsid w:val="009D41C6"/>
    <w:rsid w:val="00A532EB"/>
    <w:rsid w:val="00A710C0"/>
    <w:rsid w:val="00A85F60"/>
    <w:rsid w:val="00A90493"/>
    <w:rsid w:val="00AA52E8"/>
    <w:rsid w:val="00AC16CA"/>
    <w:rsid w:val="00B10ABF"/>
    <w:rsid w:val="00B23D07"/>
    <w:rsid w:val="00BA41A4"/>
    <w:rsid w:val="00BB6354"/>
    <w:rsid w:val="00C007BC"/>
    <w:rsid w:val="00C02DAE"/>
    <w:rsid w:val="00C24E13"/>
    <w:rsid w:val="00C34E24"/>
    <w:rsid w:val="00C4131A"/>
    <w:rsid w:val="00C71C58"/>
    <w:rsid w:val="00CC1D5D"/>
    <w:rsid w:val="00D44BAF"/>
    <w:rsid w:val="00D56CB0"/>
    <w:rsid w:val="00D82674"/>
    <w:rsid w:val="00DA6459"/>
    <w:rsid w:val="00DB1610"/>
    <w:rsid w:val="00DB5E70"/>
    <w:rsid w:val="00DC1056"/>
    <w:rsid w:val="00DD270B"/>
    <w:rsid w:val="00DE4769"/>
    <w:rsid w:val="00DE6D6A"/>
    <w:rsid w:val="00DF5E95"/>
    <w:rsid w:val="00E119C3"/>
    <w:rsid w:val="00E14D39"/>
    <w:rsid w:val="00E2788D"/>
    <w:rsid w:val="00EC40BF"/>
    <w:rsid w:val="00ED648B"/>
    <w:rsid w:val="00EF2942"/>
    <w:rsid w:val="00F47E73"/>
    <w:rsid w:val="00F61E55"/>
    <w:rsid w:val="00FB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4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0493"/>
  </w:style>
  <w:style w:type="paragraph" w:styleId="a5">
    <w:name w:val="footer"/>
    <w:basedOn w:val="a"/>
    <w:link w:val="a6"/>
    <w:uiPriority w:val="99"/>
    <w:unhideWhenUsed/>
    <w:rsid w:val="00A904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0493"/>
  </w:style>
  <w:style w:type="paragraph" w:customStyle="1" w:styleId="ConsPlusNonformat">
    <w:name w:val="ConsPlusNonformat"/>
    <w:rsid w:val="005E5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5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5D90"/>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0"/>
    <w:uiPriority w:val="99"/>
    <w:semiHidden/>
    <w:unhideWhenUsed/>
    <w:rsid w:val="005E5D90"/>
    <w:rPr>
      <w:color w:val="0000FF"/>
      <w:u w:val="single"/>
    </w:rPr>
  </w:style>
  <w:style w:type="table" w:styleId="a8">
    <w:name w:val="Table Grid"/>
    <w:basedOn w:val="a1"/>
    <w:uiPriority w:val="59"/>
    <w:rsid w:val="005E5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4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0493"/>
  </w:style>
  <w:style w:type="paragraph" w:styleId="a5">
    <w:name w:val="footer"/>
    <w:basedOn w:val="a"/>
    <w:link w:val="a6"/>
    <w:uiPriority w:val="99"/>
    <w:unhideWhenUsed/>
    <w:rsid w:val="00A904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0493"/>
  </w:style>
  <w:style w:type="paragraph" w:customStyle="1" w:styleId="ConsPlusNonformat">
    <w:name w:val="ConsPlusNonformat"/>
    <w:rsid w:val="005E5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5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5D90"/>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0"/>
    <w:uiPriority w:val="99"/>
    <w:semiHidden/>
    <w:unhideWhenUsed/>
    <w:rsid w:val="005E5D90"/>
    <w:rPr>
      <w:color w:val="0000FF"/>
      <w:u w:val="single"/>
    </w:rPr>
  </w:style>
  <w:style w:type="table" w:styleId="a8">
    <w:name w:val="Table Grid"/>
    <w:basedOn w:val="a1"/>
    <w:uiPriority w:val="59"/>
    <w:rsid w:val="005E5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0577">
      <w:bodyDiv w:val="1"/>
      <w:marLeft w:val="0"/>
      <w:marRight w:val="0"/>
      <w:marTop w:val="0"/>
      <w:marBottom w:val="0"/>
      <w:divBdr>
        <w:top w:val="none" w:sz="0" w:space="0" w:color="auto"/>
        <w:left w:val="none" w:sz="0" w:space="0" w:color="auto"/>
        <w:bottom w:val="none" w:sz="0" w:space="0" w:color="auto"/>
        <w:right w:val="none" w:sz="0" w:space="0" w:color="auto"/>
      </w:divBdr>
    </w:div>
    <w:div w:id="816608838">
      <w:bodyDiv w:val="1"/>
      <w:marLeft w:val="0"/>
      <w:marRight w:val="0"/>
      <w:marTop w:val="0"/>
      <w:marBottom w:val="0"/>
      <w:divBdr>
        <w:top w:val="none" w:sz="0" w:space="0" w:color="auto"/>
        <w:left w:val="none" w:sz="0" w:space="0" w:color="auto"/>
        <w:bottom w:val="none" w:sz="0" w:space="0" w:color="auto"/>
        <w:right w:val="none" w:sz="0" w:space="0" w:color="auto"/>
      </w:divBdr>
    </w:div>
    <w:div w:id="1080518261">
      <w:bodyDiv w:val="1"/>
      <w:marLeft w:val="0"/>
      <w:marRight w:val="0"/>
      <w:marTop w:val="0"/>
      <w:marBottom w:val="0"/>
      <w:divBdr>
        <w:top w:val="none" w:sz="0" w:space="0" w:color="auto"/>
        <w:left w:val="none" w:sz="0" w:space="0" w:color="auto"/>
        <w:bottom w:val="none" w:sz="0" w:space="0" w:color="auto"/>
        <w:right w:val="none" w:sz="0" w:space="0" w:color="auto"/>
      </w:divBdr>
    </w:div>
    <w:div w:id="1182233624">
      <w:bodyDiv w:val="1"/>
      <w:marLeft w:val="0"/>
      <w:marRight w:val="0"/>
      <w:marTop w:val="0"/>
      <w:marBottom w:val="0"/>
      <w:divBdr>
        <w:top w:val="none" w:sz="0" w:space="0" w:color="auto"/>
        <w:left w:val="none" w:sz="0" w:space="0" w:color="auto"/>
        <w:bottom w:val="none" w:sz="0" w:space="0" w:color="auto"/>
        <w:right w:val="none" w:sz="0" w:space="0" w:color="auto"/>
      </w:divBdr>
    </w:div>
    <w:div w:id="16820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vtv.SHMR\Desktop\&#1050;&#1059;&#1051;&#1068;&#1058;&#1059;&#1056;&#1040;%20&#1057;&#1054;&#1043;&#1051;&#1040;&#1064;&#1045;&#1053;&#1048;&#1071;\&#1087;&#1088;&#1086;&#1077;&#1082;&#1090;%20&#1088;&#1077;&#1096;&#1077;&#1085;&#1080;&#1103;%20&#1076;&#1091;&#1084;&#1099;%20&#1087;&#1086;&#1089;&#1077;&#1083;&#1077;&#1085;&#1080;&#1103;%20&#1087;&#1077;&#1088;&#1077;&#1076;&#1072;&#1095;&#1072;%20&#1087;&#1086;&#1083;&#1085;&#1086;&#1084;&#1086;&#1095;&#1080;&#1081;%20&#1050;&#1057;&#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E9FE-AFD1-4CE0-ACBE-F1BA36BA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6064</Words>
  <Characters>34568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Татьяна Васильевна</dc:creator>
  <cp:lastModifiedBy>Мальцева Елена Александровна</cp:lastModifiedBy>
  <cp:revision>48</cp:revision>
  <cp:lastPrinted>2009-12-31T21:53:00Z</cp:lastPrinted>
  <dcterms:created xsi:type="dcterms:W3CDTF">2014-12-18T14:15:00Z</dcterms:created>
  <dcterms:modified xsi:type="dcterms:W3CDTF">2017-12-14T06:05:00Z</dcterms:modified>
</cp:coreProperties>
</file>