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1E0"/>
      </w:tblPr>
      <w:tblGrid>
        <w:gridCol w:w="5778"/>
        <w:gridCol w:w="4111"/>
      </w:tblGrid>
      <w:tr w:rsidR="00AD324E" w:rsidRPr="00AD324E" w:rsidTr="00C93D95">
        <w:tc>
          <w:tcPr>
            <w:tcW w:w="5778" w:type="dxa"/>
          </w:tcPr>
          <w:p w:rsidR="00AD324E" w:rsidRPr="00AD324E" w:rsidRDefault="00AD324E" w:rsidP="00AD324E">
            <w:pPr>
              <w:spacing w:after="0" w:line="240" w:lineRule="exact"/>
              <w:rPr>
                <w:rFonts w:ascii="Times New Roman" w:hAnsi="Times New Roman" w:cs="Times New Roman"/>
                <w:sz w:val="28"/>
                <w:szCs w:val="28"/>
              </w:rPr>
            </w:pPr>
          </w:p>
        </w:tc>
        <w:tc>
          <w:tcPr>
            <w:tcW w:w="4111" w:type="dxa"/>
          </w:tcPr>
          <w:p w:rsidR="00AD324E" w:rsidRPr="00AD324E" w:rsidRDefault="00AD324E" w:rsidP="00B533A6">
            <w:pPr>
              <w:spacing w:after="0" w:line="240" w:lineRule="exact"/>
              <w:ind w:left="-108"/>
              <w:jc w:val="center"/>
              <w:rPr>
                <w:rFonts w:ascii="Times New Roman" w:hAnsi="Times New Roman" w:cs="Times New Roman"/>
                <w:sz w:val="28"/>
                <w:szCs w:val="28"/>
              </w:rPr>
            </w:pPr>
            <w:r w:rsidRPr="00AD324E">
              <w:rPr>
                <w:rFonts w:ascii="Times New Roman" w:hAnsi="Times New Roman" w:cs="Times New Roman"/>
                <w:sz w:val="28"/>
                <w:szCs w:val="28"/>
              </w:rPr>
              <w:t>УТВЕРЖДЕНО</w:t>
            </w:r>
          </w:p>
          <w:p w:rsidR="00AD324E" w:rsidRPr="00AD324E" w:rsidRDefault="00AD324E" w:rsidP="00B533A6">
            <w:pPr>
              <w:spacing w:after="0" w:line="240" w:lineRule="exact"/>
              <w:ind w:left="-108"/>
              <w:jc w:val="center"/>
              <w:rPr>
                <w:rFonts w:ascii="Times New Roman" w:hAnsi="Times New Roman" w:cs="Times New Roman"/>
                <w:sz w:val="28"/>
                <w:szCs w:val="28"/>
              </w:rPr>
            </w:pPr>
            <w:r w:rsidRPr="00AD324E">
              <w:rPr>
                <w:rFonts w:ascii="Times New Roman" w:hAnsi="Times New Roman" w:cs="Times New Roman"/>
                <w:sz w:val="28"/>
                <w:szCs w:val="28"/>
              </w:rPr>
              <w:t>решением Думы Шпаковского</w:t>
            </w:r>
          </w:p>
          <w:p w:rsidR="00AD324E" w:rsidRPr="00AD324E" w:rsidRDefault="00AD324E" w:rsidP="00B533A6">
            <w:pPr>
              <w:spacing w:after="0" w:line="240" w:lineRule="exact"/>
              <w:ind w:left="-108"/>
              <w:jc w:val="center"/>
              <w:rPr>
                <w:rFonts w:ascii="Times New Roman" w:hAnsi="Times New Roman" w:cs="Times New Roman"/>
                <w:sz w:val="28"/>
                <w:szCs w:val="28"/>
              </w:rPr>
            </w:pPr>
            <w:r w:rsidRPr="00AD324E">
              <w:rPr>
                <w:rFonts w:ascii="Times New Roman" w:hAnsi="Times New Roman" w:cs="Times New Roman"/>
                <w:sz w:val="28"/>
                <w:szCs w:val="28"/>
              </w:rPr>
              <w:t>муниципального округа</w:t>
            </w:r>
          </w:p>
          <w:p w:rsidR="00AD324E" w:rsidRPr="00AD324E" w:rsidRDefault="00AD324E" w:rsidP="00B533A6">
            <w:pPr>
              <w:spacing w:after="0" w:line="240" w:lineRule="exact"/>
              <w:ind w:left="-108"/>
              <w:jc w:val="center"/>
              <w:rPr>
                <w:rFonts w:ascii="Times New Roman" w:hAnsi="Times New Roman" w:cs="Times New Roman"/>
                <w:sz w:val="28"/>
                <w:szCs w:val="28"/>
              </w:rPr>
            </w:pPr>
            <w:r w:rsidRPr="00AD324E">
              <w:rPr>
                <w:rFonts w:ascii="Times New Roman" w:hAnsi="Times New Roman" w:cs="Times New Roman"/>
                <w:sz w:val="28"/>
                <w:szCs w:val="28"/>
              </w:rPr>
              <w:t>Ставропольского края</w:t>
            </w:r>
          </w:p>
          <w:p w:rsidR="00AD324E" w:rsidRPr="00AD324E" w:rsidRDefault="00AD324E" w:rsidP="00B533A6">
            <w:pPr>
              <w:spacing w:after="0" w:line="240" w:lineRule="exact"/>
              <w:ind w:left="-108"/>
              <w:jc w:val="center"/>
              <w:rPr>
                <w:rFonts w:ascii="Times New Roman" w:hAnsi="Times New Roman" w:cs="Times New Roman"/>
                <w:sz w:val="28"/>
                <w:szCs w:val="28"/>
              </w:rPr>
            </w:pPr>
            <w:r w:rsidRPr="00AD324E">
              <w:rPr>
                <w:rFonts w:ascii="Times New Roman" w:hAnsi="Times New Roman" w:cs="Times New Roman"/>
                <w:sz w:val="28"/>
                <w:szCs w:val="28"/>
              </w:rPr>
              <w:t xml:space="preserve">от </w:t>
            </w:r>
            <w:r w:rsidR="00B92591">
              <w:rPr>
                <w:rFonts w:ascii="Times New Roman" w:hAnsi="Times New Roman" w:cs="Times New Roman"/>
                <w:sz w:val="28"/>
                <w:szCs w:val="28"/>
              </w:rPr>
              <w:t>2</w:t>
            </w:r>
            <w:r w:rsidR="00C22B56">
              <w:rPr>
                <w:rFonts w:ascii="Times New Roman" w:hAnsi="Times New Roman" w:cs="Times New Roman"/>
                <w:sz w:val="28"/>
                <w:szCs w:val="28"/>
              </w:rPr>
              <w:t>9</w:t>
            </w:r>
            <w:r w:rsidR="00B92591">
              <w:rPr>
                <w:rFonts w:ascii="Times New Roman" w:hAnsi="Times New Roman" w:cs="Times New Roman"/>
                <w:sz w:val="28"/>
                <w:szCs w:val="28"/>
              </w:rPr>
              <w:t xml:space="preserve"> сентября 2021 г. </w:t>
            </w:r>
            <w:r w:rsidRPr="00AD324E">
              <w:rPr>
                <w:rFonts w:ascii="Times New Roman" w:hAnsi="Times New Roman" w:cs="Times New Roman"/>
                <w:sz w:val="28"/>
                <w:szCs w:val="28"/>
              </w:rPr>
              <w:t>№</w:t>
            </w:r>
            <w:r w:rsidR="00B92591">
              <w:rPr>
                <w:rFonts w:ascii="Times New Roman" w:hAnsi="Times New Roman" w:cs="Times New Roman"/>
                <w:sz w:val="28"/>
                <w:szCs w:val="28"/>
              </w:rPr>
              <w:t xml:space="preserve"> 23</w:t>
            </w:r>
            <w:r w:rsidR="00221057">
              <w:rPr>
                <w:rFonts w:ascii="Times New Roman" w:hAnsi="Times New Roman" w:cs="Times New Roman"/>
                <w:sz w:val="28"/>
                <w:szCs w:val="28"/>
              </w:rPr>
              <w:t>7</w:t>
            </w:r>
          </w:p>
          <w:p w:rsidR="00AD324E" w:rsidRPr="00AD324E" w:rsidRDefault="00AD324E" w:rsidP="00AD324E">
            <w:pPr>
              <w:spacing w:after="0" w:line="240" w:lineRule="exact"/>
              <w:rPr>
                <w:rFonts w:ascii="Times New Roman" w:hAnsi="Times New Roman" w:cs="Times New Roman"/>
                <w:sz w:val="28"/>
                <w:szCs w:val="28"/>
              </w:rPr>
            </w:pPr>
            <w:r w:rsidRPr="00AD324E">
              <w:rPr>
                <w:rFonts w:ascii="Times New Roman" w:hAnsi="Times New Roman" w:cs="Times New Roman"/>
                <w:sz w:val="28"/>
                <w:szCs w:val="28"/>
              </w:rPr>
              <w:t xml:space="preserve"> </w:t>
            </w:r>
          </w:p>
        </w:tc>
      </w:tr>
    </w:tbl>
    <w:p w:rsidR="00AD324E" w:rsidRPr="001B7391" w:rsidRDefault="00AD324E" w:rsidP="00AD324E">
      <w:pPr>
        <w:pStyle w:val="ConsPlusNormal"/>
        <w:jc w:val="both"/>
      </w:pPr>
    </w:p>
    <w:p w:rsidR="00AD324E" w:rsidRPr="001B7391" w:rsidRDefault="00AD324E" w:rsidP="00AD324E">
      <w:pPr>
        <w:pStyle w:val="ConsPlusTitle"/>
        <w:spacing w:line="240" w:lineRule="exact"/>
        <w:jc w:val="center"/>
        <w:rPr>
          <w:rFonts w:ascii="Times New Roman" w:hAnsi="Times New Roman" w:cs="Times New Roman"/>
          <w:b w:val="0"/>
          <w:sz w:val="28"/>
          <w:szCs w:val="28"/>
        </w:rPr>
      </w:pPr>
      <w:bookmarkStart w:id="0" w:name="P38"/>
      <w:bookmarkEnd w:id="0"/>
      <w:r w:rsidRPr="001B7391">
        <w:rPr>
          <w:rFonts w:ascii="Times New Roman" w:hAnsi="Times New Roman" w:cs="Times New Roman"/>
          <w:b w:val="0"/>
          <w:sz w:val="28"/>
          <w:szCs w:val="28"/>
        </w:rPr>
        <w:t>ПОЛОЖЕНИЕ</w:t>
      </w:r>
    </w:p>
    <w:p w:rsidR="00AD324E" w:rsidRPr="001B7391" w:rsidRDefault="00AD324E" w:rsidP="00AD324E">
      <w:pPr>
        <w:pStyle w:val="ConsPlusTitle"/>
        <w:spacing w:line="240" w:lineRule="exact"/>
        <w:jc w:val="both"/>
        <w:rPr>
          <w:rFonts w:ascii="Times New Roman" w:hAnsi="Times New Roman" w:cs="Times New Roman"/>
          <w:b w:val="0"/>
          <w:sz w:val="28"/>
          <w:szCs w:val="28"/>
        </w:rPr>
      </w:pPr>
      <w:r w:rsidRPr="001B7391">
        <w:rPr>
          <w:rFonts w:ascii="Times New Roman" w:hAnsi="Times New Roman" w:cs="Times New Roman"/>
          <w:b w:val="0"/>
          <w:sz w:val="28"/>
          <w:szCs w:val="28"/>
        </w:rPr>
        <w:t>о порядке и размерах возмещения расходов, связанных со служебными командировками главы Шпаковского муниципального округа Ставропольского края, председателя Контрольно-счетного органа Шпаковского муниципального округа Ставропольского края и муниципальных служащих органов местного самоуправления Шпаковского муниципального округа Ставропольского края</w:t>
      </w:r>
    </w:p>
    <w:p w:rsidR="00AD324E" w:rsidRPr="001B7391" w:rsidRDefault="00AD324E" w:rsidP="00AD324E">
      <w:pPr>
        <w:pStyle w:val="ConsPlusNormal"/>
        <w:ind w:firstLine="540"/>
        <w:jc w:val="both"/>
      </w:pPr>
    </w:p>
    <w:p w:rsidR="00AD324E" w:rsidRPr="001B7391" w:rsidRDefault="00AD324E" w:rsidP="00AD324E">
      <w:pPr>
        <w:pStyle w:val="ConsPlusNormal"/>
        <w:ind w:firstLine="709"/>
        <w:jc w:val="both"/>
      </w:pPr>
      <w:r w:rsidRPr="001B7391">
        <w:t>1. Настоящее Положение о порядке и размерах возмещения расходов, связанных со служебными командировками главы Шпаковского муниципального округа Ставропольского края, председателя Контрольно-счетного органа Шпаковского муниципального округа Ставропольского края и муниципальных служащих органов местного самоуправления Шпаковского муниципального округа Ставропольского края (далее – Положение), разработано в соответствии со статьей 168 Трудового кодекса Российской Федерации, постановлением Губернатора Ставропольского края от 10 января 2006 г. № 1 «О порядке и условиях командирования лиц, замещающих государственные должности Ставропольского края, государственных гражданских служащих Ставропольского края» и определяет порядок и размеры возмещения расходов, связанных со служебными командировками главы Шпаковского муниципального округа Ставропольского края, председателя Контрольно-счетного органа Шпаковского муниципального округа Ставропольского края и муниципальных служащих органов местного самоуправления Шпаковского муниципального округа Ставропольского края (далее соответственно – глава округа, председатель Контрольно-счетного органа, муниципальные служащие), замещающих должности муниципальной службы в аппарате Думы Шпаковского муниципального округа Ставропольского края, Контрольно-счетном органе Шпаковского муниципального округа Ставропольского края, администрации Шпаковского муниципального округа Ставропольского края (далее – органы местного самоуправления), отраслевых (функциональных) и территориальных органах администрации Шпаковского муниципального округа Ставропольского края с правами юридического лица (далее – органы администрации) для выполнения служебного поручения.</w:t>
      </w:r>
    </w:p>
    <w:p w:rsidR="00AD324E" w:rsidRPr="001B7391" w:rsidRDefault="00AD324E" w:rsidP="00AD324E">
      <w:pPr>
        <w:pStyle w:val="ConsPlusNormal"/>
        <w:ind w:firstLine="709"/>
        <w:jc w:val="both"/>
      </w:pPr>
      <w:r w:rsidRPr="001B7391">
        <w:t xml:space="preserve">2. Глава округа, председатель Контрольно-счетного органа, муниципальные служащие направляются в служебные командировки по решению главы округа, руководителя органа местного самоуправления, органа администрации (далее – руководитель) на определенный срок для выполнения служебного поручения вне постоянного места деятельности, прохождения муниципальной службы в Шпаковском муниципальном округе Ставропольского края (далее – место прохождения службы), как на </w:t>
      </w:r>
      <w:r w:rsidRPr="001B7391">
        <w:lastRenderedPageBreak/>
        <w:t>территории Российской Федерации, так и на территориях иностранных государств.</w:t>
      </w:r>
    </w:p>
    <w:p w:rsidR="00AD324E" w:rsidRPr="001B7391" w:rsidRDefault="00AD324E" w:rsidP="00AD324E">
      <w:pPr>
        <w:pStyle w:val="ConsPlusNormal"/>
        <w:ind w:firstLine="709"/>
        <w:jc w:val="both"/>
      </w:pPr>
      <w:r w:rsidRPr="001B7391">
        <w:t>Решение о направлении в служебную командировку главы округа, председателя Контрольно-счетного органа, муниципальных служащих принимается главой округа, руководителем исходя из целей командировки и вопросов, которые необходимо решить в ходе командировки, и их соответствия компетенции или должностным обязанностям командируемого лица. Такое решение оформляется правовым актом, принимаемым в соответствии с пунктом 3 настоящего Положения.</w:t>
      </w:r>
    </w:p>
    <w:p w:rsidR="00AD324E" w:rsidRPr="001B7391" w:rsidRDefault="00AD324E" w:rsidP="00AD324E">
      <w:pPr>
        <w:pStyle w:val="ConsPlusNormal"/>
        <w:ind w:firstLine="709"/>
        <w:jc w:val="both"/>
      </w:pPr>
      <w:bookmarkStart w:id="1" w:name="P50"/>
      <w:bookmarkEnd w:id="1"/>
      <w:r w:rsidRPr="001B7391">
        <w:t>3. Направление в служебные командировки осуществляется:</w:t>
      </w:r>
    </w:p>
    <w:p w:rsidR="00AD324E" w:rsidRPr="001B7391" w:rsidRDefault="00AD324E" w:rsidP="00AD324E">
      <w:pPr>
        <w:pStyle w:val="ConsPlusNormal"/>
        <w:ind w:firstLine="709"/>
        <w:jc w:val="both"/>
      </w:pPr>
      <w:r w:rsidRPr="001B7391">
        <w:t>1) главы округа – на основании правового акта главы округа;</w:t>
      </w:r>
    </w:p>
    <w:p w:rsidR="00AD324E" w:rsidRPr="001B7391" w:rsidRDefault="00AD324E" w:rsidP="00AD324E">
      <w:pPr>
        <w:pStyle w:val="ConsPlusNormal"/>
        <w:ind w:firstLine="709"/>
        <w:jc w:val="both"/>
      </w:pPr>
      <w:r w:rsidRPr="001B7391">
        <w:t>2) муниципальных служащих аппарата Думы Шпаковского муниципального округа Ставропольского края – на основании правового акта председателя Думы Шпаковского муниципального округа Ставропольского края;</w:t>
      </w:r>
    </w:p>
    <w:p w:rsidR="00AD324E" w:rsidRPr="001B7391" w:rsidRDefault="00AD324E" w:rsidP="00AD324E">
      <w:pPr>
        <w:pStyle w:val="ConsPlusNormal"/>
        <w:ind w:firstLine="709"/>
        <w:jc w:val="both"/>
      </w:pPr>
      <w:r w:rsidRPr="001B7391">
        <w:t>3) председателя Контрольно-счетного органа Шпаковского муниципального округа Ставропольского края, муниципальных служащих Контрольно-счетного органа Шпаковского муниципального округа Ставропольского края – на основании правового акта председателя Контрольно-счетного органа Шпаковского муниципального округа Ставропольского края;</w:t>
      </w:r>
    </w:p>
    <w:p w:rsidR="00AD324E" w:rsidRPr="001B7391" w:rsidRDefault="00AD324E" w:rsidP="00AD324E">
      <w:pPr>
        <w:pStyle w:val="ConsPlusNormal"/>
        <w:ind w:firstLine="709"/>
        <w:jc w:val="both"/>
      </w:pPr>
      <w:r w:rsidRPr="001B7391">
        <w:t>4) муниципальных служащих администрации Шпаковского муниципального округа Ставропольского края – на основании правового акта администрации Шпаковского муниципального округа Ставропольского края;</w:t>
      </w:r>
    </w:p>
    <w:p w:rsidR="00AD324E" w:rsidRPr="001B7391" w:rsidRDefault="00AD324E" w:rsidP="00AD324E">
      <w:pPr>
        <w:pStyle w:val="ConsPlusNormal"/>
        <w:ind w:firstLine="709"/>
        <w:jc w:val="both"/>
      </w:pPr>
      <w:r w:rsidRPr="001B7391">
        <w:t>5) муниципальных служащих органов администрации – на основании правового акта руководителя соответствующего органа администрации.</w:t>
      </w:r>
    </w:p>
    <w:p w:rsidR="00AD324E" w:rsidRPr="001B7391" w:rsidRDefault="00AD324E" w:rsidP="00AD324E">
      <w:pPr>
        <w:pStyle w:val="ConsPlusNormal"/>
        <w:ind w:firstLine="709"/>
        <w:jc w:val="both"/>
      </w:pPr>
      <w:r w:rsidRPr="001B7391">
        <w:t>4. Срок служебной командировки главы округа, председателя Контрольно-счетного органа, муниципальных служащих определяется руководителем соответствующего органа местного самоуправления, органа администрации с учетом объема, сложности и других особенностей служебного поручения. Продление срока служебной командировки допускается в исключительных случаях, но не более чем на пять дней, по решению руководителя соответствующего органа местного самоуправления, органа администрации.</w:t>
      </w:r>
    </w:p>
    <w:p w:rsidR="00AD324E" w:rsidRPr="001B7391" w:rsidRDefault="00AD324E" w:rsidP="00AD324E">
      <w:pPr>
        <w:pStyle w:val="ConsPlusNormal"/>
        <w:ind w:firstLine="709"/>
        <w:jc w:val="both"/>
      </w:pPr>
      <w:r w:rsidRPr="001B7391">
        <w:t>5. Днем выезда в служебную командировку считается день отправления поезда, самолета, автобуса или другого транспортного средства от постоянного места деятельности, места прохождения службы главы округа, председателя Контрольно-счетного органа, муниципальных служащих, а днем приезда из служебной командировки – день прибытия названных транспортных средств к постоянному месту деятельности, месту прохождения службы указанных лиц.</w:t>
      </w:r>
    </w:p>
    <w:p w:rsidR="00AD324E" w:rsidRPr="001B7391" w:rsidRDefault="00AD324E" w:rsidP="00AD324E">
      <w:pPr>
        <w:pStyle w:val="ConsPlusNormal"/>
        <w:ind w:firstLine="709"/>
        <w:jc w:val="both"/>
      </w:pPr>
      <w:r w:rsidRPr="001B7391">
        <w:t xml:space="preserve">При отправлении транспортного средства до 24 часов включительно днем выезда в служебную командировку считаются текущие сутки, </w:t>
      </w:r>
      <w:r w:rsidRPr="001B7391">
        <w:br/>
        <w:t>а с 00 часов и позднее – последующие сутки.</w:t>
      </w:r>
    </w:p>
    <w:p w:rsidR="00AD324E" w:rsidRPr="001B7391" w:rsidRDefault="00AD324E" w:rsidP="00AD324E">
      <w:pPr>
        <w:pStyle w:val="ConsPlusNormal"/>
        <w:ind w:firstLine="709"/>
        <w:jc w:val="both"/>
      </w:pPr>
      <w:r w:rsidRPr="001B7391">
        <w:lastRenderedPageBreak/>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главы округа, председателя Контрольно-счетного органа, муниципальных служащих к постоянному месту деятельности, месту прохождения службы.</w:t>
      </w:r>
    </w:p>
    <w:p w:rsidR="00AD324E" w:rsidRPr="001B7391" w:rsidRDefault="00AD324E" w:rsidP="00AD324E">
      <w:pPr>
        <w:pStyle w:val="ConsPlusNormal"/>
        <w:ind w:firstLine="709"/>
        <w:jc w:val="both"/>
      </w:pPr>
      <w:r w:rsidRPr="001B7391">
        <w:t>6. Срок пребывания главы округа, председателя Контрольно-счетного органа, муниципального служащего в служебной командировке (дата приезда в место командирования и дата выезда из него) определяется по проездным документам (билетам), представляемым ими в орган местного самоуправления, орган администрации по возвращении из служебной командировки.</w:t>
      </w:r>
    </w:p>
    <w:p w:rsidR="00AD324E" w:rsidRPr="001B7391" w:rsidRDefault="00AD324E" w:rsidP="00AD324E">
      <w:pPr>
        <w:pStyle w:val="ConsPlusNormal"/>
        <w:ind w:firstLine="709"/>
        <w:jc w:val="both"/>
      </w:pPr>
      <w:r w:rsidRPr="001B7391">
        <w:t>При отсутствии проездных документов (билетов) фактический срок пребывания главы округа, председателя Контрольно-счетного органа, муниципального служащего в служебной командировке определяется на основании:</w:t>
      </w:r>
    </w:p>
    <w:p w:rsidR="00AD324E" w:rsidRPr="001B7391" w:rsidRDefault="00AD324E" w:rsidP="00AD324E">
      <w:pPr>
        <w:pStyle w:val="ConsPlusNormal"/>
        <w:ind w:firstLine="709"/>
        <w:jc w:val="both"/>
      </w:pPr>
      <w:bookmarkStart w:id="2" w:name="P63"/>
      <w:bookmarkEnd w:id="2"/>
      <w:r w:rsidRPr="001B7391">
        <w:t>1) документов, подтверждающих расходы по найму жилого помещения:</w:t>
      </w:r>
    </w:p>
    <w:p w:rsidR="00AD324E" w:rsidRPr="001B7391" w:rsidRDefault="00AD324E" w:rsidP="00AD324E">
      <w:pPr>
        <w:pStyle w:val="ConsPlusNormal"/>
        <w:ind w:firstLine="709"/>
        <w:jc w:val="both"/>
      </w:pPr>
      <w:r w:rsidRPr="001B7391">
        <w:t xml:space="preserve">а) в случае проживания командированного лица в гостинице: квитанция (талон) либо иной подтверждающий заключение договора </w:t>
      </w:r>
      <w:r w:rsidRPr="001B7391">
        <w:br/>
        <w:t xml:space="preserve">на оказание услуг по месту командирования документ, содержащий сведения, предусмотренные Правилами предоставления гостиничных услуг </w:t>
      </w:r>
      <w:r w:rsidRPr="001B7391">
        <w:br/>
        <w:t>в Российской Федерации, утвержденными постановлением Правительства Российской Федерации от 18 ноября 2020 г. № 1853 «Об утверждении Правил предоставления гостиничных услуг в Российской Федерации»;</w:t>
      </w:r>
    </w:p>
    <w:p w:rsidR="00AD324E" w:rsidRPr="001B7391" w:rsidRDefault="00AD324E" w:rsidP="00AD324E">
      <w:pPr>
        <w:pStyle w:val="ConsPlusNormal"/>
        <w:ind w:firstLine="709"/>
        <w:jc w:val="both"/>
      </w:pPr>
      <w:r w:rsidRPr="001B7391">
        <w:t xml:space="preserve">б) в случае проживания командированного лица не в гостинице: первичные учетные документы, сформированные в соответствии </w:t>
      </w:r>
      <w:r w:rsidRPr="001B7391">
        <w:br/>
        <w:t xml:space="preserve">с законодательством Российской Федерации о бухгалтерском учете </w:t>
      </w:r>
      <w:r w:rsidRPr="001B7391">
        <w:br/>
        <w:t xml:space="preserve">и содержащие обязательные реквизиты, установленные Инструкцией </w:t>
      </w:r>
      <w:r w:rsidRPr="001B7391">
        <w:br/>
        <w:t>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 декабря 2010 г. № 157н;</w:t>
      </w:r>
    </w:p>
    <w:p w:rsidR="00AD324E" w:rsidRPr="001B7391" w:rsidRDefault="00AD324E" w:rsidP="00AD324E">
      <w:pPr>
        <w:pStyle w:val="ConsPlusNormal"/>
        <w:ind w:firstLine="709"/>
        <w:jc w:val="both"/>
      </w:pPr>
      <w:bookmarkStart w:id="3" w:name="P67"/>
      <w:bookmarkEnd w:id="3"/>
      <w:r w:rsidRPr="001B7391">
        <w:t xml:space="preserve">2) решения о направлении главы округа, решения руководителя </w:t>
      </w:r>
      <w:r w:rsidRPr="001B7391">
        <w:br/>
        <w:t>о направлении муниципального служащего в служебную командировку на служебном транспорте и документов, подтверждающих использование служебного транспорта (путевой лист, маршрутный лист, иные документы, определяющие маршрут следования служебного транспорта).</w:t>
      </w:r>
    </w:p>
    <w:p w:rsidR="00AD324E" w:rsidRPr="001B7391" w:rsidRDefault="00AD324E" w:rsidP="00AD324E">
      <w:pPr>
        <w:pStyle w:val="ConsPlusNormal"/>
        <w:ind w:firstLine="709"/>
        <w:jc w:val="both"/>
      </w:pPr>
      <w:r w:rsidRPr="001B7391">
        <w:t xml:space="preserve">3) При отсутствии документов, указанных в подпунктах 1 и 2 настоящего пункта, главой округа, председателем Контрольно-счетного органа, муниципальным служащим представляются служебная записка и (или) иной документ, установленный в рамках учетной политики органа местного самоуправления, о фактическом сроке пребывания в служебной командировке, содержащий отметку стороны, принимающей главу округа, </w:t>
      </w:r>
      <w:r w:rsidRPr="001B7391">
        <w:lastRenderedPageBreak/>
        <w:t>председателя Контрольно-счетного органа, муниципального служащего, о датах прибытия и убытия командированного лица к месту командирования.</w:t>
      </w:r>
    </w:p>
    <w:p w:rsidR="00AD324E" w:rsidRPr="001B7391" w:rsidRDefault="00AD324E" w:rsidP="00AD324E">
      <w:pPr>
        <w:pStyle w:val="ConsPlusNormal"/>
        <w:ind w:firstLine="709"/>
        <w:jc w:val="both"/>
      </w:pPr>
      <w:r w:rsidRPr="001B7391">
        <w:t>7. При направлении главы округа, председателя Контрольно-счетного органа, муниципального служащего в служебную командировку ему гарантируется сохранение должности и денежного содержания, а также возмещаются:</w:t>
      </w:r>
    </w:p>
    <w:p w:rsidR="00AD324E" w:rsidRPr="001B7391" w:rsidRDefault="00AD324E" w:rsidP="00AD324E">
      <w:pPr>
        <w:pStyle w:val="ConsPlusNormal"/>
        <w:ind w:firstLine="709"/>
        <w:jc w:val="both"/>
      </w:pPr>
      <w:r w:rsidRPr="001B7391">
        <w:t xml:space="preserve">1) расходы по проезду к месту командирования и обратно – </w:t>
      </w:r>
      <w:r w:rsidRPr="001B7391">
        <w:br/>
        <w:t>к постоянному месту деятельности, месту прохождения службы;</w:t>
      </w:r>
    </w:p>
    <w:p w:rsidR="00AD324E" w:rsidRPr="001B7391" w:rsidRDefault="00AD324E" w:rsidP="00AD324E">
      <w:pPr>
        <w:pStyle w:val="ConsPlusNormal"/>
        <w:ind w:firstLine="709"/>
        <w:jc w:val="both"/>
      </w:pPr>
      <w:r w:rsidRPr="001B7391">
        <w:t>2) расходы по проезду из одного населенного пункта в другой, если глава округа, председатель Контрольно-счетного органа, муниципальный служащий командированы в несколько организаций, расположенных в разных населенных пунктах;</w:t>
      </w:r>
    </w:p>
    <w:p w:rsidR="00AD324E" w:rsidRPr="001B7391" w:rsidRDefault="00AD324E" w:rsidP="00AD324E">
      <w:pPr>
        <w:pStyle w:val="ConsPlusNormal"/>
        <w:ind w:firstLine="709"/>
        <w:jc w:val="both"/>
      </w:pPr>
      <w:r w:rsidRPr="001B7391">
        <w:t>3) расходы по найму жилого помещения, а также по уплате курортного сбора, в случае если на территории муниципального образования, являющегося местом командирования, взимается курортный сбор в соответствии с законодательством Российской Федерации и законодательством субъекта Российской Федерации;</w:t>
      </w:r>
    </w:p>
    <w:p w:rsidR="00AD324E" w:rsidRPr="001B7391" w:rsidRDefault="00AD324E" w:rsidP="00AD324E">
      <w:pPr>
        <w:pStyle w:val="ConsPlusNormal"/>
        <w:ind w:firstLine="709"/>
        <w:jc w:val="both"/>
      </w:pPr>
      <w:r w:rsidRPr="001B7391">
        <w:t>4) дополнительные расходы, связанные с проживанием вне постоянного места жительства (суточные).</w:t>
      </w:r>
    </w:p>
    <w:p w:rsidR="00AD324E" w:rsidRPr="001B7391" w:rsidRDefault="00AD324E" w:rsidP="00AD324E">
      <w:pPr>
        <w:pStyle w:val="ConsPlusNormal"/>
        <w:ind w:firstLine="709"/>
        <w:jc w:val="both"/>
      </w:pPr>
      <w:r w:rsidRPr="001B7391">
        <w:t>8. Денежное содержание за период нахождения главы округа, председателя Контрольно-счетного органа, муниципального служащего в служебной командировке сохраняется за все рабочие (служебные) дни по графику, установленному в постоянном месте прохождения службы.</w:t>
      </w:r>
    </w:p>
    <w:p w:rsidR="00AD324E" w:rsidRPr="001B7391" w:rsidRDefault="00AD324E" w:rsidP="00AD324E">
      <w:pPr>
        <w:pStyle w:val="ConsPlusNormal"/>
        <w:ind w:firstLine="709"/>
        <w:jc w:val="both"/>
      </w:pPr>
      <w:r w:rsidRPr="001B7391">
        <w:t>9. При направлении главы округа, председателя Контрольно-счетного органа, муниципального служащего в служебную командировку на территорию иностранного государства ему дополнительно возмещаются:</w:t>
      </w:r>
    </w:p>
    <w:p w:rsidR="00AD324E" w:rsidRPr="001B7391" w:rsidRDefault="00AD324E" w:rsidP="00AD324E">
      <w:pPr>
        <w:pStyle w:val="ConsPlusNormal"/>
        <w:ind w:firstLine="709"/>
        <w:jc w:val="both"/>
      </w:pPr>
      <w:r w:rsidRPr="001B7391">
        <w:t>1) расходы на оформление заграничного паспорта, визы и других выездных документов;</w:t>
      </w:r>
    </w:p>
    <w:p w:rsidR="00AD324E" w:rsidRPr="001B7391" w:rsidRDefault="00AD324E" w:rsidP="00AD324E">
      <w:pPr>
        <w:pStyle w:val="ConsPlusNormal"/>
        <w:ind w:firstLine="709"/>
        <w:jc w:val="both"/>
      </w:pPr>
      <w:r w:rsidRPr="001B7391">
        <w:t>2) обязательные консульские и аэродромные сборы;</w:t>
      </w:r>
    </w:p>
    <w:p w:rsidR="00AD324E" w:rsidRPr="001B7391" w:rsidRDefault="00AD324E" w:rsidP="00AD324E">
      <w:pPr>
        <w:pStyle w:val="ConsPlusNormal"/>
        <w:ind w:firstLine="709"/>
        <w:jc w:val="both"/>
      </w:pPr>
      <w:r w:rsidRPr="001B7391">
        <w:t>3) сборы за право въезда или транзита автомобильного транспорта;</w:t>
      </w:r>
    </w:p>
    <w:p w:rsidR="00AD324E" w:rsidRPr="001B7391" w:rsidRDefault="00AD324E" w:rsidP="00AD324E">
      <w:pPr>
        <w:pStyle w:val="ConsPlusNormal"/>
        <w:ind w:firstLine="709"/>
        <w:jc w:val="both"/>
      </w:pPr>
      <w:r w:rsidRPr="001B7391">
        <w:t>4) расходы на оформление обязательной медицинской страховки;</w:t>
      </w:r>
    </w:p>
    <w:p w:rsidR="00AD324E" w:rsidRPr="001B7391" w:rsidRDefault="00AD324E" w:rsidP="00AD324E">
      <w:pPr>
        <w:pStyle w:val="ConsPlusNormal"/>
        <w:ind w:firstLine="709"/>
        <w:jc w:val="both"/>
      </w:pPr>
      <w:r w:rsidRPr="001B7391">
        <w:t>5) иные обязательные платежи и сборы.</w:t>
      </w:r>
    </w:p>
    <w:p w:rsidR="00AD324E" w:rsidRPr="001B7391" w:rsidRDefault="00AD324E" w:rsidP="00AD324E">
      <w:pPr>
        <w:pStyle w:val="ConsPlusNormal"/>
        <w:ind w:firstLine="709"/>
        <w:jc w:val="both"/>
      </w:pPr>
      <w:r w:rsidRPr="001B7391">
        <w:t>10. В случае временной нетрудоспособности командированного главы округа, председателя Контрольно-счетного органа, муниципального служащего, удостоверенной в установленном законодательство Российской Федерации порядке, ему возмещаются расходы по найму жилого помещения (кроме случаев, когда командированный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служебного поручения либо вернуться к постоянному месту жительства.</w:t>
      </w:r>
    </w:p>
    <w:p w:rsidR="00AD324E" w:rsidRPr="001B7391" w:rsidRDefault="00AD324E" w:rsidP="00AD324E">
      <w:pPr>
        <w:pStyle w:val="ConsPlusNormal"/>
        <w:ind w:firstLine="709"/>
        <w:jc w:val="both"/>
      </w:pPr>
      <w:r w:rsidRPr="001B7391">
        <w:t>За период временной нетрудоспособности командированному главе округа, председателю Контрольно-счетного органа, муниципальному служащему выплачивается пособие по временной нетрудоспособности в соответствии с законодательством Российской Федерации.</w:t>
      </w:r>
    </w:p>
    <w:p w:rsidR="00AD324E" w:rsidRPr="001B7391" w:rsidRDefault="00AD324E" w:rsidP="00AD324E">
      <w:pPr>
        <w:pStyle w:val="ConsPlusNormal"/>
        <w:ind w:firstLine="709"/>
        <w:jc w:val="both"/>
      </w:pPr>
      <w:bookmarkStart w:id="4" w:name="P86"/>
      <w:bookmarkEnd w:id="4"/>
      <w:r w:rsidRPr="001B7391">
        <w:lastRenderedPageBreak/>
        <w:t>11. Дополнительные расходы, связанные с проживанием вне постоянного места жительства (суточные), возмещаются главе округа, председателю Контрольно-счетного органа, муниципальному служащему, за каждый день нахождения в служебной командировке, включая выходные и нерабочие праздничные дни, а также за дни нахождения в пути, в том числе за время вынужденной остановки в пути, в размерах, не превышающих размеры, установленные постановлением Правительства Российской Федерации от 02 октября 2002 г. № 729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p>
    <w:p w:rsidR="00AD324E" w:rsidRPr="001B7391" w:rsidRDefault="00AD324E" w:rsidP="00AD324E">
      <w:pPr>
        <w:pStyle w:val="ConsPlusNormal"/>
        <w:ind w:firstLine="709"/>
        <w:jc w:val="both"/>
      </w:pPr>
      <w:r w:rsidRPr="001B7391">
        <w:t>12. В случае командирования главы округа, председателя Контрольно-счетного органа, муниципального служащего в такую местность, откуда он по условиям транспортного сообщения и характеру выполняемого служебного поручения имеет возможность ежедневно возвращаться к постоянному месту жительства, суточные не выплачиваются.</w:t>
      </w:r>
    </w:p>
    <w:p w:rsidR="00AD324E" w:rsidRPr="001B7391" w:rsidRDefault="00AD324E" w:rsidP="00AD324E">
      <w:pPr>
        <w:pStyle w:val="ConsPlusNormal"/>
        <w:ind w:firstLine="709"/>
        <w:jc w:val="both"/>
      </w:pPr>
      <w:r w:rsidRPr="001B7391">
        <w:t>Если глава округа, председатель Контрольно-счетного органа, муниципальный служащий по окончании служебного дня по согласованию с руководителем соответствующего органа местного самоуправления, органа администрации остается в месте командирования, то при представлении документов о найме жилого помещения эти расходы возмещаются ему в порядке и размерах, установленных настоящим Положением.</w:t>
      </w:r>
    </w:p>
    <w:p w:rsidR="00AD324E" w:rsidRPr="001B7391" w:rsidRDefault="00AD324E" w:rsidP="00AD324E">
      <w:pPr>
        <w:pStyle w:val="ConsPlusNormal"/>
        <w:ind w:firstLine="709"/>
        <w:jc w:val="both"/>
      </w:pPr>
      <w:r w:rsidRPr="001B7391">
        <w:t xml:space="preserve">Вопрос о целесообразности ежедневного возвращения главы округа, председателя Контрольно-счетного органа, муниципального служащего из места командирования к постоянному месту жительства в каждом конкретном случае решается руководителем соответствующего органа местного самоуправления, органа администрации </w:t>
      </w:r>
      <w:r w:rsidRPr="001B7391">
        <w:br/>
        <w:t>с учетом расстояния, условий транспортного сообщения, характера выполняемого служебного поручения, а также необходимости создания условий для отдыха.</w:t>
      </w:r>
    </w:p>
    <w:p w:rsidR="00AD324E" w:rsidRPr="001B7391" w:rsidRDefault="00AD324E" w:rsidP="00AD324E">
      <w:pPr>
        <w:pStyle w:val="ConsPlusNormal"/>
        <w:ind w:firstLine="709"/>
        <w:jc w:val="both"/>
      </w:pPr>
      <w:r w:rsidRPr="001B7391">
        <w:t>13. Расходы по бронированию и найму жилого помещения возмещаются командированному лицу (кроме тех случаев, когда ему предоставляется бесплатное жилое помещение) по фактическим затратам, подтвержденным соответствующими документами, по следующим нормам:</w:t>
      </w:r>
    </w:p>
    <w:p w:rsidR="00AD324E" w:rsidRPr="001B7391" w:rsidRDefault="00AD324E" w:rsidP="00AD324E">
      <w:pPr>
        <w:pStyle w:val="ConsPlusNormal"/>
        <w:ind w:firstLine="709"/>
        <w:jc w:val="both"/>
      </w:pPr>
      <w:bookmarkStart w:id="5" w:name="P92"/>
      <w:bookmarkEnd w:id="5"/>
      <w:r w:rsidRPr="001B7391">
        <w:t>1) главе округа – в размере фактически произведенных расходов;</w:t>
      </w:r>
    </w:p>
    <w:p w:rsidR="00AD324E" w:rsidRPr="001B7391" w:rsidRDefault="00AD324E" w:rsidP="00AD324E">
      <w:pPr>
        <w:pStyle w:val="ConsPlusNormal"/>
        <w:ind w:firstLine="709"/>
        <w:jc w:val="both"/>
      </w:pPr>
      <w:r w:rsidRPr="001B7391">
        <w:t>2) председателю Контрольно-счетного органа, муниципальным служащим, замещающим должности высшей группы должностей муниципальной службы в Шпаковском муниципальном округе Ставропольского края, – не более 11 тыс. рублей в сутки;</w:t>
      </w:r>
    </w:p>
    <w:p w:rsidR="00AD324E" w:rsidRPr="001B7391" w:rsidRDefault="00AD324E" w:rsidP="00AD324E">
      <w:pPr>
        <w:pStyle w:val="ConsPlusNormal"/>
        <w:ind w:firstLine="709"/>
        <w:jc w:val="both"/>
      </w:pPr>
      <w:r w:rsidRPr="001B7391">
        <w:t xml:space="preserve">3) муниципальным служащим, замещающим иные должности муниципальной службы в Шпаковском муниципальном округе Ставропольского края, – не более 8 тыс. рублей в сутки при командировании </w:t>
      </w:r>
      <w:r w:rsidRPr="001B7391">
        <w:lastRenderedPageBreak/>
        <w:t>за пределы Ставропольского края и не более 3 тыс. рублей в сутки при командировании в пределах Ставропольского края.</w:t>
      </w:r>
    </w:p>
    <w:p w:rsidR="00AD324E" w:rsidRPr="001B7391" w:rsidRDefault="00AD324E" w:rsidP="00AD324E">
      <w:pPr>
        <w:pStyle w:val="ConsPlusNormal"/>
        <w:ind w:firstLine="709"/>
        <w:jc w:val="both"/>
      </w:pPr>
      <w:r w:rsidRPr="001B7391">
        <w:t>14. В случае если в населенном пункте отсутствует гостиница, главе округа, председателю Контрольно-счетного органа, муниципальному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AD324E" w:rsidRPr="001B7391" w:rsidRDefault="00AD324E" w:rsidP="00AD324E">
      <w:pPr>
        <w:pStyle w:val="ConsPlusNormal"/>
        <w:ind w:firstLine="709"/>
        <w:jc w:val="both"/>
      </w:pPr>
      <w:r w:rsidRPr="001B7391">
        <w:t>При отсутствии подтверждающих документов (в случае непредоставления места в гостинице) расходы по найму жилого помещения возмещаются в размере 30 процентов установленной нормы суточных за каждые сутки нахождения в служебной командировке.</w:t>
      </w:r>
    </w:p>
    <w:p w:rsidR="00AD324E" w:rsidRPr="001B7391" w:rsidRDefault="00AD324E" w:rsidP="00AD324E">
      <w:pPr>
        <w:pStyle w:val="ConsPlusNormal"/>
        <w:ind w:firstLine="709"/>
        <w:jc w:val="both"/>
      </w:pPr>
      <w:r w:rsidRPr="001B7391">
        <w:t>В случае вынужденной остановки в пути командированному главе округа, председателю Контрольно-счетного органа, муниципальному служащему возмещаются расходы по найму жилого помещения, подтвержденные соответствующими документами, в размерах, установленных настоящим Положением.</w:t>
      </w:r>
    </w:p>
    <w:p w:rsidR="00AD324E" w:rsidRPr="001B7391" w:rsidRDefault="00AD324E" w:rsidP="00AD324E">
      <w:pPr>
        <w:pStyle w:val="ConsPlusNormal"/>
        <w:ind w:firstLine="709"/>
        <w:jc w:val="both"/>
      </w:pPr>
      <w:r w:rsidRPr="001B7391">
        <w:t>15. Расходы по проезду главы округа, председателя Контрольно-счетного органа, муниципальных служащих к месту командирования и обратно – к месту деятельности, месту прохождения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глава округа, председатель Контрольно-счетного органа, муниципальный служащий командированы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AD324E" w:rsidRPr="001B7391" w:rsidRDefault="00AD324E" w:rsidP="00AD324E">
      <w:pPr>
        <w:pStyle w:val="ConsPlusNormal"/>
        <w:ind w:firstLine="709"/>
        <w:jc w:val="both"/>
      </w:pPr>
      <w:r w:rsidRPr="001B7391">
        <w:t>1) главе округа, председателю Контрольно-счетного органа муниципальным служащим, замещающим должности высшей группы должностей муниципальной службы в Шпаковском муниципальном округе Ставропольского края:</w:t>
      </w:r>
    </w:p>
    <w:p w:rsidR="00AD324E" w:rsidRPr="001B7391" w:rsidRDefault="00AD324E" w:rsidP="00AD324E">
      <w:pPr>
        <w:pStyle w:val="ConsPlusNormal"/>
        <w:ind w:firstLine="709"/>
        <w:jc w:val="both"/>
      </w:pPr>
      <w:r w:rsidRPr="001B7391">
        <w:t>воздушным транспортом – по билету первого класса;</w:t>
      </w:r>
    </w:p>
    <w:p w:rsidR="00AD324E" w:rsidRPr="001B7391" w:rsidRDefault="00AD324E" w:rsidP="00AD324E">
      <w:pPr>
        <w:pStyle w:val="ConsPlusNormal"/>
        <w:ind w:firstLine="709"/>
        <w:jc w:val="both"/>
      </w:pPr>
      <w:r w:rsidRPr="001B7391">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AD324E" w:rsidRPr="001B7391" w:rsidRDefault="00AD324E" w:rsidP="00AD324E">
      <w:pPr>
        <w:pStyle w:val="ConsPlusNormal"/>
        <w:ind w:firstLine="709"/>
        <w:jc w:val="both"/>
      </w:pPr>
      <w:r w:rsidRPr="001B7391">
        <w:t>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w:t>
      </w:r>
    </w:p>
    <w:p w:rsidR="00AD324E" w:rsidRPr="001B7391" w:rsidRDefault="00AD324E" w:rsidP="00AD324E">
      <w:pPr>
        <w:pStyle w:val="ConsPlusNormal"/>
        <w:ind w:firstLine="709"/>
        <w:jc w:val="both"/>
      </w:pPr>
      <w:r w:rsidRPr="001B7391">
        <w:t>автомобильным транспортом – в автотранспортном средстве общего пользования (кроме такси);</w:t>
      </w:r>
    </w:p>
    <w:p w:rsidR="00AD324E" w:rsidRPr="001B7391" w:rsidRDefault="00AD324E" w:rsidP="00AD324E">
      <w:pPr>
        <w:pStyle w:val="ConsPlusNormal"/>
        <w:ind w:firstLine="709"/>
        <w:jc w:val="both"/>
      </w:pPr>
      <w:r w:rsidRPr="001B7391">
        <w:t>2) муниципальным служащим, замещающим иные должности муниципальной службы в Шпаковском муниципальном округе Ставропольского края:</w:t>
      </w:r>
    </w:p>
    <w:p w:rsidR="00AD324E" w:rsidRPr="001B7391" w:rsidRDefault="00AD324E" w:rsidP="00AD324E">
      <w:pPr>
        <w:pStyle w:val="ConsPlusNormal"/>
        <w:ind w:firstLine="709"/>
        <w:jc w:val="both"/>
      </w:pPr>
      <w:r w:rsidRPr="001B7391">
        <w:lastRenderedPageBreak/>
        <w:t>воздушным транспортом – по тарифу экономического класса;</w:t>
      </w:r>
    </w:p>
    <w:p w:rsidR="00AD324E" w:rsidRPr="001B7391" w:rsidRDefault="00AD324E" w:rsidP="00AD324E">
      <w:pPr>
        <w:pStyle w:val="ConsPlusNormal"/>
        <w:ind w:firstLine="709"/>
        <w:jc w:val="both"/>
      </w:pPr>
      <w:r w:rsidRPr="001B7391">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AD324E" w:rsidRPr="001B7391" w:rsidRDefault="00AD324E" w:rsidP="00AD324E">
      <w:pPr>
        <w:pStyle w:val="ConsPlusNormal"/>
        <w:ind w:firstLine="709"/>
        <w:jc w:val="both"/>
      </w:pPr>
      <w:r w:rsidRPr="001B7391">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AD324E" w:rsidRPr="001B7391" w:rsidRDefault="00AD324E" w:rsidP="00AD324E">
      <w:pPr>
        <w:pStyle w:val="ConsPlusNormal"/>
        <w:ind w:firstLine="709"/>
        <w:jc w:val="both"/>
      </w:pPr>
      <w:r w:rsidRPr="001B7391">
        <w:t>автомобильным транспортом – в автотранспортном средстве общего пользования (кроме такси).</w:t>
      </w:r>
    </w:p>
    <w:p w:rsidR="00AD324E" w:rsidRPr="001B7391" w:rsidRDefault="00AD324E" w:rsidP="00AD324E">
      <w:pPr>
        <w:pStyle w:val="ConsPlusNormal"/>
        <w:ind w:firstLine="709"/>
        <w:jc w:val="both"/>
      </w:pPr>
      <w:r w:rsidRPr="001B7391">
        <w:t>16. При использовании воздушного транспорта для проезда главы округа, председателя Контрольно-счетного органа, муниципального служащего к месту командирования и (или) обратно – к постоянному месту деятельности, месту прохождения службы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главы округа, председателя Контрольно-счетного органа, муниципального служащего либо когда оформление (приобретение) проездных документов (билетов) на рейсы этих авиакомпаний невозможно ввиду их отсутствия на весь срок командировки главы округа, председателя Контрольно-счетного органа, муниципального служащего.</w:t>
      </w:r>
    </w:p>
    <w:p w:rsidR="00AD324E" w:rsidRPr="001B7391" w:rsidRDefault="00AD324E" w:rsidP="00AD324E">
      <w:pPr>
        <w:pStyle w:val="ConsPlusNormal"/>
        <w:ind w:firstLine="709"/>
        <w:jc w:val="both"/>
      </w:pPr>
      <w:r w:rsidRPr="001B7391">
        <w:t>17.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w:t>
      </w:r>
    </w:p>
    <w:p w:rsidR="00AD324E" w:rsidRPr="001B7391" w:rsidRDefault="00AD324E" w:rsidP="00AD324E">
      <w:pPr>
        <w:pStyle w:val="ConsPlusNormal"/>
        <w:ind w:firstLine="709"/>
        <w:jc w:val="both"/>
      </w:pPr>
      <w:r w:rsidRPr="001B7391">
        <w:t>Главе Шпаковского муниципального округа Ставропольского края, председателю Контрольно-счетного органа, муниципальным служащим оплачиваются расходы по проезду до станции, пристани, аэропорта при наличии документов (билетов), подтверждающих эти расходы.</w:t>
      </w:r>
    </w:p>
    <w:p w:rsidR="00AD324E" w:rsidRPr="001B7391" w:rsidRDefault="00AD324E" w:rsidP="00AD324E">
      <w:pPr>
        <w:pStyle w:val="ConsPlusNormal"/>
        <w:ind w:firstLine="709"/>
        <w:jc w:val="both"/>
      </w:pPr>
      <w:r w:rsidRPr="001B7391">
        <w:t>18. Главе округа, председателю Контрольно-счетного органа, муниципальным служащим, замещающим должности высшей группы должностей муниципальной службы в Шпаковском муниципальном округе Ставропольского края, оплачиваются услуги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 в размере фактически произведенных расходов на основании документов, подтверждающих оплату оказанных услуг.</w:t>
      </w:r>
    </w:p>
    <w:p w:rsidR="00AD324E" w:rsidRPr="001B7391" w:rsidRDefault="00AD324E" w:rsidP="00AD324E">
      <w:pPr>
        <w:pStyle w:val="ConsPlusNormal"/>
        <w:ind w:firstLine="709"/>
        <w:jc w:val="both"/>
      </w:pPr>
      <w:r w:rsidRPr="001B7391">
        <w:t>19. При направлении главы округа, председателя Контрольно-счетного органа, муниципального служащего в служебную командировку на территорию иностранного государства суточные выплачиваются в иностранной валюте в размерах, устанавливаемых законодательством Российской Федерации.</w:t>
      </w:r>
    </w:p>
    <w:p w:rsidR="00AD324E" w:rsidRPr="001B7391" w:rsidRDefault="00AD324E" w:rsidP="00AD324E">
      <w:pPr>
        <w:pStyle w:val="ConsPlusNormal"/>
        <w:ind w:firstLine="709"/>
        <w:jc w:val="both"/>
      </w:pPr>
      <w:r w:rsidRPr="001B7391">
        <w:lastRenderedPageBreak/>
        <w:t>20. За время нахождения главы округа, председателя Контрольно-счетного органа, муниципального служащего, направляемого в служебную командировку на территорию иностранного государства, в пути суточные выплачиваются:</w:t>
      </w:r>
    </w:p>
    <w:p w:rsidR="00AD324E" w:rsidRPr="001B7391" w:rsidRDefault="00AD324E" w:rsidP="00AD324E">
      <w:pPr>
        <w:autoSpaceDE w:val="0"/>
        <w:autoSpaceDN w:val="0"/>
        <w:adjustRightInd w:val="0"/>
        <w:spacing w:after="0" w:line="240" w:lineRule="auto"/>
        <w:ind w:firstLine="709"/>
        <w:jc w:val="both"/>
        <w:rPr>
          <w:rFonts w:ascii="Times New Roman" w:hAnsi="Times New Roman" w:cs="Times New Roman"/>
          <w:sz w:val="28"/>
          <w:szCs w:val="28"/>
        </w:rPr>
      </w:pPr>
      <w:r w:rsidRPr="001B7391">
        <w:rPr>
          <w:rFonts w:ascii="Times New Roman" w:hAnsi="Times New Roman" w:cs="Times New Roman"/>
          <w:sz w:val="28"/>
          <w:szCs w:val="28"/>
        </w:rPr>
        <w:t xml:space="preserve">а) при проезде по территории Российской Федерации – в порядке </w:t>
      </w:r>
      <w:r w:rsidRPr="001B7391">
        <w:rPr>
          <w:rFonts w:ascii="Times New Roman" w:hAnsi="Times New Roman" w:cs="Times New Roman"/>
          <w:sz w:val="28"/>
          <w:szCs w:val="28"/>
        </w:rPr>
        <w:br/>
        <w:t>и размерах, установленных для служебных командировок в пределах территории Российской Федерации;</w:t>
      </w:r>
    </w:p>
    <w:p w:rsidR="00AD324E" w:rsidRPr="001B7391" w:rsidRDefault="00AD324E" w:rsidP="00AD324E">
      <w:pPr>
        <w:autoSpaceDE w:val="0"/>
        <w:autoSpaceDN w:val="0"/>
        <w:adjustRightInd w:val="0"/>
        <w:spacing w:after="0" w:line="240" w:lineRule="auto"/>
        <w:ind w:firstLine="709"/>
        <w:jc w:val="both"/>
        <w:rPr>
          <w:rFonts w:ascii="Times New Roman" w:hAnsi="Times New Roman" w:cs="Times New Roman"/>
          <w:sz w:val="28"/>
          <w:szCs w:val="28"/>
        </w:rPr>
      </w:pPr>
      <w:r w:rsidRPr="001B7391">
        <w:rPr>
          <w:rFonts w:ascii="Times New Roman" w:hAnsi="Times New Roman" w:cs="Times New Roman"/>
          <w:sz w:val="28"/>
          <w:szCs w:val="28"/>
        </w:rPr>
        <w:t xml:space="preserve">б) при проезде по территории иностранного государства – в порядке </w:t>
      </w:r>
      <w:r w:rsidRPr="001B7391">
        <w:rPr>
          <w:rFonts w:ascii="Times New Roman" w:hAnsi="Times New Roman" w:cs="Times New Roman"/>
          <w:sz w:val="28"/>
          <w:szCs w:val="28"/>
        </w:rPr>
        <w:br/>
        <w:t>и размерах, установленных для служебных командировок на территории иностранных государств законодательством Российской Федерации.</w:t>
      </w:r>
    </w:p>
    <w:p w:rsidR="00AD324E" w:rsidRPr="001B7391" w:rsidRDefault="00AD324E" w:rsidP="00AD324E">
      <w:pPr>
        <w:pStyle w:val="ConsPlusNormal"/>
        <w:ind w:firstLine="709"/>
        <w:jc w:val="both"/>
      </w:pPr>
      <w:r w:rsidRPr="001B7391">
        <w:t xml:space="preserve"> 21. При следовании главы округа, председателя Контрольно-счетного органа, муниципального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AD324E" w:rsidRPr="001B7391" w:rsidRDefault="00AD324E" w:rsidP="00AD324E">
      <w:pPr>
        <w:pStyle w:val="ConsPlusNormal"/>
        <w:ind w:firstLine="709"/>
        <w:jc w:val="both"/>
      </w:pPr>
      <w:r w:rsidRPr="001B7391">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главы округа, председателя Контрольно-счетного органа, муниципального служащего.</w:t>
      </w:r>
    </w:p>
    <w:p w:rsidR="00AD324E" w:rsidRPr="001B7391" w:rsidRDefault="00AD324E" w:rsidP="00AD324E">
      <w:pPr>
        <w:pStyle w:val="ConsPlusNormal"/>
        <w:ind w:firstLine="709"/>
        <w:jc w:val="both"/>
      </w:pPr>
      <w:r w:rsidRPr="001B7391">
        <w:t>При направлении главы округа, председателя Контрольно-счетного органа, муниципального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законодательством Российской Федерации для государства, в которое направляется глава округа, муниципальный служащий.</w:t>
      </w:r>
    </w:p>
    <w:p w:rsidR="00AD324E" w:rsidRPr="001B7391" w:rsidRDefault="00AD324E" w:rsidP="00AD324E">
      <w:pPr>
        <w:pStyle w:val="ConsPlusNormal"/>
        <w:ind w:firstLine="709"/>
        <w:jc w:val="both"/>
      </w:pPr>
      <w:r w:rsidRPr="001B7391">
        <w:t>22. При направлении главы округа, председателя Контрольно-счетного органа, муниципального служащего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AD324E" w:rsidRPr="001B7391" w:rsidRDefault="00AD324E" w:rsidP="00AD324E">
      <w:pPr>
        <w:pStyle w:val="ConsPlusNormal"/>
        <w:ind w:firstLine="709"/>
        <w:jc w:val="both"/>
      </w:pPr>
      <w:r w:rsidRPr="001B7391">
        <w:t>В случае вынужденной задержки в пути суточные за время задержки выплачиваются по решению руководителя соответствующего органа местного самоуправления, органа администрации при представлении документов, подтверждающих факт вынужденной задержки.</w:t>
      </w:r>
    </w:p>
    <w:p w:rsidR="00AD324E" w:rsidRPr="001B7391" w:rsidRDefault="00AD324E" w:rsidP="00AD324E">
      <w:pPr>
        <w:autoSpaceDE w:val="0"/>
        <w:autoSpaceDN w:val="0"/>
        <w:adjustRightInd w:val="0"/>
        <w:spacing w:after="0" w:line="240" w:lineRule="auto"/>
        <w:ind w:firstLine="709"/>
        <w:jc w:val="both"/>
        <w:rPr>
          <w:rFonts w:ascii="Times New Roman" w:hAnsi="Times New Roman" w:cs="Times New Roman"/>
          <w:sz w:val="28"/>
          <w:szCs w:val="28"/>
        </w:rPr>
      </w:pPr>
      <w:r w:rsidRPr="001B7391">
        <w:rPr>
          <w:rFonts w:ascii="Times New Roman" w:hAnsi="Times New Roman" w:cs="Times New Roman"/>
          <w:sz w:val="28"/>
          <w:szCs w:val="28"/>
        </w:rPr>
        <w:t xml:space="preserve">23. Главе округа, председателю Контрольно-счетного органа, муниципальному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w:t>
      </w:r>
      <w:r w:rsidRPr="001B7391">
        <w:rPr>
          <w:rFonts w:ascii="Times New Roman" w:hAnsi="Times New Roman" w:cs="Times New Roman"/>
          <w:sz w:val="28"/>
          <w:szCs w:val="28"/>
        </w:rPr>
        <w:lastRenderedPageBreak/>
        <w:t>выплачиваются в размере 50 процентов нормы расходов на выплату суточных, устанавливаемой законодательством Российской Федерации.</w:t>
      </w:r>
    </w:p>
    <w:p w:rsidR="00AD324E" w:rsidRPr="001B7391" w:rsidRDefault="00AD324E" w:rsidP="00AD324E">
      <w:pPr>
        <w:pStyle w:val="ConsPlusNormal"/>
        <w:ind w:firstLine="709"/>
        <w:jc w:val="both"/>
      </w:pPr>
      <w:r w:rsidRPr="001B7391">
        <w:t>В случае если глава округа, председатель Контрольно-счетного органа, муниципальный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главе округа, председателю Контрольно-счетного органа, муниципальному служащему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w:t>
      </w:r>
    </w:p>
    <w:p w:rsidR="00AD324E" w:rsidRPr="001B7391" w:rsidRDefault="00AD324E" w:rsidP="00AD324E">
      <w:pPr>
        <w:pStyle w:val="ConsPlusNormal"/>
        <w:ind w:firstLine="709"/>
        <w:jc w:val="both"/>
      </w:pPr>
      <w:r w:rsidRPr="001B7391">
        <w:t>24. Расходы по найму жилого помещения при направлении главы округа, председателя Контрольно-счетного органа, муниципальных служащих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установленные Правительством Российской Федерации.</w:t>
      </w:r>
    </w:p>
    <w:p w:rsidR="00AD324E" w:rsidRPr="001B7391" w:rsidRDefault="00AD324E" w:rsidP="00AD324E">
      <w:pPr>
        <w:pStyle w:val="ConsPlusNormal"/>
        <w:ind w:firstLine="709"/>
        <w:jc w:val="both"/>
      </w:pPr>
      <w:r w:rsidRPr="001B7391">
        <w:t xml:space="preserve"> 25. Расходы по проезду при направлении главы округа, председателя Контрольно-счетного органа, муниципального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AD324E" w:rsidRPr="001B7391" w:rsidRDefault="00AD324E" w:rsidP="00AD324E">
      <w:pPr>
        <w:pStyle w:val="ConsPlusNormal"/>
        <w:ind w:firstLine="709"/>
        <w:jc w:val="both"/>
      </w:pPr>
      <w:r w:rsidRPr="001B7391">
        <w:t>26. На главу округа, председателя Контрольно-счетного органа, муниципальных служащих, находящихся в служебной командировке, распространяется режим служебного времени тех организаций, в которые они командированы. В случае если режим служебного времени в указанных организациях отличается от режима служебного времени в органе местного самоуправления в сторону уменьшения дней отдыха, взамен дней отдыха, не использованных в период нахождения в служебной командировке, главе округа, председателю Контрольно-счетного органа, муниципальному служащему предоставляются другие дни отдыха по возвращении из служебной командировки.</w:t>
      </w:r>
    </w:p>
    <w:p w:rsidR="00AD324E" w:rsidRPr="001B7391" w:rsidRDefault="00AD324E" w:rsidP="00AD324E">
      <w:pPr>
        <w:pStyle w:val="ConsPlusNormal"/>
        <w:ind w:firstLine="709"/>
        <w:jc w:val="both"/>
      </w:pPr>
      <w:r w:rsidRPr="001B7391">
        <w:t xml:space="preserve">Если глава округа, председатель Контрольно-счетного органа, муниципальный служащий специально командирован для работы в выходные или праздничные дни, компенсация за работу в эти дни производится в соответствии с трудовым законодательством Российской Федерации. Направление в служебную командировку в выходные и </w:t>
      </w:r>
      <w:r w:rsidRPr="001B7391">
        <w:lastRenderedPageBreak/>
        <w:t>нерабочие праздничные дни допускается с письменного согласия главы округа, председателя Контрольно-счетного органа, муниципального служащего и с учетом мнения выборного органа первичной профсоюзной организации (при его наличии).</w:t>
      </w:r>
    </w:p>
    <w:p w:rsidR="00AD324E" w:rsidRPr="001B7391" w:rsidRDefault="00AD324E" w:rsidP="00AD324E">
      <w:pPr>
        <w:pStyle w:val="ConsPlusNormal"/>
        <w:ind w:firstLine="709"/>
        <w:jc w:val="both"/>
      </w:pPr>
      <w:r w:rsidRPr="001B7391">
        <w:t>В случае если по решению руководителя соответствующего органа местного самоуправления, органа администрации командированное лицо выезжает в служебную командировку в выходной день, по возвращении из служебной командировки ему предоставляется другой день отдыха.</w:t>
      </w:r>
    </w:p>
    <w:p w:rsidR="00AD324E" w:rsidRPr="001B7391" w:rsidRDefault="00AD324E" w:rsidP="00AD324E">
      <w:pPr>
        <w:pStyle w:val="ConsPlusNormal"/>
        <w:ind w:firstLine="709"/>
        <w:jc w:val="both"/>
      </w:pPr>
      <w:r w:rsidRPr="001B7391">
        <w:t>27. При направлении главы округа, председателя Контрольно-счетного органа, муниципального служащего в служебную командировку ему может выдаваться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 (далее – денежный аванс, командировочные расходы соответственно) в размере 100 процентов командировочных расходов.</w:t>
      </w:r>
    </w:p>
    <w:p w:rsidR="00AD324E" w:rsidRPr="001B7391" w:rsidRDefault="00AD324E" w:rsidP="00AD324E">
      <w:pPr>
        <w:pStyle w:val="ConsPlusNormal"/>
        <w:ind w:firstLine="709"/>
        <w:jc w:val="both"/>
      </w:pPr>
      <w:r w:rsidRPr="001B7391">
        <w:t>28. По возвращении из служебной командировки глава округа, председатель Контрольно-счетного органа, муниципальный служащий обязан в течение трех рабочих (служебных) дней представить в орган местного самоуправления, орган администрации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предусмотренным настоящим Положением.</w:t>
      </w:r>
    </w:p>
    <w:p w:rsidR="00AD324E" w:rsidRPr="001B7391" w:rsidRDefault="00AD324E" w:rsidP="00AD324E">
      <w:pPr>
        <w:pStyle w:val="ConsPlusNormal"/>
        <w:ind w:firstLine="709"/>
        <w:jc w:val="both"/>
      </w:pPr>
      <w:r w:rsidRPr="001B7391">
        <w:t xml:space="preserve">29. В </w:t>
      </w:r>
      <w:r w:rsidR="002874CE">
        <w:t>случае</w:t>
      </w:r>
      <w:r w:rsidRPr="001B7391">
        <w:t xml:space="preserve"> </w:t>
      </w:r>
      <w:r w:rsidR="002874CE">
        <w:t>если при</w:t>
      </w:r>
      <w:bookmarkStart w:id="6" w:name="_GoBack"/>
      <w:bookmarkEnd w:id="6"/>
      <w:r w:rsidRPr="001B7391">
        <w:t xml:space="preserve"> направлении в служебную  командировку главы округа, председателя Контрольно-счетного органа, муниципального служащего ему не выдавался денежный аванс, то по возвращении из служебной командировки глава округа, председатель Контрольно-счетного органа, муниципальный служащий обязаны в течение трех рабочих (служебных) дней представить в орган местного самоуправления, орган администрации документы, необходимые для расчета командировочных расходов, подлежащих возмещению, а также иные документы, подтверждающие его расходы, связанные со служебной командировкой и произведенные им с разрешения руководителя органа местного самоуправления.</w:t>
      </w:r>
    </w:p>
    <w:p w:rsidR="00AD324E" w:rsidRPr="001B7391" w:rsidRDefault="00AD324E" w:rsidP="00AD324E">
      <w:pPr>
        <w:pStyle w:val="ConsPlusNormal"/>
        <w:ind w:firstLine="709"/>
        <w:jc w:val="both"/>
      </w:pPr>
      <w:r w:rsidRPr="001B7391">
        <w:t xml:space="preserve">30. Расходы, превышающие размеры, установленные настоящим Положением, а также иные расходы, связанные со служебными командировками (при условии, что они произведены главой округа, председателем Контрольно-счетного органа, муниципальным служащим с разрешения руководителя органа местного самоуправления, органа администрации), возмещаются за счет средств, выделенных из бюджета </w:t>
      </w:r>
      <w:r w:rsidRPr="001B7391">
        <w:lastRenderedPageBreak/>
        <w:t>Шпаковского муниципального округа Ставропольского края на содержание соответствующего органа местного самоуправления, органа администрации.</w:t>
      </w:r>
    </w:p>
    <w:p w:rsidR="00AD324E" w:rsidRPr="001B7391" w:rsidRDefault="00AD324E" w:rsidP="00AD324E">
      <w:pPr>
        <w:pStyle w:val="ConsPlusNormal"/>
        <w:ind w:firstLine="709"/>
        <w:jc w:val="both"/>
      </w:pPr>
      <w:r w:rsidRPr="001B7391">
        <w:t>Возмещение иных расходов, связанных со служебной командировкой, произведенных с разрешения руководителя органа местного самоуправления, органа администрации, осуществляется при представлении документов, подтверждающих эти расходы.</w:t>
      </w:r>
    </w:p>
    <w:p w:rsidR="00AD324E" w:rsidRPr="001B7391" w:rsidRDefault="00AD324E" w:rsidP="00B533A6">
      <w:pPr>
        <w:pStyle w:val="ConsPlusNormal"/>
      </w:pPr>
    </w:p>
    <w:p w:rsidR="00AD324E" w:rsidRPr="001B7391" w:rsidRDefault="00AD324E" w:rsidP="00B533A6">
      <w:pPr>
        <w:pStyle w:val="ConsPlusNormal"/>
      </w:pPr>
    </w:p>
    <w:p w:rsidR="00AD324E" w:rsidRPr="001B7391" w:rsidRDefault="00AD324E" w:rsidP="00B533A6">
      <w:pPr>
        <w:pStyle w:val="ConsPlusNormal"/>
      </w:pPr>
    </w:p>
    <w:p w:rsidR="00AD324E" w:rsidRPr="001B7391" w:rsidRDefault="00AD324E" w:rsidP="00AD324E">
      <w:pPr>
        <w:pStyle w:val="ConsPlusNormal"/>
        <w:spacing w:line="240" w:lineRule="exact"/>
        <w:jc w:val="both"/>
      </w:pPr>
      <w:r w:rsidRPr="001B7391">
        <w:t>Председатель Думы</w:t>
      </w:r>
    </w:p>
    <w:p w:rsidR="00AD324E" w:rsidRPr="001B7391" w:rsidRDefault="00AD324E" w:rsidP="00AD324E">
      <w:pPr>
        <w:pStyle w:val="ConsPlusNormal"/>
        <w:spacing w:line="240" w:lineRule="exact"/>
        <w:jc w:val="both"/>
      </w:pPr>
      <w:r w:rsidRPr="001B7391">
        <w:t>Шпаковского муниципального</w:t>
      </w:r>
    </w:p>
    <w:p w:rsidR="00AD324E" w:rsidRPr="001B7391" w:rsidRDefault="00AD324E" w:rsidP="00AD324E">
      <w:pPr>
        <w:pStyle w:val="ConsPlusNormal"/>
        <w:spacing w:line="240" w:lineRule="exact"/>
        <w:jc w:val="both"/>
      </w:pPr>
      <w:r w:rsidRPr="001B7391">
        <w:t>округа Ставропольского края</w:t>
      </w:r>
      <w:r w:rsidRPr="001B7391">
        <w:tab/>
      </w:r>
      <w:r w:rsidRPr="001B7391">
        <w:tab/>
      </w:r>
      <w:r w:rsidRPr="001B7391">
        <w:tab/>
      </w:r>
      <w:r w:rsidRPr="001B7391">
        <w:tab/>
        <w:t xml:space="preserve">                            С.В.Печкуров</w:t>
      </w:r>
    </w:p>
    <w:p w:rsidR="00AD324E" w:rsidRPr="00BF71BA" w:rsidRDefault="00AD324E" w:rsidP="00AD324E">
      <w:pPr>
        <w:pStyle w:val="ConsPlusNormal"/>
        <w:jc w:val="both"/>
      </w:pPr>
    </w:p>
    <w:p w:rsidR="00BF71BA" w:rsidRPr="00BF71BA" w:rsidRDefault="00BF71BA" w:rsidP="00AD324E">
      <w:pPr>
        <w:pStyle w:val="ConsPlusNormal"/>
        <w:jc w:val="both"/>
      </w:pPr>
    </w:p>
    <w:p w:rsidR="00AD324E" w:rsidRPr="001B7391" w:rsidRDefault="00AD324E" w:rsidP="00AD324E">
      <w:pPr>
        <w:pStyle w:val="ConsPlusNormal"/>
        <w:jc w:val="both"/>
      </w:pPr>
    </w:p>
    <w:p w:rsidR="00BF71BA" w:rsidRPr="00702E62" w:rsidRDefault="00BF71BA" w:rsidP="00BF71BA">
      <w:pPr>
        <w:spacing w:after="0" w:line="240" w:lineRule="exact"/>
        <w:jc w:val="both"/>
        <w:rPr>
          <w:rFonts w:ascii="Times New Roman" w:hAnsi="Times New Roman" w:cs="Times New Roman"/>
          <w:sz w:val="28"/>
          <w:szCs w:val="28"/>
        </w:rPr>
      </w:pPr>
      <w:r w:rsidRPr="00702E62">
        <w:rPr>
          <w:rFonts w:ascii="Times New Roman" w:hAnsi="Times New Roman" w:cs="Times New Roman"/>
          <w:sz w:val="28"/>
          <w:szCs w:val="28"/>
        </w:rPr>
        <w:t>Глава Шпаковского</w:t>
      </w:r>
    </w:p>
    <w:p w:rsidR="00BF71BA" w:rsidRPr="00702E62" w:rsidRDefault="00BF71BA" w:rsidP="00BF71BA">
      <w:pPr>
        <w:spacing w:after="0" w:line="240" w:lineRule="exact"/>
        <w:jc w:val="both"/>
        <w:rPr>
          <w:rFonts w:ascii="Times New Roman" w:hAnsi="Times New Roman" w:cs="Times New Roman"/>
          <w:sz w:val="28"/>
          <w:szCs w:val="28"/>
        </w:rPr>
      </w:pPr>
      <w:r w:rsidRPr="00702E62">
        <w:rPr>
          <w:rFonts w:ascii="Times New Roman" w:hAnsi="Times New Roman" w:cs="Times New Roman"/>
          <w:sz w:val="28"/>
          <w:szCs w:val="28"/>
        </w:rPr>
        <w:t>муниципального округа</w:t>
      </w:r>
    </w:p>
    <w:p w:rsidR="00BF71BA" w:rsidRPr="00702E62" w:rsidRDefault="00BF71BA" w:rsidP="00BF71BA">
      <w:pPr>
        <w:spacing w:after="0" w:line="240" w:lineRule="exact"/>
        <w:rPr>
          <w:rFonts w:ascii="Times New Roman" w:hAnsi="Times New Roman" w:cs="Times New Roman"/>
          <w:sz w:val="28"/>
          <w:szCs w:val="28"/>
        </w:rPr>
      </w:pPr>
      <w:r w:rsidRPr="00702E62">
        <w:rPr>
          <w:rFonts w:ascii="Times New Roman" w:hAnsi="Times New Roman" w:cs="Times New Roman"/>
          <w:sz w:val="28"/>
          <w:szCs w:val="28"/>
        </w:rPr>
        <w:t>Ставропольского края</w:t>
      </w:r>
      <w:r w:rsidRPr="00702E62">
        <w:rPr>
          <w:rFonts w:ascii="Times New Roman" w:hAnsi="Times New Roman" w:cs="Times New Roman"/>
          <w:sz w:val="28"/>
          <w:szCs w:val="28"/>
        </w:rPr>
        <w:tab/>
      </w:r>
      <w:r w:rsidRPr="00702E62">
        <w:rPr>
          <w:rFonts w:ascii="Times New Roman" w:hAnsi="Times New Roman" w:cs="Times New Roman"/>
          <w:sz w:val="28"/>
          <w:szCs w:val="28"/>
        </w:rPr>
        <w:tab/>
      </w:r>
      <w:r w:rsidRPr="00702E62">
        <w:rPr>
          <w:rFonts w:ascii="Times New Roman" w:hAnsi="Times New Roman" w:cs="Times New Roman"/>
          <w:sz w:val="28"/>
          <w:szCs w:val="28"/>
        </w:rPr>
        <w:tab/>
      </w:r>
      <w:r w:rsidRPr="00702E62">
        <w:rPr>
          <w:rFonts w:ascii="Times New Roman" w:hAnsi="Times New Roman" w:cs="Times New Roman"/>
          <w:sz w:val="28"/>
          <w:szCs w:val="28"/>
        </w:rPr>
        <w:tab/>
      </w:r>
      <w:r w:rsidRPr="00702E62">
        <w:rPr>
          <w:rFonts w:ascii="Times New Roman" w:hAnsi="Times New Roman" w:cs="Times New Roman"/>
          <w:sz w:val="28"/>
          <w:szCs w:val="28"/>
        </w:rPr>
        <w:tab/>
      </w:r>
      <w:r w:rsidRPr="00702E62">
        <w:rPr>
          <w:rFonts w:ascii="Times New Roman" w:hAnsi="Times New Roman" w:cs="Times New Roman"/>
          <w:sz w:val="28"/>
          <w:szCs w:val="28"/>
        </w:rPr>
        <w:tab/>
      </w:r>
      <w:r w:rsidRPr="00702E62">
        <w:rPr>
          <w:rFonts w:ascii="Times New Roman" w:hAnsi="Times New Roman" w:cs="Times New Roman"/>
          <w:sz w:val="28"/>
          <w:szCs w:val="28"/>
        </w:rPr>
        <w:tab/>
        <w:t xml:space="preserve">        </w:t>
      </w:r>
      <w:r w:rsidR="00B533A6">
        <w:rPr>
          <w:rFonts w:ascii="Times New Roman" w:hAnsi="Times New Roman" w:cs="Times New Roman"/>
          <w:sz w:val="28"/>
          <w:szCs w:val="28"/>
        </w:rPr>
        <w:t xml:space="preserve">      </w:t>
      </w:r>
      <w:r w:rsidRPr="00702E62">
        <w:rPr>
          <w:rFonts w:ascii="Times New Roman" w:hAnsi="Times New Roman" w:cs="Times New Roman"/>
          <w:sz w:val="28"/>
          <w:szCs w:val="28"/>
        </w:rPr>
        <w:t>И.В.Серов</w:t>
      </w:r>
    </w:p>
    <w:p w:rsidR="00AD324E" w:rsidRPr="001B7391" w:rsidRDefault="00AD324E" w:rsidP="00AD324E">
      <w:pPr>
        <w:pStyle w:val="ConsPlusNormal"/>
        <w:jc w:val="both"/>
      </w:pPr>
    </w:p>
    <w:p w:rsidR="00AD324E" w:rsidRDefault="00AD324E" w:rsidP="00ED4356">
      <w:pPr>
        <w:pStyle w:val="ConsPlusNormal"/>
        <w:jc w:val="both"/>
      </w:pPr>
    </w:p>
    <w:sectPr w:rsidR="00AD324E" w:rsidSect="0087287B">
      <w:headerReference w:type="default" r:id="rId7"/>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40E" w:rsidRDefault="0056440E" w:rsidP="00C26128">
      <w:pPr>
        <w:spacing w:after="0" w:line="240" w:lineRule="auto"/>
      </w:pPr>
      <w:r>
        <w:separator/>
      </w:r>
    </w:p>
  </w:endnote>
  <w:endnote w:type="continuationSeparator" w:id="1">
    <w:p w:rsidR="0056440E" w:rsidRDefault="0056440E" w:rsidP="00C261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40E" w:rsidRDefault="0056440E" w:rsidP="00C26128">
      <w:pPr>
        <w:spacing w:after="0" w:line="240" w:lineRule="auto"/>
      </w:pPr>
      <w:r>
        <w:separator/>
      </w:r>
    </w:p>
  </w:footnote>
  <w:footnote w:type="continuationSeparator" w:id="1">
    <w:p w:rsidR="0056440E" w:rsidRDefault="0056440E" w:rsidP="00C261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205360"/>
      <w:docPartObj>
        <w:docPartGallery w:val="Page Numbers (Top of Page)"/>
        <w:docPartUnique/>
      </w:docPartObj>
    </w:sdtPr>
    <w:sdtEndPr>
      <w:rPr>
        <w:rFonts w:ascii="Times New Roman" w:hAnsi="Times New Roman" w:cs="Times New Roman"/>
        <w:sz w:val="28"/>
        <w:szCs w:val="28"/>
      </w:rPr>
    </w:sdtEndPr>
    <w:sdtContent>
      <w:p w:rsidR="00C26128" w:rsidRDefault="00CE1E39">
        <w:pPr>
          <w:pStyle w:val="a5"/>
          <w:jc w:val="center"/>
        </w:pPr>
        <w:r w:rsidRPr="00B533A6">
          <w:rPr>
            <w:rFonts w:ascii="Times New Roman" w:hAnsi="Times New Roman" w:cs="Times New Roman"/>
            <w:sz w:val="28"/>
            <w:szCs w:val="28"/>
          </w:rPr>
          <w:fldChar w:fldCharType="begin"/>
        </w:r>
        <w:r w:rsidR="00C26128" w:rsidRPr="00B533A6">
          <w:rPr>
            <w:rFonts w:ascii="Times New Roman" w:hAnsi="Times New Roman" w:cs="Times New Roman"/>
            <w:sz w:val="28"/>
            <w:szCs w:val="28"/>
          </w:rPr>
          <w:instrText>PAGE   \* MERGEFORMAT</w:instrText>
        </w:r>
        <w:r w:rsidRPr="00B533A6">
          <w:rPr>
            <w:rFonts w:ascii="Times New Roman" w:hAnsi="Times New Roman" w:cs="Times New Roman"/>
            <w:sz w:val="28"/>
            <w:szCs w:val="28"/>
          </w:rPr>
          <w:fldChar w:fldCharType="separate"/>
        </w:r>
        <w:r w:rsidR="00C22B56">
          <w:rPr>
            <w:rFonts w:ascii="Times New Roman" w:hAnsi="Times New Roman" w:cs="Times New Roman"/>
            <w:noProof/>
            <w:sz w:val="28"/>
            <w:szCs w:val="28"/>
          </w:rPr>
          <w:t>11</w:t>
        </w:r>
        <w:r w:rsidRPr="00B533A6">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A2EBF"/>
    <w:multiLevelType w:val="hybridMultilevel"/>
    <w:tmpl w:val="E67CB93A"/>
    <w:lvl w:ilvl="0" w:tplc="CEE0EE42">
      <w:start w:val="1"/>
      <w:numFmt w:val="decimal"/>
      <w:lvlText w:val="%1."/>
      <w:lvlJc w:val="left"/>
      <w:pPr>
        <w:ind w:left="1068" w:hanging="360"/>
      </w:pPr>
      <w:rPr>
        <w:rFonts w:ascii="Times New Roman" w:eastAsia="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FEF5900"/>
    <w:multiLevelType w:val="multilevel"/>
    <w:tmpl w:val="1890C804"/>
    <w:lvl w:ilvl="0">
      <w:start w:val="1"/>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
    <w:nsid w:val="667728ED"/>
    <w:multiLevelType w:val="multilevel"/>
    <w:tmpl w:val="B13A86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68710BF"/>
    <w:multiLevelType w:val="hybridMultilevel"/>
    <w:tmpl w:val="45646906"/>
    <w:lvl w:ilvl="0" w:tplc="5942C51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CC27F80"/>
    <w:multiLevelType w:val="hybridMultilevel"/>
    <w:tmpl w:val="FF82A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35099"/>
    <w:rsid w:val="00047E3C"/>
    <w:rsid w:val="00085CB2"/>
    <w:rsid w:val="000D1457"/>
    <w:rsid w:val="00117DFA"/>
    <w:rsid w:val="00160118"/>
    <w:rsid w:val="00160282"/>
    <w:rsid w:val="001608CB"/>
    <w:rsid w:val="0017774F"/>
    <w:rsid w:val="001D3349"/>
    <w:rsid w:val="001D48A5"/>
    <w:rsid w:val="002106BE"/>
    <w:rsid w:val="00221057"/>
    <w:rsid w:val="002874CE"/>
    <w:rsid w:val="00294C98"/>
    <w:rsid w:val="002A1EA7"/>
    <w:rsid w:val="0030564B"/>
    <w:rsid w:val="0031011F"/>
    <w:rsid w:val="0032790E"/>
    <w:rsid w:val="0036359C"/>
    <w:rsid w:val="00370E2C"/>
    <w:rsid w:val="003B6157"/>
    <w:rsid w:val="003C2CC0"/>
    <w:rsid w:val="003D3752"/>
    <w:rsid w:val="003E6F25"/>
    <w:rsid w:val="00403A20"/>
    <w:rsid w:val="0041231E"/>
    <w:rsid w:val="004141F6"/>
    <w:rsid w:val="00435EC2"/>
    <w:rsid w:val="004A7D0E"/>
    <w:rsid w:val="004F2614"/>
    <w:rsid w:val="00510569"/>
    <w:rsid w:val="00523CCF"/>
    <w:rsid w:val="0056440E"/>
    <w:rsid w:val="00594512"/>
    <w:rsid w:val="005A4ED5"/>
    <w:rsid w:val="005F05E4"/>
    <w:rsid w:val="006001D8"/>
    <w:rsid w:val="0062301C"/>
    <w:rsid w:val="00626FCD"/>
    <w:rsid w:val="0066312E"/>
    <w:rsid w:val="00665919"/>
    <w:rsid w:val="006B00A1"/>
    <w:rsid w:val="006F3EC0"/>
    <w:rsid w:val="006F4D64"/>
    <w:rsid w:val="00702E62"/>
    <w:rsid w:val="00722F8A"/>
    <w:rsid w:val="007740D5"/>
    <w:rsid w:val="007826E4"/>
    <w:rsid w:val="00810878"/>
    <w:rsid w:val="0087287B"/>
    <w:rsid w:val="008F667C"/>
    <w:rsid w:val="00903167"/>
    <w:rsid w:val="00913FCC"/>
    <w:rsid w:val="009233F0"/>
    <w:rsid w:val="0092710D"/>
    <w:rsid w:val="00950D7A"/>
    <w:rsid w:val="00956CF0"/>
    <w:rsid w:val="00966648"/>
    <w:rsid w:val="00970F93"/>
    <w:rsid w:val="009A6590"/>
    <w:rsid w:val="009B785B"/>
    <w:rsid w:val="00A35099"/>
    <w:rsid w:val="00A67523"/>
    <w:rsid w:val="00A738F0"/>
    <w:rsid w:val="00A74E61"/>
    <w:rsid w:val="00AB1AA5"/>
    <w:rsid w:val="00AB3D49"/>
    <w:rsid w:val="00AC5D1E"/>
    <w:rsid w:val="00AD324E"/>
    <w:rsid w:val="00AE2909"/>
    <w:rsid w:val="00B533A6"/>
    <w:rsid w:val="00B92591"/>
    <w:rsid w:val="00BC14A7"/>
    <w:rsid w:val="00BF71BA"/>
    <w:rsid w:val="00C12C2C"/>
    <w:rsid w:val="00C178D9"/>
    <w:rsid w:val="00C22B56"/>
    <w:rsid w:val="00C26128"/>
    <w:rsid w:val="00C301E7"/>
    <w:rsid w:val="00C326E4"/>
    <w:rsid w:val="00C52B9E"/>
    <w:rsid w:val="00C76593"/>
    <w:rsid w:val="00C803BF"/>
    <w:rsid w:val="00C847F1"/>
    <w:rsid w:val="00CE1E39"/>
    <w:rsid w:val="00D04EDD"/>
    <w:rsid w:val="00D30F13"/>
    <w:rsid w:val="00D93CC8"/>
    <w:rsid w:val="00DD77F3"/>
    <w:rsid w:val="00E17FA5"/>
    <w:rsid w:val="00E679C4"/>
    <w:rsid w:val="00E84C73"/>
    <w:rsid w:val="00E87EDB"/>
    <w:rsid w:val="00E97963"/>
    <w:rsid w:val="00EA2EA8"/>
    <w:rsid w:val="00ED4356"/>
    <w:rsid w:val="00EE6454"/>
    <w:rsid w:val="00F0196E"/>
    <w:rsid w:val="00F50A83"/>
    <w:rsid w:val="00F5353F"/>
    <w:rsid w:val="00FD16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5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A83"/>
    <w:pPr>
      <w:ind w:left="720"/>
      <w:contextualSpacing/>
    </w:pPr>
  </w:style>
  <w:style w:type="paragraph" w:customStyle="1" w:styleId="ConsPlusNormal">
    <w:name w:val="ConsPlusNormal"/>
    <w:link w:val="ConsPlusNormal1"/>
    <w:rsid w:val="00594512"/>
    <w:pPr>
      <w:autoSpaceDE w:val="0"/>
      <w:autoSpaceDN w:val="0"/>
      <w:adjustRightInd w:val="0"/>
      <w:spacing w:after="0" w:line="240" w:lineRule="auto"/>
    </w:pPr>
    <w:rPr>
      <w:rFonts w:ascii="Times New Roman" w:hAnsi="Times New Roman" w:cs="Times New Roman"/>
      <w:sz w:val="28"/>
      <w:szCs w:val="28"/>
    </w:rPr>
  </w:style>
  <w:style w:type="table" w:styleId="a4">
    <w:name w:val="Table Grid"/>
    <w:basedOn w:val="a1"/>
    <w:uiPriority w:val="59"/>
    <w:rsid w:val="00C80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2612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6128"/>
  </w:style>
  <w:style w:type="paragraph" w:styleId="a7">
    <w:name w:val="footer"/>
    <w:basedOn w:val="a"/>
    <w:link w:val="a8"/>
    <w:uiPriority w:val="99"/>
    <w:unhideWhenUsed/>
    <w:rsid w:val="00C2612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6128"/>
  </w:style>
  <w:style w:type="paragraph" w:customStyle="1" w:styleId="ConsPlusTitle">
    <w:name w:val="ConsPlusTitle"/>
    <w:rsid w:val="00D30F13"/>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1">
    <w:name w:val="ConsPlusNormal1"/>
    <w:link w:val="ConsPlusNormal"/>
    <w:rsid w:val="0032790E"/>
    <w:rPr>
      <w:rFonts w:ascii="Times New Roman" w:hAnsi="Times New Roman" w:cs="Times New Roman"/>
      <w:sz w:val="28"/>
      <w:szCs w:val="28"/>
    </w:rPr>
  </w:style>
  <w:style w:type="character" w:styleId="a9">
    <w:name w:val="Hyperlink"/>
    <w:basedOn w:val="a0"/>
    <w:uiPriority w:val="99"/>
    <w:semiHidden/>
    <w:unhideWhenUsed/>
    <w:rsid w:val="00956CF0"/>
    <w:rPr>
      <w:color w:val="0000FF" w:themeColor="hyperlink"/>
      <w:u w:val="single"/>
    </w:rPr>
  </w:style>
  <w:style w:type="paragraph" w:styleId="aa">
    <w:name w:val="Balloon Text"/>
    <w:basedOn w:val="a"/>
    <w:link w:val="ab"/>
    <w:uiPriority w:val="99"/>
    <w:semiHidden/>
    <w:unhideWhenUsed/>
    <w:rsid w:val="002A1EA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A1E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A83"/>
    <w:pPr>
      <w:ind w:left="720"/>
      <w:contextualSpacing/>
    </w:pPr>
  </w:style>
  <w:style w:type="paragraph" w:customStyle="1" w:styleId="ConsPlusNormal">
    <w:name w:val="ConsPlusNormal"/>
    <w:link w:val="ConsPlusNormal1"/>
    <w:rsid w:val="00594512"/>
    <w:pPr>
      <w:autoSpaceDE w:val="0"/>
      <w:autoSpaceDN w:val="0"/>
      <w:adjustRightInd w:val="0"/>
      <w:spacing w:after="0" w:line="240" w:lineRule="auto"/>
    </w:pPr>
    <w:rPr>
      <w:rFonts w:ascii="Times New Roman" w:hAnsi="Times New Roman" w:cs="Times New Roman"/>
      <w:sz w:val="28"/>
      <w:szCs w:val="28"/>
    </w:rPr>
  </w:style>
  <w:style w:type="table" w:styleId="a4">
    <w:name w:val="Table Grid"/>
    <w:basedOn w:val="a1"/>
    <w:uiPriority w:val="59"/>
    <w:rsid w:val="00C80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2612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6128"/>
  </w:style>
  <w:style w:type="paragraph" w:styleId="a7">
    <w:name w:val="footer"/>
    <w:basedOn w:val="a"/>
    <w:link w:val="a8"/>
    <w:uiPriority w:val="99"/>
    <w:unhideWhenUsed/>
    <w:rsid w:val="00C2612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6128"/>
  </w:style>
  <w:style w:type="paragraph" w:customStyle="1" w:styleId="ConsPlusTitle">
    <w:name w:val="ConsPlusTitle"/>
    <w:rsid w:val="00D30F13"/>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1">
    <w:name w:val="ConsPlusNormal1"/>
    <w:link w:val="ConsPlusNormal"/>
    <w:rsid w:val="0032790E"/>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864949687">
      <w:bodyDiv w:val="1"/>
      <w:marLeft w:val="0"/>
      <w:marRight w:val="0"/>
      <w:marTop w:val="0"/>
      <w:marBottom w:val="0"/>
      <w:divBdr>
        <w:top w:val="none" w:sz="0" w:space="0" w:color="auto"/>
        <w:left w:val="none" w:sz="0" w:space="0" w:color="auto"/>
        <w:bottom w:val="none" w:sz="0" w:space="0" w:color="auto"/>
        <w:right w:val="none" w:sz="0" w:space="0" w:color="auto"/>
      </w:divBdr>
    </w:div>
    <w:div w:id="1059405515">
      <w:bodyDiv w:val="1"/>
      <w:marLeft w:val="0"/>
      <w:marRight w:val="0"/>
      <w:marTop w:val="0"/>
      <w:marBottom w:val="0"/>
      <w:divBdr>
        <w:top w:val="none" w:sz="0" w:space="0" w:color="auto"/>
        <w:left w:val="none" w:sz="0" w:space="0" w:color="auto"/>
        <w:bottom w:val="none" w:sz="0" w:space="0" w:color="auto"/>
        <w:right w:val="none" w:sz="0" w:space="0" w:color="auto"/>
      </w:divBdr>
    </w:div>
    <w:div w:id="11896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4064</Words>
  <Characters>23167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Глазкова Наталья Евгеньевна</dc:creator>
  <cp:lastModifiedBy>DUMA-1</cp:lastModifiedBy>
  <cp:revision>4</cp:revision>
  <cp:lastPrinted>2021-09-14T12:17:00Z</cp:lastPrinted>
  <dcterms:created xsi:type="dcterms:W3CDTF">2021-09-20T07:26:00Z</dcterms:created>
  <dcterms:modified xsi:type="dcterms:W3CDTF">2021-09-21T13:02:00Z</dcterms:modified>
</cp:coreProperties>
</file>