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FF" w:rsidRPr="00AD51FF" w:rsidRDefault="00AD51FF" w:rsidP="009C66CB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AD51FF" w:rsidRDefault="00AD51FF" w:rsidP="009C66C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9C66CB" w:rsidRPr="00AD51FF" w:rsidRDefault="009C66CB" w:rsidP="009C66C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1FF" w:rsidRDefault="00AD51FF" w:rsidP="009C66C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C66CB" w:rsidRPr="006830AB" w:rsidRDefault="009C66CB" w:rsidP="009C66CB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Pr="0047457C" w:rsidRDefault="007D1F01" w:rsidP="0047457C">
      <w:pPr>
        <w:contextualSpacing/>
        <w:rPr>
          <w:rFonts w:ascii="Times New Roman" w:hAnsi="Times New Roman" w:cs="Times New Roman"/>
          <w:sz w:val="28"/>
          <w:szCs w:val="28"/>
        </w:rPr>
      </w:pPr>
      <w:r w:rsidRPr="0047457C">
        <w:rPr>
          <w:rFonts w:ascii="Times New Roman" w:hAnsi="Times New Roman" w:cs="Times New Roman"/>
          <w:sz w:val="28"/>
          <w:szCs w:val="28"/>
        </w:rPr>
        <w:t>23</w:t>
      </w:r>
      <w:r w:rsidR="00964D96">
        <w:rPr>
          <w:rFonts w:ascii="Times New Roman" w:hAnsi="Times New Roman" w:cs="Times New Roman"/>
          <w:sz w:val="28"/>
          <w:szCs w:val="28"/>
        </w:rPr>
        <w:t xml:space="preserve"> октября 2020 </w:t>
      </w:r>
      <w:r w:rsidR="008A2562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9C66CB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AD51FF" w:rsidRDefault="00AD51FF" w:rsidP="00EC6F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1F01" w:rsidRPr="007D1F01" w:rsidRDefault="007D1F01" w:rsidP="009C66C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8A2562">
        <w:rPr>
          <w:rFonts w:ascii="Times New Roman" w:hAnsi="Times New Roman" w:cs="Times New Roman"/>
          <w:sz w:val="28"/>
          <w:szCs w:val="28"/>
        </w:rPr>
        <w:t>о временный</w:t>
      </w:r>
      <w:r w:rsidRPr="007D1F01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D1F0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D1F01" w:rsidRPr="007D1F01" w:rsidRDefault="007D1F01" w:rsidP="009C66C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1F01" w:rsidRPr="007D1F01" w:rsidRDefault="007D1F01" w:rsidP="007D1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1F01" w:rsidRPr="007D1F01" w:rsidRDefault="007D1F01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</w:t>
      </w:r>
      <w:r w:rsidR="008A2562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7D1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1F0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F3C7B" w:rsidRDefault="009F3C7B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F01" w:rsidRPr="007D1F01" w:rsidRDefault="007D1F01" w:rsidP="009F3C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РЕШИЛ</w:t>
      </w:r>
      <w:r w:rsidR="00344198">
        <w:rPr>
          <w:rFonts w:ascii="Times New Roman" w:hAnsi="Times New Roman" w:cs="Times New Roman"/>
          <w:sz w:val="28"/>
          <w:szCs w:val="28"/>
        </w:rPr>
        <w:t>А</w:t>
      </w:r>
      <w:r w:rsidRPr="007D1F01">
        <w:rPr>
          <w:rFonts w:ascii="Times New Roman" w:hAnsi="Times New Roman" w:cs="Times New Roman"/>
          <w:sz w:val="28"/>
          <w:szCs w:val="28"/>
        </w:rPr>
        <w:t>:</w:t>
      </w:r>
    </w:p>
    <w:p w:rsidR="007D1F01" w:rsidRPr="007D1F01" w:rsidRDefault="007D1F01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1FD" w:rsidRDefault="007D1F01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01">
        <w:rPr>
          <w:rFonts w:ascii="Times New Roman" w:hAnsi="Times New Roman" w:cs="Times New Roman"/>
          <w:sz w:val="28"/>
          <w:szCs w:val="28"/>
        </w:rPr>
        <w:t>1.Внести в</w:t>
      </w:r>
      <w:r w:rsidR="009B43FF">
        <w:rPr>
          <w:rFonts w:ascii="Times New Roman" w:hAnsi="Times New Roman" w:cs="Times New Roman"/>
          <w:sz w:val="28"/>
          <w:szCs w:val="28"/>
        </w:rPr>
        <w:t>о временный</w:t>
      </w:r>
      <w:r w:rsidRPr="007D1F01"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1F01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утвержденный решением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7D1F0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 от 01 октября 2020</w:t>
      </w:r>
      <w:r w:rsidR="009B43F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D1F0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1F01">
        <w:rPr>
          <w:rFonts w:ascii="Times New Roman" w:hAnsi="Times New Roman" w:cs="Times New Roman"/>
          <w:sz w:val="28"/>
          <w:szCs w:val="28"/>
        </w:rPr>
        <w:t xml:space="preserve"> (далее – Регламент), следующие изменения:</w:t>
      </w:r>
    </w:p>
    <w:p w:rsidR="006635A3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651FD">
        <w:rPr>
          <w:rFonts w:ascii="Times New Roman" w:hAnsi="Times New Roman" w:cs="Times New Roman"/>
          <w:sz w:val="28"/>
          <w:szCs w:val="28"/>
        </w:rPr>
        <w:t>.Главу V</w:t>
      </w:r>
      <w:r w:rsidR="009651FD" w:rsidRPr="009651FD">
        <w:rPr>
          <w:rFonts w:ascii="Times New Roman" w:hAnsi="Times New Roman" w:cs="Times New Roman"/>
          <w:sz w:val="28"/>
          <w:szCs w:val="28"/>
        </w:rPr>
        <w:t xml:space="preserve"> Регламента дополнить статьей </w:t>
      </w:r>
      <w:r w:rsidR="009651FD">
        <w:rPr>
          <w:rFonts w:ascii="Times New Roman" w:hAnsi="Times New Roman" w:cs="Times New Roman"/>
          <w:sz w:val="28"/>
          <w:szCs w:val="28"/>
        </w:rPr>
        <w:t>1</w:t>
      </w:r>
      <w:r w:rsidR="00820BBA">
        <w:rPr>
          <w:rFonts w:ascii="Times New Roman" w:hAnsi="Times New Roman" w:cs="Times New Roman"/>
          <w:sz w:val="28"/>
          <w:szCs w:val="28"/>
        </w:rPr>
        <w:t>1</w:t>
      </w:r>
      <w:r w:rsidR="00F36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651FD" w:rsidRPr="009651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3C7B" w:rsidRDefault="009F3C7B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E5" w:rsidRDefault="00F368E5" w:rsidP="009F3C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89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20BB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со</w:t>
      </w:r>
      <w:r w:rsidR="00033432">
        <w:rPr>
          <w:rFonts w:ascii="Times New Roman" w:hAnsi="Times New Roman" w:cs="Times New Roman"/>
          <w:sz w:val="28"/>
          <w:szCs w:val="28"/>
        </w:rPr>
        <w:t>здания депутатских объединений (фракций)</w:t>
      </w:r>
    </w:p>
    <w:p w:rsidR="00033432" w:rsidRPr="00F368E5" w:rsidRDefault="00033432" w:rsidP="009F3C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307A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307A">
        <w:rPr>
          <w:rFonts w:ascii="Times New Roman" w:hAnsi="Times New Roman" w:cs="Times New Roman"/>
          <w:sz w:val="28"/>
          <w:szCs w:val="28"/>
        </w:rPr>
        <w:t xml:space="preserve">Образование   депутатского   объединения </w:t>
      </w:r>
      <w:r>
        <w:rPr>
          <w:rFonts w:ascii="Times New Roman" w:hAnsi="Times New Roman" w:cs="Times New Roman"/>
          <w:sz w:val="28"/>
          <w:szCs w:val="28"/>
        </w:rPr>
        <w:t>(фракции)</w:t>
      </w:r>
      <w:r w:rsidRPr="0093307A">
        <w:rPr>
          <w:rFonts w:ascii="Times New Roman" w:hAnsi="Times New Roman" w:cs="Times New Roman"/>
          <w:sz w:val="28"/>
          <w:szCs w:val="28"/>
        </w:rPr>
        <w:t xml:space="preserve">  оформляется   протоколом организационного  собрания  о  создании  депутатского  объединения  и  об  избрании  ее руководителя, в котором указываются полное и краткое (если имеется) наименование и задачи  депутатского  объединения,  фамилии,  имена,  отчества  лиц,  уполномоченных представлять интересы депутатского объединения. К протоколу прилагается список с личной подписью депутатов, входящих в депутатское объединение, с указанием фамилии, имени, отчества, номера избирательного округа, в котором они избраны депутатами.</w:t>
      </w:r>
    </w:p>
    <w:p w:rsidR="0011539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307A">
        <w:rPr>
          <w:rFonts w:ascii="Times New Roman" w:hAnsi="Times New Roman" w:cs="Times New Roman"/>
          <w:sz w:val="28"/>
          <w:szCs w:val="28"/>
        </w:rPr>
        <w:t>Регистрация  депутатского 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07A">
        <w:rPr>
          <w:rFonts w:ascii="Times New Roman" w:hAnsi="Times New Roman" w:cs="Times New Roman"/>
          <w:sz w:val="28"/>
          <w:szCs w:val="28"/>
        </w:rPr>
        <w:t xml:space="preserve">осуществляется  записью  в  протоколе заседания </w:t>
      </w:r>
      <w:r>
        <w:rPr>
          <w:rFonts w:ascii="Times New Roman" w:hAnsi="Times New Roman" w:cs="Times New Roman"/>
          <w:sz w:val="28"/>
          <w:szCs w:val="28"/>
        </w:rPr>
        <w:t xml:space="preserve">Думы с </w:t>
      </w:r>
      <w:r w:rsidRPr="0093307A">
        <w:rPr>
          <w:rFonts w:ascii="Times New Roman" w:hAnsi="Times New Roman" w:cs="Times New Roman"/>
          <w:sz w:val="28"/>
          <w:szCs w:val="28"/>
        </w:rPr>
        <w:t>приложением к нему письменного уведомления о создании депутатского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07A">
        <w:rPr>
          <w:rFonts w:ascii="Times New Roman" w:hAnsi="Times New Roman" w:cs="Times New Roman"/>
          <w:sz w:val="28"/>
          <w:szCs w:val="28"/>
        </w:rPr>
        <w:t>и документов, предусмотренных Положением о депутатск</w:t>
      </w:r>
      <w:r w:rsidR="0011539E">
        <w:rPr>
          <w:rFonts w:ascii="Times New Roman" w:hAnsi="Times New Roman" w:cs="Times New Roman"/>
          <w:sz w:val="28"/>
          <w:szCs w:val="28"/>
        </w:rPr>
        <w:t>ом объединении</w:t>
      </w:r>
      <w:r w:rsidRPr="0093307A">
        <w:rPr>
          <w:rFonts w:ascii="Times New Roman" w:hAnsi="Times New Roman" w:cs="Times New Roman"/>
          <w:sz w:val="28"/>
          <w:szCs w:val="28"/>
        </w:rPr>
        <w:t xml:space="preserve"> </w:t>
      </w:r>
      <w:r w:rsidR="0011539E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11539E" w:rsidRPr="009C66C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11539E">
        <w:rPr>
          <w:rFonts w:ascii="Times New Roman" w:hAnsi="Times New Roman" w:cs="Times New Roman"/>
          <w:sz w:val="28"/>
          <w:szCs w:val="28"/>
        </w:rPr>
        <w:t xml:space="preserve"> в представительном органе муниципального образования.</w:t>
      </w:r>
    </w:p>
    <w:p w:rsid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На  официальном  сайте</w:t>
      </w:r>
      <w:r w:rsidR="00B530FE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B530FE">
        <w:rPr>
          <w:rFonts w:ascii="Times New Roman" w:hAnsi="Times New Roman" w:cs="Times New Roman"/>
          <w:sz w:val="28"/>
          <w:szCs w:val="28"/>
        </w:rPr>
        <w:t xml:space="preserve">  после  регистрации депутатского  объединения  в  разделе  «Реестр  депутатских  объединений  в </w:t>
      </w:r>
      <w:r w:rsidR="00B530FE">
        <w:rPr>
          <w:rFonts w:ascii="Times New Roman" w:hAnsi="Times New Roman" w:cs="Times New Roman"/>
          <w:sz w:val="28"/>
          <w:szCs w:val="28"/>
        </w:rPr>
        <w:t xml:space="preserve">Думе» </w:t>
      </w:r>
      <w:r w:rsidRPr="00B530FE">
        <w:rPr>
          <w:rFonts w:ascii="Times New Roman" w:hAnsi="Times New Roman" w:cs="Times New Roman"/>
          <w:sz w:val="28"/>
          <w:szCs w:val="28"/>
        </w:rPr>
        <w:t>указываются</w:t>
      </w:r>
      <w:r w:rsidR="00B530FE">
        <w:rPr>
          <w:rFonts w:ascii="Times New Roman" w:hAnsi="Times New Roman" w:cs="Times New Roman"/>
          <w:sz w:val="28"/>
          <w:szCs w:val="28"/>
        </w:rPr>
        <w:t xml:space="preserve"> следующие данные: </w:t>
      </w:r>
    </w:p>
    <w:p w:rsid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lastRenderedPageBreak/>
        <w:t>сведения об официальном наименов</w:t>
      </w:r>
      <w:r w:rsidR="00B339DB">
        <w:rPr>
          <w:rFonts w:ascii="Times New Roman" w:hAnsi="Times New Roman" w:cs="Times New Roman"/>
          <w:sz w:val="28"/>
          <w:szCs w:val="28"/>
        </w:rPr>
        <w:t>ании депутатского объединения;</w:t>
      </w:r>
    </w:p>
    <w:p w:rsid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фамилии, имена, отчества руководителя и его заместителя (заместителей)</w:t>
      </w:r>
      <w:r w:rsidR="00B339DB">
        <w:rPr>
          <w:rFonts w:ascii="Times New Roman" w:hAnsi="Times New Roman" w:cs="Times New Roman"/>
          <w:sz w:val="28"/>
          <w:szCs w:val="28"/>
        </w:rPr>
        <w:t>;</w:t>
      </w:r>
    </w:p>
    <w:p w:rsid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 xml:space="preserve">сведения о других лицах, которые уполномочены представлять депутатское объединение в </w:t>
      </w:r>
      <w:r w:rsidR="00B339DB">
        <w:rPr>
          <w:rFonts w:ascii="Times New Roman" w:hAnsi="Times New Roman" w:cs="Times New Roman"/>
          <w:sz w:val="28"/>
          <w:szCs w:val="28"/>
        </w:rPr>
        <w:t>Думе</w:t>
      </w:r>
      <w:r w:rsidRPr="00B530FE">
        <w:rPr>
          <w:rFonts w:ascii="Times New Roman" w:hAnsi="Times New Roman" w:cs="Times New Roman"/>
          <w:sz w:val="28"/>
          <w:szCs w:val="28"/>
        </w:rPr>
        <w:t xml:space="preserve"> и ее органах, в государственных органах и органах местного  самоуправления,  в  общественных  объединениях,  выступать  от  имени депутатского объединения в</w:t>
      </w:r>
      <w:r w:rsidR="00B530FE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B339DB">
        <w:rPr>
          <w:rFonts w:ascii="Times New Roman" w:hAnsi="Times New Roman" w:cs="Times New Roman"/>
          <w:sz w:val="28"/>
          <w:szCs w:val="28"/>
        </w:rPr>
        <w:t>;</w:t>
      </w:r>
    </w:p>
    <w:p w:rsid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фамилии, имена, отчества ч</w:t>
      </w:r>
      <w:r w:rsidR="00B530FE">
        <w:rPr>
          <w:rFonts w:ascii="Times New Roman" w:hAnsi="Times New Roman" w:cs="Times New Roman"/>
          <w:sz w:val="28"/>
          <w:szCs w:val="28"/>
        </w:rPr>
        <w:t>ленов депутатского объединения,</w:t>
      </w:r>
    </w:p>
    <w:p w:rsid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номера избирательных округов, в к</w:t>
      </w:r>
      <w:r w:rsidR="00B530FE">
        <w:rPr>
          <w:rFonts w:ascii="Times New Roman" w:hAnsi="Times New Roman" w:cs="Times New Roman"/>
          <w:sz w:val="28"/>
          <w:szCs w:val="28"/>
        </w:rPr>
        <w:t>оторых они избраны депутатами,</w:t>
      </w:r>
    </w:p>
    <w:p w:rsidR="0093307A" w:rsidRPr="00B530FE" w:rsidRDefault="0093307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контактные данные (адрес, телефоны, время и место приема).</w:t>
      </w:r>
      <w:r w:rsidR="00B339DB">
        <w:rPr>
          <w:rFonts w:ascii="Times New Roman" w:hAnsi="Times New Roman" w:cs="Times New Roman"/>
          <w:sz w:val="28"/>
          <w:szCs w:val="28"/>
        </w:rPr>
        <w:t>».</w:t>
      </w:r>
    </w:p>
    <w:p w:rsidR="009C66CB" w:rsidRDefault="009C66CB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DB" w:rsidRDefault="00286B5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E6ADB">
        <w:rPr>
          <w:rFonts w:ascii="Times New Roman" w:hAnsi="Times New Roman" w:cs="Times New Roman"/>
          <w:sz w:val="28"/>
          <w:szCs w:val="28"/>
        </w:rPr>
        <w:t>.</w:t>
      </w:r>
      <w:r w:rsidR="003D0353">
        <w:rPr>
          <w:rFonts w:ascii="Times New Roman" w:hAnsi="Times New Roman" w:cs="Times New Roman"/>
          <w:sz w:val="28"/>
          <w:szCs w:val="28"/>
        </w:rPr>
        <w:t>Главу VII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Регламента дополнить статьей </w:t>
      </w:r>
      <w:r w:rsidR="003D0353">
        <w:rPr>
          <w:rFonts w:ascii="Times New Roman" w:hAnsi="Times New Roman" w:cs="Times New Roman"/>
          <w:sz w:val="28"/>
          <w:szCs w:val="28"/>
        </w:rPr>
        <w:t>20</w:t>
      </w:r>
      <w:r w:rsidR="003D03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0353" w:rsidRDefault="003D0353" w:rsidP="009F3C7B">
      <w:pPr>
        <w:pStyle w:val="Con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Дистанционные заседания Думы</w:t>
      </w:r>
    </w:p>
    <w:p w:rsidR="008B02C0" w:rsidRPr="003D0353" w:rsidRDefault="008B02C0" w:rsidP="009F3C7B">
      <w:pPr>
        <w:pStyle w:val="Con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353" w:rsidRPr="003D0353" w:rsidRDefault="003D0353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0353">
        <w:rPr>
          <w:rFonts w:ascii="Times New Roman" w:hAnsi="Times New Roman" w:cs="Times New Roman"/>
          <w:sz w:val="28"/>
          <w:szCs w:val="28"/>
        </w:rPr>
        <w:t>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Pr="003D0353">
        <w:rPr>
          <w:rFonts w:ascii="Times New Roman" w:hAnsi="Times New Roman" w:cs="Times New Roman"/>
          <w:sz w:val="28"/>
          <w:szCs w:val="28"/>
        </w:rPr>
        <w:t xml:space="preserve">В период введения уполномоченными органами на территории </w:t>
      </w:r>
      <w:r w:rsidR="005966D8">
        <w:rPr>
          <w:rFonts w:ascii="Times New Roman" w:hAnsi="Times New Roman" w:cs="Times New Roman"/>
          <w:sz w:val="28"/>
          <w:szCs w:val="28"/>
        </w:rPr>
        <w:t>округа</w:t>
      </w:r>
      <w:r w:rsidRPr="003D0353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режима чрезвычайной ситуации, ограничительных мероприятий (карантина), чрезвычайного или военного положения по распоряжению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очередные (внеочередные)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могут проводиться в дистанционной форме с использованием технических средств информационных систем, в том числе </w:t>
      </w:r>
      <w:proofErr w:type="spellStart"/>
      <w:r w:rsidRPr="003D035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D0353">
        <w:rPr>
          <w:rFonts w:ascii="Times New Roman" w:hAnsi="Times New Roman" w:cs="Times New Roman"/>
          <w:sz w:val="28"/>
          <w:szCs w:val="28"/>
        </w:rPr>
        <w:t xml:space="preserve">-связи (далее –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>).</w:t>
      </w:r>
    </w:p>
    <w:p w:rsidR="003D0353" w:rsidRPr="003D0353" w:rsidRDefault="003D0353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Pr="003D0353">
        <w:rPr>
          <w:rFonts w:ascii="Times New Roman" w:hAnsi="Times New Roman" w:cs="Times New Roman"/>
          <w:sz w:val="28"/>
          <w:szCs w:val="28"/>
        </w:rPr>
        <w:t xml:space="preserve">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может быть только открытым.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не может быть проведено с использованием технических средств информационных систем, в том числе </w:t>
      </w:r>
      <w:proofErr w:type="spellStart"/>
      <w:r w:rsidRPr="003D035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D0353">
        <w:rPr>
          <w:rFonts w:ascii="Times New Roman" w:hAnsi="Times New Roman" w:cs="Times New Roman"/>
          <w:sz w:val="28"/>
          <w:szCs w:val="28"/>
        </w:rPr>
        <w:t>-связи в случае, если в повестку соответствующего заседания включен вопрос, по которому должно проводиться тайное голосование.</w:t>
      </w:r>
    </w:p>
    <w:p w:rsidR="003D0353" w:rsidRPr="003D0353" w:rsidRDefault="003D0353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353"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 созыве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, а также приглашения для участия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, проект повестки дня и приложенные к нему материалы направляются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подтверждение, депутатам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00053E">
        <w:rPr>
          <w:rFonts w:ascii="Times New Roman" w:hAnsi="Times New Roman" w:cs="Times New Roman"/>
          <w:sz w:val="28"/>
          <w:szCs w:val="28"/>
        </w:rPr>
        <w:t xml:space="preserve"> и лицам, приглашенным на дистанционное заседание Думы</w:t>
      </w:r>
      <w:bookmarkStart w:id="0" w:name="_GoBack"/>
      <w:bookmarkEnd w:id="0"/>
      <w:r w:rsidRPr="003D03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0353" w:rsidRP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3D0353">
        <w:rPr>
          <w:rFonts w:ascii="Times New Roman" w:hAnsi="Times New Roman" w:cs="Times New Roman"/>
          <w:sz w:val="28"/>
          <w:szCs w:val="28"/>
        </w:rPr>
        <w:t>Думы,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в случае его участия в дистанционном заседании </w:t>
      </w:r>
      <w:r w:rsidR="003D0353">
        <w:rPr>
          <w:rFonts w:ascii="Times New Roman" w:hAnsi="Times New Roman" w:cs="Times New Roman"/>
          <w:sz w:val="28"/>
          <w:szCs w:val="28"/>
        </w:rPr>
        <w:t>Думы,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считается присутствующим на соответствующем заседании </w:t>
      </w:r>
      <w:r w:rsidR="003D0353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>.</w:t>
      </w:r>
    </w:p>
    <w:p w:rsidR="003D0353" w:rsidRP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Регистрация депутатов </w:t>
      </w:r>
      <w:r w:rsidR="003D0353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на дистанционном заседании </w:t>
      </w:r>
      <w:r w:rsidR="003D0353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проводится аппаратом </w:t>
      </w:r>
      <w:r w:rsidR="003D0353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в течение всего времени его проведения.</w:t>
      </w:r>
    </w:p>
    <w:p w:rsidR="003D0353" w:rsidRP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При проведении дистанционного заседания </w:t>
      </w:r>
      <w:r w:rsidR="003D0353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голосование (открытое, поименное) проводится в следующем порядке:</w:t>
      </w:r>
    </w:p>
    <w:p w:rsidR="003D0353" w:rsidRPr="003D0353" w:rsidRDefault="003D0353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3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proofErr w:type="spellStart"/>
      <w:r w:rsidRPr="003D0353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D0353">
        <w:rPr>
          <w:rFonts w:ascii="Times New Roman" w:hAnsi="Times New Roman" w:cs="Times New Roman"/>
          <w:sz w:val="28"/>
          <w:szCs w:val="28"/>
        </w:rPr>
        <w:t xml:space="preserve"> всех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, участвующих в дистанционном заседании, голосование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руки каждым из голосующих </w:t>
      </w:r>
      <w:r w:rsidRPr="003D0353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или иными способами, определенными депутатами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 xml:space="preserve"> в начале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D0353">
        <w:rPr>
          <w:rFonts w:ascii="Times New Roman" w:hAnsi="Times New Roman" w:cs="Times New Roman"/>
          <w:sz w:val="28"/>
          <w:szCs w:val="28"/>
        </w:rPr>
        <w:t>;</w:t>
      </w:r>
    </w:p>
    <w:p w:rsidR="003D0353" w:rsidRPr="003D0353" w:rsidRDefault="003D0353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3">
        <w:rPr>
          <w:rFonts w:ascii="Times New Roman" w:hAnsi="Times New Roman" w:cs="Times New Roman"/>
          <w:sz w:val="28"/>
          <w:szCs w:val="28"/>
        </w:rPr>
        <w:t xml:space="preserve">по каждому вопросу повестки дня после завершения прений председательствующий выясняет у участвующих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D0353">
        <w:rPr>
          <w:rFonts w:ascii="Times New Roman" w:hAnsi="Times New Roman" w:cs="Times New Roman"/>
          <w:sz w:val="28"/>
          <w:szCs w:val="28"/>
        </w:rPr>
        <w:t>депутатов, есть ли депутаты Думы, голосующие против рассматриваемого проекта решения Думы, решения по иному вопросу, или воздержавшиеся, и разъясняет, что при отсутствии возражений и воздержавшихся решение считается принятым единогласно. Если ни один из участвующих депутатов Думы в дистанционном заседании Думы не заявил о голосовании «против» или «воздержался», решение по рассматриваемому вопросу считается принятым единогласно. Если кто-то из участвующих в дистанционном заседании Думы депутатов заявил о голосовании «против» или «воздержался», то председательствующий производит подсчёт голосов депутатов Думы, проголосовавших по рассматриваемому вопросу «за», «против» или «воздержался»;</w:t>
      </w:r>
    </w:p>
    <w:p w:rsidR="003D0353" w:rsidRPr="003D0353" w:rsidRDefault="003D0353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353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проведения голосования способами, указанными в абзаце втором настоящего пункта, для проведения голосования председательствующий на дистанционном заседании обращается посредством телефонной связи к каждому депутату отдельно согласно алфавитному порядку фамилий, а депутат оглашает свои фамилию, имя, отчество, номер вопроса повестки дистанционного заседания, по которому идет голосование, и принятое им решение по поставленному вопросу («за», «против», «воздержался»).</w:t>
      </w:r>
      <w:proofErr w:type="gramEnd"/>
    </w:p>
    <w:p w:rsidR="003D0353" w:rsidRP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передает результаты подсчета голосов председательствующему для оглашения результатов голосования.</w:t>
      </w:r>
    </w:p>
    <w:p w:rsidR="003D0353" w:rsidRP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Приглашенные на заседание лица вправе с разрешения председательствующего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выступать с использованием средств </w:t>
      </w:r>
      <w:proofErr w:type="spellStart"/>
      <w:r w:rsidR="003D0353" w:rsidRPr="003D035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="003D0353" w:rsidRPr="003D0353">
        <w:rPr>
          <w:rFonts w:ascii="Times New Roman" w:hAnsi="Times New Roman" w:cs="Times New Roman"/>
          <w:sz w:val="28"/>
          <w:szCs w:val="28"/>
        </w:rPr>
        <w:t>-связи.</w:t>
      </w:r>
    </w:p>
    <w:p w:rsidR="003D0353" w:rsidRP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Техническое сопровождение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осуществляется аппаратом </w:t>
      </w:r>
      <w:r w:rsidR="00F561CC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 информационных систем, в том числе </w:t>
      </w:r>
      <w:proofErr w:type="spellStart"/>
      <w:r w:rsidR="003D0353" w:rsidRPr="003D035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="003D0353" w:rsidRPr="003D0353">
        <w:rPr>
          <w:rFonts w:ascii="Times New Roman" w:hAnsi="Times New Roman" w:cs="Times New Roman"/>
          <w:sz w:val="28"/>
          <w:szCs w:val="28"/>
        </w:rPr>
        <w:t>-связи администрации Шпаковского муниципального района Ставропольского края (по согласованию).</w:t>
      </w:r>
    </w:p>
    <w:p w:rsidR="003D0353" w:rsidRDefault="00BD32A7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B4105">
        <w:rPr>
          <w:rFonts w:ascii="Times New Roman" w:hAnsi="Times New Roman" w:cs="Times New Roman"/>
          <w:sz w:val="28"/>
          <w:szCs w:val="28"/>
        </w:rPr>
        <w:t xml:space="preserve"> </w:t>
      </w:r>
      <w:r w:rsidR="003D0353" w:rsidRPr="003D0353">
        <w:rPr>
          <w:rFonts w:ascii="Times New Roman" w:hAnsi="Times New Roman" w:cs="Times New Roman"/>
          <w:sz w:val="28"/>
          <w:szCs w:val="28"/>
        </w:rPr>
        <w:t>Правовое и организационное 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проведения дистанционного 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44198">
        <w:rPr>
          <w:rFonts w:ascii="Times New Roman" w:hAnsi="Times New Roman" w:cs="Times New Roman"/>
          <w:sz w:val="28"/>
          <w:szCs w:val="28"/>
        </w:rPr>
        <w:t>Думы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осуществляет аппарат </w:t>
      </w:r>
      <w:r w:rsidR="00F561CC">
        <w:rPr>
          <w:rFonts w:ascii="Times New Roman" w:hAnsi="Times New Roman" w:cs="Times New Roman"/>
          <w:sz w:val="28"/>
          <w:szCs w:val="28"/>
        </w:rPr>
        <w:t>Думы</w:t>
      </w:r>
      <w:proofErr w:type="gramStart"/>
      <w:r w:rsidR="003D0353" w:rsidRPr="003D0353">
        <w:rPr>
          <w:rFonts w:ascii="Times New Roman" w:hAnsi="Times New Roman" w:cs="Times New Roman"/>
          <w:sz w:val="28"/>
          <w:szCs w:val="28"/>
        </w:rPr>
        <w:t>.</w:t>
      </w:r>
      <w:r w:rsidR="00F561CC">
        <w:rPr>
          <w:rFonts w:ascii="Times New Roman" w:hAnsi="Times New Roman" w:cs="Times New Roman"/>
          <w:sz w:val="28"/>
          <w:szCs w:val="28"/>
        </w:rPr>
        <w:t>».</w:t>
      </w:r>
      <w:r w:rsidR="003D0353" w:rsidRPr="003D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66CB" w:rsidRDefault="009C66CB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77676">
        <w:rPr>
          <w:rFonts w:ascii="Times New Roman" w:hAnsi="Times New Roman" w:cs="Times New Roman"/>
          <w:sz w:val="28"/>
          <w:szCs w:val="28"/>
        </w:rPr>
        <w:t xml:space="preserve"> Регламента дополнить </w:t>
      </w:r>
      <w:r w:rsidR="00D12131">
        <w:rPr>
          <w:rFonts w:ascii="Times New Roman" w:hAnsi="Times New Roman" w:cs="Times New Roman"/>
          <w:sz w:val="28"/>
          <w:szCs w:val="28"/>
        </w:rPr>
        <w:t>статьей 32</w:t>
      </w:r>
      <w:r w:rsidR="00D121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76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86B5A" w:rsidRDefault="00286B5A" w:rsidP="009F3C7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«</w:t>
      </w:r>
      <w:r w:rsidR="00D12131">
        <w:rPr>
          <w:rFonts w:ascii="Times New Roman" w:hAnsi="Times New Roman" w:cs="Times New Roman"/>
          <w:sz w:val="28"/>
          <w:szCs w:val="28"/>
        </w:rPr>
        <w:t>Статья 32</w:t>
      </w:r>
      <w:r w:rsidR="00D121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Голосование путем опроса</w:t>
      </w:r>
    </w:p>
    <w:p w:rsidR="00286B5A" w:rsidRPr="00377676" w:rsidRDefault="00286B5A" w:rsidP="009F3C7B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76">
        <w:rPr>
          <w:rFonts w:ascii="Times New Roman" w:hAnsi="Times New Roman" w:cs="Times New Roman"/>
          <w:sz w:val="28"/>
          <w:szCs w:val="28"/>
        </w:rPr>
        <w:t xml:space="preserve">В случаях, требующих безотлагательного принятия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, а также не вызывающих необходимости коллегиального обсуждения вопроса,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 могут приниматься путем опроса без созыва заседания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77676">
        <w:rPr>
          <w:rFonts w:ascii="Times New Roman" w:hAnsi="Times New Roman" w:cs="Times New Roman"/>
          <w:sz w:val="28"/>
          <w:szCs w:val="28"/>
        </w:rPr>
        <w:t xml:space="preserve">Решение о проведении голосования путем опроса вправе принять председатель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. В распоряжении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77676">
        <w:rPr>
          <w:rFonts w:ascii="Times New Roman" w:hAnsi="Times New Roman" w:cs="Times New Roman"/>
          <w:sz w:val="28"/>
          <w:szCs w:val="28"/>
        </w:rPr>
        <w:t>о проведении голосования путем опроса указывается обоснование необходимости рассмотрения вопроса путем опроса, форма</w:t>
      </w:r>
      <w:r>
        <w:rPr>
          <w:rFonts w:ascii="Times New Roman" w:hAnsi="Times New Roman" w:cs="Times New Roman"/>
          <w:sz w:val="28"/>
          <w:szCs w:val="28"/>
        </w:rPr>
        <w:t xml:space="preserve"> и сроки </w:t>
      </w:r>
      <w:r w:rsidRPr="00377676">
        <w:rPr>
          <w:rFonts w:ascii="Times New Roman" w:hAnsi="Times New Roman" w:cs="Times New Roman"/>
          <w:sz w:val="28"/>
          <w:szCs w:val="28"/>
        </w:rPr>
        <w:t>его проведения.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7676">
        <w:rPr>
          <w:rFonts w:ascii="Times New Roman" w:hAnsi="Times New Roman" w:cs="Times New Roman"/>
          <w:sz w:val="28"/>
          <w:szCs w:val="28"/>
        </w:rPr>
        <w:t xml:space="preserve">Опрос может проводиться заочно,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7676">
        <w:rPr>
          <w:rFonts w:ascii="Times New Roman" w:hAnsi="Times New Roman" w:cs="Times New Roman"/>
          <w:sz w:val="28"/>
          <w:szCs w:val="28"/>
        </w:rPr>
        <w:t>При проведении заочного опроса почтовой или электронной связью либо нарочным депутату пересылаются: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37767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77676">
        <w:rPr>
          <w:rFonts w:ascii="Times New Roman" w:hAnsi="Times New Roman" w:cs="Times New Roman"/>
          <w:sz w:val="28"/>
          <w:szCs w:val="28"/>
        </w:rPr>
        <w:t xml:space="preserve">оекта решения </w:t>
      </w:r>
      <w:r>
        <w:rPr>
          <w:rFonts w:ascii="Times New Roman" w:hAnsi="Times New Roman" w:cs="Times New Roman"/>
          <w:sz w:val="28"/>
          <w:szCs w:val="28"/>
        </w:rPr>
        <w:t>Думы;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материалы к нему.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77676">
        <w:rPr>
          <w:rFonts w:ascii="Times New Roman" w:hAnsi="Times New Roman" w:cs="Times New Roman"/>
          <w:sz w:val="28"/>
          <w:szCs w:val="28"/>
        </w:rPr>
        <w:t xml:space="preserve">Голоса "за" и "против" проекта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 считаются одновременно выражением согласия депутатов на его рассмотрение в таком порядке. При большинстве воздержавшихся проект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 считается не принятым к рассмотрению путем опроса.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76">
        <w:rPr>
          <w:rFonts w:ascii="Times New Roman" w:hAnsi="Times New Roman" w:cs="Times New Roman"/>
          <w:sz w:val="28"/>
          <w:szCs w:val="28"/>
        </w:rPr>
        <w:t>Депутат вправе ознакомиться с подписными листами, содержащими решения других депутатов.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767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Думы, </w:t>
      </w:r>
      <w:r w:rsidRPr="009961C9">
        <w:rPr>
          <w:rFonts w:ascii="Times New Roman" w:hAnsi="Times New Roman" w:cs="Times New Roman"/>
          <w:sz w:val="28"/>
          <w:szCs w:val="28"/>
        </w:rPr>
        <w:t xml:space="preserve">в предусмотренном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12131">
        <w:rPr>
          <w:rFonts w:ascii="Times New Roman" w:hAnsi="Times New Roman" w:cs="Times New Roman"/>
          <w:sz w:val="28"/>
          <w:szCs w:val="28"/>
        </w:rPr>
        <w:t>татьей 32</w:t>
      </w:r>
      <w:r w:rsidR="00D121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961C9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Pr="00377676">
        <w:rPr>
          <w:rFonts w:ascii="Times New Roman" w:hAnsi="Times New Roman" w:cs="Times New Roman"/>
          <w:sz w:val="28"/>
          <w:szCs w:val="28"/>
        </w:rPr>
        <w:t xml:space="preserve">порядке считается принятым, если за него проголосовало большинство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и вступает </w:t>
      </w:r>
      <w:r w:rsidRPr="00377676">
        <w:rPr>
          <w:rFonts w:ascii="Times New Roman" w:hAnsi="Times New Roman" w:cs="Times New Roman"/>
          <w:sz w:val="28"/>
          <w:szCs w:val="28"/>
        </w:rPr>
        <w:t xml:space="preserve">в силу со дня его подписания большинством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, если иное не установлено действующим законодательством или самим решением.</w:t>
      </w:r>
    </w:p>
    <w:p w:rsidR="00286B5A" w:rsidRPr="00377676" w:rsidRDefault="00286B5A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77676">
        <w:rPr>
          <w:rFonts w:ascii="Times New Roman" w:hAnsi="Times New Roman" w:cs="Times New Roman"/>
          <w:sz w:val="28"/>
          <w:szCs w:val="28"/>
        </w:rPr>
        <w:t xml:space="preserve">Решение, принятое голосованием путем опроса, подлежит подтверждению на очередном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>.</w:t>
      </w:r>
    </w:p>
    <w:p w:rsidR="00286B5A" w:rsidRDefault="00286B5A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7767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12131">
        <w:rPr>
          <w:rFonts w:ascii="Times New Roman" w:hAnsi="Times New Roman" w:cs="Times New Roman"/>
          <w:sz w:val="28"/>
          <w:szCs w:val="28"/>
        </w:rPr>
        <w:t>статьи 32</w:t>
      </w:r>
      <w:r w:rsidR="00D121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76">
        <w:rPr>
          <w:rFonts w:ascii="Times New Roman" w:hAnsi="Times New Roman" w:cs="Times New Roman"/>
          <w:sz w:val="28"/>
          <w:szCs w:val="28"/>
        </w:rPr>
        <w:t xml:space="preserve">настоящего Регламента не распространяются                     на решения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77676">
        <w:rPr>
          <w:rFonts w:ascii="Times New Roman" w:hAnsi="Times New Roman" w:cs="Times New Roman"/>
          <w:sz w:val="28"/>
          <w:szCs w:val="28"/>
        </w:rPr>
        <w:t xml:space="preserve">, которые согласно законодательству и настоящему Регламенту должны приниматься 2/3 голосов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77676">
        <w:rPr>
          <w:rFonts w:ascii="Times New Roman" w:hAnsi="Times New Roman" w:cs="Times New Roman"/>
          <w:sz w:val="28"/>
          <w:szCs w:val="28"/>
        </w:rPr>
        <w:t>либо тайным голосованием</w:t>
      </w:r>
      <w:proofErr w:type="gramStart"/>
      <w:r w:rsidRPr="00377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4D8B" w:rsidRDefault="008E4D8B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8B" w:rsidRPr="008E4D8B" w:rsidRDefault="008E4D8B" w:rsidP="009F3C7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2.Пункты 3, 4 статьи 32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E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исключить.</w:t>
      </w:r>
    </w:p>
    <w:p w:rsidR="009961C9" w:rsidRDefault="009961C9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FAE" w:rsidRPr="009B0623" w:rsidRDefault="008E4D8B" w:rsidP="009F3C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105">
        <w:rPr>
          <w:rFonts w:ascii="Times New Roman" w:hAnsi="Times New Roman" w:cs="Times New Roman"/>
          <w:sz w:val="28"/>
          <w:szCs w:val="28"/>
        </w:rPr>
        <w:t>.</w:t>
      </w:r>
      <w:r w:rsidR="00EC6FAE" w:rsidRPr="009B0623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77715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84B32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AD51FF" w:rsidRDefault="00AD51FF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9C66C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9C66C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5E42CA" w:rsidRDefault="006E4D5B" w:rsidP="009C66CB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="009C66CB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  <w:p w:rsidR="005E42CA" w:rsidRPr="005E42CA" w:rsidRDefault="005E42CA" w:rsidP="009C66CB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F2864" w:rsidTr="003F286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F2864" w:rsidRPr="003F2864" w:rsidRDefault="003F2864" w:rsidP="003F286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86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3F2864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и обязанности главы Шпаковского муниципального района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F2864" w:rsidRPr="003F2864" w:rsidRDefault="003F2864" w:rsidP="003F286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64" w:rsidRPr="003F2864" w:rsidRDefault="003F2864" w:rsidP="003F2864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64" w:rsidRPr="003F2864" w:rsidRDefault="003F2864" w:rsidP="006C0C4E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3F2864">
              <w:rPr>
                <w:rFonts w:ascii="Times New Roman" w:hAnsi="Times New Roman" w:cs="Times New Roman"/>
                <w:sz w:val="28"/>
                <w:szCs w:val="28"/>
              </w:rPr>
              <w:t>В.Д.Приходько</w:t>
            </w:r>
            <w:proofErr w:type="spellEnd"/>
          </w:p>
        </w:tc>
      </w:tr>
    </w:tbl>
    <w:p w:rsidR="00C410C8" w:rsidRDefault="00C410C8" w:rsidP="004D7194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9C66C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C0" w:rsidRDefault="006C56C0" w:rsidP="00D15756">
      <w:pPr>
        <w:spacing w:after="0" w:line="240" w:lineRule="auto"/>
      </w:pPr>
      <w:r>
        <w:separator/>
      </w:r>
    </w:p>
  </w:endnote>
  <w:endnote w:type="continuationSeparator" w:id="0">
    <w:p w:rsidR="006C56C0" w:rsidRDefault="006C56C0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C0" w:rsidRDefault="006C56C0" w:rsidP="00D15756">
      <w:pPr>
        <w:spacing w:after="0" w:line="240" w:lineRule="auto"/>
      </w:pPr>
      <w:r>
        <w:separator/>
      </w:r>
    </w:p>
  </w:footnote>
  <w:footnote w:type="continuationSeparator" w:id="0">
    <w:p w:rsidR="006C56C0" w:rsidRDefault="006C56C0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384080"/>
      <w:docPartObj>
        <w:docPartGallery w:val="Page Numbers (Top of Page)"/>
        <w:docPartUnique/>
      </w:docPartObj>
    </w:sdtPr>
    <w:sdtEndPr/>
    <w:sdtContent>
      <w:p w:rsidR="009C66CB" w:rsidRDefault="009C66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53E">
          <w:rPr>
            <w:noProof/>
          </w:rPr>
          <w:t>2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053E"/>
    <w:rsid w:val="0000194F"/>
    <w:rsid w:val="00025FF6"/>
    <w:rsid w:val="00033432"/>
    <w:rsid w:val="00073A4B"/>
    <w:rsid w:val="000A1F59"/>
    <w:rsid w:val="000B18B8"/>
    <w:rsid w:val="000B1A46"/>
    <w:rsid w:val="000B4A38"/>
    <w:rsid w:val="000F0851"/>
    <w:rsid w:val="000F3D25"/>
    <w:rsid w:val="000F682C"/>
    <w:rsid w:val="0011539E"/>
    <w:rsid w:val="00131D13"/>
    <w:rsid w:val="00147476"/>
    <w:rsid w:val="00157862"/>
    <w:rsid w:val="001661ED"/>
    <w:rsid w:val="00184B32"/>
    <w:rsid w:val="001B1A47"/>
    <w:rsid w:val="001D1779"/>
    <w:rsid w:val="001E086B"/>
    <w:rsid w:val="001E259D"/>
    <w:rsid w:val="001E3266"/>
    <w:rsid w:val="00265102"/>
    <w:rsid w:val="00267F39"/>
    <w:rsid w:val="00275FD2"/>
    <w:rsid w:val="00286B5A"/>
    <w:rsid w:val="0030565A"/>
    <w:rsid w:val="00326937"/>
    <w:rsid w:val="00344198"/>
    <w:rsid w:val="00360F24"/>
    <w:rsid w:val="00372A92"/>
    <w:rsid w:val="00377676"/>
    <w:rsid w:val="003D0353"/>
    <w:rsid w:val="003E6ADB"/>
    <w:rsid w:val="003F2864"/>
    <w:rsid w:val="0047457C"/>
    <w:rsid w:val="00495661"/>
    <w:rsid w:val="004A10B3"/>
    <w:rsid w:val="004B1F79"/>
    <w:rsid w:val="004B6F4F"/>
    <w:rsid w:val="004D5C3C"/>
    <w:rsid w:val="004D7194"/>
    <w:rsid w:val="004E29F5"/>
    <w:rsid w:val="004E78B1"/>
    <w:rsid w:val="004F04E0"/>
    <w:rsid w:val="005639ED"/>
    <w:rsid w:val="005966D8"/>
    <w:rsid w:val="005A032F"/>
    <w:rsid w:val="005D2F38"/>
    <w:rsid w:val="005E42CA"/>
    <w:rsid w:val="005F6402"/>
    <w:rsid w:val="006362DA"/>
    <w:rsid w:val="006635A3"/>
    <w:rsid w:val="00667F4F"/>
    <w:rsid w:val="006830AB"/>
    <w:rsid w:val="006C0C4E"/>
    <w:rsid w:val="006C56C0"/>
    <w:rsid w:val="006E4D5B"/>
    <w:rsid w:val="006F0468"/>
    <w:rsid w:val="007218BA"/>
    <w:rsid w:val="00777151"/>
    <w:rsid w:val="00791F42"/>
    <w:rsid w:val="007C64BB"/>
    <w:rsid w:val="007D1F01"/>
    <w:rsid w:val="007E0DE9"/>
    <w:rsid w:val="00801603"/>
    <w:rsid w:val="00805EEE"/>
    <w:rsid w:val="00820BBA"/>
    <w:rsid w:val="00827E00"/>
    <w:rsid w:val="0084292A"/>
    <w:rsid w:val="0087489E"/>
    <w:rsid w:val="008A2562"/>
    <w:rsid w:val="008B02C0"/>
    <w:rsid w:val="008B4105"/>
    <w:rsid w:val="008E4D8B"/>
    <w:rsid w:val="0093307A"/>
    <w:rsid w:val="0093719A"/>
    <w:rsid w:val="00947927"/>
    <w:rsid w:val="00947F71"/>
    <w:rsid w:val="00964D96"/>
    <w:rsid w:val="009651FD"/>
    <w:rsid w:val="009961C9"/>
    <w:rsid w:val="009A79B7"/>
    <w:rsid w:val="009B0623"/>
    <w:rsid w:val="009B1682"/>
    <w:rsid w:val="009B43FF"/>
    <w:rsid w:val="009C0A84"/>
    <w:rsid w:val="009C66CB"/>
    <w:rsid w:val="009E7ABF"/>
    <w:rsid w:val="009F3C7B"/>
    <w:rsid w:val="009F4F43"/>
    <w:rsid w:val="00A37470"/>
    <w:rsid w:val="00A60C71"/>
    <w:rsid w:val="00A77348"/>
    <w:rsid w:val="00AB5E18"/>
    <w:rsid w:val="00AD51FF"/>
    <w:rsid w:val="00B06A7F"/>
    <w:rsid w:val="00B339DB"/>
    <w:rsid w:val="00B530FE"/>
    <w:rsid w:val="00B534A7"/>
    <w:rsid w:val="00B66170"/>
    <w:rsid w:val="00BD32A7"/>
    <w:rsid w:val="00BF1E4B"/>
    <w:rsid w:val="00C26E33"/>
    <w:rsid w:val="00C410C8"/>
    <w:rsid w:val="00CD342E"/>
    <w:rsid w:val="00CF537A"/>
    <w:rsid w:val="00CF611A"/>
    <w:rsid w:val="00D01352"/>
    <w:rsid w:val="00D12131"/>
    <w:rsid w:val="00D15756"/>
    <w:rsid w:val="00E4429E"/>
    <w:rsid w:val="00E54ADB"/>
    <w:rsid w:val="00E669A0"/>
    <w:rsid w:val="00E83FE2"/>
    <w:rsid w:val="00EA5000"/>
    <w:rsid w:val="00EA58E1"/>
    <w:rsid w:val="00EC6FAE"/>
    <w:rsid w:val="00F0356E"/>
    <w:rsid w:val="00F368E5"/>
    <w:rsid w:val="00F561CC"/>
    <w:rsid w:val="00F60BD6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7</cp:revision>
  <cp:lastPrinted>2020-10-23T08:18:00Z</cp:lastPrinted>
  <dcterms:created xsi:type="dcterms:W3CDTF">2020-10-23T08:13:00Z</dcterms:created>
  <dcterms:modified xsi:type="dcterms:W3CDTF">2020-10-23T11:09:00Z</dcterms:modified>
</cp:coreProperties>
</file>