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8C" w:rsidRPr="0088518C" w:rsidRDefault="0088518C" w:rsidP="0074338F">
      <w:pPr>
        <w:suppressAutoHyphens/>
        <w:ind w:firstLine="3402"/>
        <w:jc w:val="both"/>
        <w:rPr>
          <w:b/>
          <w:szCs w:val="28"/>
        </w:rPr>
      </w:pPr>
      <w:r w:rsidRPr="0088518C">
        <w:rPr>
          <w:b/>
          <w:szCs w:val="28"/>
        </w:rPr>
        <w:t>Информация</w:t>
      </w:r>
    </w:p>
    <w:p w:rsidR="001C2D34" w:rsidRPr="0088518C" w:rsidRDefault="0088518C" w:rsidP="0088518C">
      <w:pPr>
        <w:suppressAutoHyphens/>
        <w:ind w:firstLine="1843"/>
        <w:jc w:val="both"/>
        <w:rPr>
          <w:b/>
        </w:rPr>
      </w:pPr>
      <w:r w:rsidRPr="0088518C">
        <w:rPr>
          <w:b/>
          <w:szCs w:val="28"/>
        </w:rPr>
        <w:t>о результатах</w:t>
      </w:r>
      <w:r w:rsidR="001C2D34" w:rsidRPr="0088518C">
        <w:rPr>
          <w:b/>
          <w:szCs w:val="28"/>
        </w:rPr>
        <w:t xml:space="preserve"> конкурса </w:t>
      </w:r>
      <w:r w:rsidRPr="0088518C">
        <w:rPr>
          <w:b/>
        </w:rPr>
        <w:t>11 мая 2017года</w:t>
      </w:r>
      <w:bookmarkStart w:id="0" w:name="_GoBack"/>
      <w:bookmarkEnd w:id="0"/>
    </w:p>
    <w:p w:rsidR="001C2D34" w:rsidRDefault="001C2D34" w:rsidP="00EC50CF">
      <w:pPr>
        <w:suppressAutoHyphens/>
        <w:ind w:firstLine="709"/>
        <w:jc w:val="both"/>
      </w:pPr>
    </w:p>
    <w:p w:rsidR="0074338F" w:rsidRDefault="0074338F" w:rsidP="00EC50CF">
      <w:pPr>
        <w:suppressAutoHyphens/>
        <w:ind w:firstLine="709"/>
        <w:jc w:val="both"/>
      </w:pPr>
    </w:p>
    <w:p w:rsidR="00EC50CF" w:rsidRDefault="001C2D34" w:rsidP="0088518C">
      <w:pPr>
        <w:suppressAutoHyphens/>
        <w:ind w:firstLine="709"/>
        <w:jc w:val="both"/>
        <w:rPr>
          <w:color w:val="333333"/>
          <w:szCs w:val="28"/>
        </w:rPr>
      </w:pPr>
      <w:proofErr w:type="gramStart"/>
      <w:r w:rsidRPr="001C2D34">
        <w:rPr>
          <w:color w:val="333333"/>
          <w:szCs w:val="28"/>
        </w:rPr>
        <w:t>По результатам конкурса</w:t>
      </w:r>
      <w:r w:rsidRPr="001C2D34">
        <w:t xml:space="preserve"> </w:t>
      </w:r>
      <w:r>
        <w:t>о включении в кадровый резерв для замещения вакантных должностей муниципаль</w:t>
      </w:r>
      <w:r w:rsidR="00EC50CF">
        <w:t>ной службы в Совете</w:t>
      </w:r>
      <w:proofErr w:type="gramEnd"/>
      <w:r w:rsidR="00EC50CF">
        <w:t xml:space="preserve"> Шпаковского </w:t>
      </w:r>
      <w:r>
        <w:t>муниципального района Ставропольского края на высшую, ведущую и старшую группу должностей</w:t>
      </w:r>
      <w:r w:rsidR="00EC50CF">
        <w:rPr>
          <w:color w:val="333333"/>
          <w:szCs w:val="28"/>
        </w:rPr>
        <w:t>, проведенного 11</w:t>
      </w:r>
      <w:r>
        <w:rPr>
          <w:color w:val="333333"/>
          <w:szCs w:val="28"/>
        </w:rPr>
        <w:t xml:space="preserve"> мая</w:t>
      </w:r>
      <w:r w:rsidRPr="001C2D34">
        <w:rPr>
          <w:color w:val="333333"/>
          <w:szCs w:val="28"/>
        </w:rPr>
        <w:t xml:space="preserve"> 2017 года,</w:t>
      </w:r>
      <w:r w:rsidR="00EC50CF">
        <w:rPr>
          <w:color w:val="333333"/>
          <w:szCs w:val="28"/>
        </w:rPr>
        <w:t xml:space="preserve"> в кадровый резерв включены:</w:t>
      </w:r>
    </w:p>
    <w:p w:rsidR="00451C41" w:rsidRDefault="001C2D34" w:rsidP="00EC50CF">
      <w:pPr>
        <w:suppressAutoHyphens/>
        <w:ind w:firstLine="709"/>
        <w:rPr>
          <w:color w:val="333333"/>
          <w:szCs w:val="28"/>
        </w:rPr>
      </w:pPr>
      <w:r w:rsidRPr="001C2D34">
        <w:rPr>
          <w:color w:val="333333"/>
          <w:szCs w:val="28"/>
        </w:rPr>
        <w:br/>
      </w:r>
      <w:r>
        <w:rPr>
          <w:color w:val="333333"/>
          <w:szCs w:val="28"/>
        </w:rPr>
        <w:t>Высшая</w:t>
      </w:r>
      <w:r w:rsidRPr="001C2D34">
        <w:rPr>
          <w:color w:val="333333"/>
          <w:szCs w:val="28"/>
        </w:rPr>
        <w:t xml:space="preserve"> группа должностей:</w:t>
      </w:r>
      <w:r w:rsidRPr="001C2D34">
        <w:rPr>
          <w:rStyle w:val="apple-converted-space"/>
          <w:color w:val="333333"/>
          <w:szCs w:val="28"/>
        </w:rPr>
        <w:t> </w:t>
      </w:r>
      <w:r w:rsidRPr="001C2D34">
        <w:rPr>
          <w:color w:val="333333"/>
          <w:szCs w:val="28"/>
        </w:rPr>
        <w:br/>
      </w:r>
      <w:r w:rsidRPr="001C2D34">
        <w:rPr>
          <w:color w:val="333333"/>
          <w:szCs w:val="28"/>
        </w:rPr>
        <w:br/>
        <w:t>1.</w:t>
      </w:r>
      <w:r w:rsidR="00451C41">
        <w:rPr>
          <w:color w:val="333333"/>
          <w:szCs w:val="28"/>
        </w:rPr>
        <w:t xml:space="preserve"> Управляющий делами аппарата Совета Шпаковского муниципального района Ставропольского края</w:t>
      </w:r>
      <w:r w:rsidRPr="001C2D34">
        <w:rPr>
          <w:color w:val="333333"/>
          <w:szCs w:val="28"/>
        </w:rPr>
        <w:t>:</w:t>
      </w:r>
      <w:r w:rsidRPr="001C2D34">
        <w:rPr>
          <w:rStyle w:val="apple-converted-space"/>
          <w:color w:val="333333"/>
          <w:szCs w:val="28"/>
        </w:rPr>
        <w:t> </w:t>
      </w:r>
      <w:r w:rsidRPr="001C2D34">
        <w:rPr>
          <w:color w:val="333333"/>
          <w:szCs w:val="28"/>
        </w:rPr>
        <w:br/>
        <w:t xml:space="preserve">1.1. </w:t>
      </w:r>
      <w:r w:rsidR="00451C41">
        <w:rPr>
          <w:color w:val="333333"/>
          <w:szCs w:val="28"/>
        </w:rPr>
        <w:t>Гулевская Светлана Викторовна</w:t>
      </w:r>
    </w:p>
    <w:p w:rsidR="00451C41" w:rsidRDefault="00451C41" w:rsidP="00451C41">
      <w:pPr>
        <w:suppressAutoHyphens/>
        <w:rPr>
          <w:color w:val="333333"/>
          <w:szCs w:val="28"/>
        </w:rPr>
      </w:pPr>
      <w:r>
        <w:rPr>
          <w:color w:val="333333"/>
          <w:szCs w:val="28"/>
        </w:rPr>
        <w:t>1.2. Мищенко Людмила Алексеевна</w:t>
      </w:r>
      <w:r w:rsidR="001C2D34" w:rsidRPr="001C2D34">
        <w:rPr>
          <w:color w:val="333333"/>
          <w:szCs w:val="28"/>
        </w:rPr>
        <w:br/>
      </w:r>
      <w:r w:rsidR="001C2D34" w:rsidRPr="001C2D34">
        <w:rPr>
          <w:color w:val="333333"/>
          <w:szCs w:val="28"/>
        </w:rPr>
        <w:br/>
        <w:t>Ведущая группа должностей:</w:t>
      </w:r>
      <w:r w:rsidR="001C2D34" w:rsidRPr="001C2D34">
        <w:rPr>
          <w:rStyle w:val="apple-converted-space"/>
          <w:color w:val="333333"/>
          <w:szCs w:val="28"/>
        </w:rPr>
        <w:t> </w:t>
      </w:r>
      <w:r w:rsidR="001C2D34" w:rsidRPr="001C2D34">
        <w:rPr>
          <w:color w:val="333333"/>
          <w:szCs w:val="28"/>
        </w:rPr>
        <w:br/>
      </w:r>
      <w:r w:rsidR="001C2D34" w:rsidRPr="001C2D34">
        <w:rPr>
          <w:color w:val="333333"/>
          <w:szCs w:val="28"/>
        </w:rPr>
        <w:br/>
        <w:t>2.</w:t>
      </w:r>
      <w:r>
        <w:rPr>
          <w:color w:val="333333"/>
          <w:szCs w:val="28"/>
        </w:rPr>
        <w:t xml:space="preserve"> Консультант</w:t>
      </w:r>
      <w:r>
        <w:rPr>
          <w:color w:val="333333"/>
          <w:szCs w:val="28"/>
        </w:rPr>
        <w:t xml:space="preserve"> аппарата Совета Шпаковского муниципального района Ставропольского края</w:t>
      </w:r>
      <w:r w:rsidR="001C2D34" w:rsidRPr="001C2D34">
        <w:rPr>
          <w:color w:val="333333"/>
          <w:szCs w:val="28"/>
        </w:rPr>
        <w:t>:</w:t>
      </w:r>
      <w:r w:rsidR="001C2D34" w:rsidRPr="001C2D34">
        <w:rPr>
          <w:rStyle w:val="apple-converted-space"/>
          <w:color w:val="333333"/>
          <w:szCs w:val="28"/>
        </w:rPr>
        <w:t> </w:t>
      </w:r>
      <w:r w:rsidR="001C2D34" w:rsidRPr="001C2D34">
        <w:rPr>
          <w:color w:val="333333"/>
          <w:szCs w:val="28"/>
        </w:rPr>
        <w:br/>
        <w:t xml:space="preserve">2.1. </w:t>
      </w:r>
      <w:r>
        <w:rPr>
          <w:color w:val="333333"/>
          <w:szCs w:val="28"/>
        </w:rPr>
        <w:t>Мальцева Елена Александровна</w:t>
      </w:r>
      <w:r w:rsidR="001C2D34" w:rsidRPr="001C2D34">
        <w:rPr>
          <w:rStyle w:val="apple-converted-space"/>
          <w:color w:val="333333"/>
          <w:szCs w:val="28"/>
        </w:rPr>
        <w:t> </w:t>
      </w:r>
      <w:r w:rsidR="001C2D34" w:rsidRPr="001C2D34">
        <w:rPr>
          <w:color w:val="333333"/>
          <w:szCs w:val="28"/>
        </w:rPr>
        <w:br/>
        <w:t xml:space="preserve">2.2. </w:t>
      </w:r>
      <w:r>
        <w:rPr>
          <w:color w:val="333333"/>
          <w:szCs w:val="28"/>
        </w:rPr>
        <w:t>Волкова Екатерина Сергеевна</w:t>
      </w:r>
    </w:p>
    <w:p w:rsidR="00451C41" w:rsidRDefault="00451C41" w:rsidP="00451C41">
      <w:pPr>
        <w:suppressAutoHyphens/>
        <w:rPr>
          <w:color w:val="333333"/>
          <w:szCs w:val="28"/>
        </w:rPr>
      </w:pPr>
      <w:r>
        <w:rPr>
          <w:color w:val="333333"/>
          <w:szCs w:val="28"/>
        </w:rPr>
        <w:t>2.3. Чибисова Ольга Ивановна</w:t>
      </w:r>
    </w:p>
    <w:p w:rsidR="00087CB3" w:rsidRDefault="00451C41" w:rsidP="00451C41">
      <w:pPr>
        <w:suppressAutoHyphens/>
        <w:rPr>
          <w:color w:val="333333"/>
          <w:szCs w:val="28"/>
        </w:rPr>
      </w:pPr>
      <w:r>
        <w:rPr>
          <w:color w:val="333333"/>
          <w:szCs w:val="28"/>
        </w:rPr>
        <w:t>2.4. Кузьменко Алексей Михайлович</w:t>
      </w:r>
      <w:r w:rsidR="001C2D34" w:rsidRPr="001C2D34">
        <w:rPr>
          <w:color w:val="333333"/>
          <w:szCs w:val="28"/>
        </w:rPr>
        <w:br/>
      </w:r>
    </w:p>
    <w:p w:rsidR="00087CB3" w:rsidRDefault="00087CB3" w:rsidP="00451C41">
      <w:pPr>
        <w:suppressAutoHyphens/>
        <w:rPr>
          <w:color w:val="333333"/>
          <w:szCs w:val="28"/>
        </w:rPr>
      </w:pPr>
      <w:r>
        <w:rPr>
          <w:color w:val="333333"/>
          <w:szCs w:val="28"/>
        </w:rPr>
        <w:t>Старшая группа должностей:</w:t>
      </w:r>
    </w:p>
    <w:p w:rsidR="00087CB3" w:rsidRDefault="001C2D34" w:rsidP="00451C41">
      <w:pPr>
        <w:suppressAutoHyphens/>
        <w:rPr>
          <w:color w:val="333333"/>
          <w:szCs w:val="28"/>
        </w:rPr>
      </w:pPr>
      <w:r w:rsidRPr="001C2D34">
        <w:rPr>
          <w:color w:val="333333"/>
          <w:szCs w:val="28"/>
        </w:rPr>
        <w:br/>
        <w:t>3.</w:t>
      </w:r>
      <w:r w:rsidR="00451C41" w:rsidRPr="00451C41">
        <w:rPr>
          <w:color w:val="333333"/>
          <w:szCs w:val="28"/>
        </w:rPr>
        <w:t xml:space="preserve"> </w:t>
      </w:r>
      <w:r w:rsidR="00087CB3" w:rsidRPr="001C2D34">
        <w:rPr>
          <w:color w:val="333333"/>
          <w:szCs w:val="28"/>
        </w:rPr>
        <w:t>Главный специалист</w:t>
      </w:r>
      <w:r w:rsidR="00087CB3">
        <w:rPr>
          <w:color w:val="333333"/>
          <w:szCs w:val="28"/>
        </w:rPr>
        <w:t xml:space="preserve"> </w:t>
      </w:r>
      <w:r w:rsidR="00087CB3">
        <w:rPr>
          <w:color w:val="333333"/>
          <w:szCs w:val="28"/>
        </w:rPr>
        <w:t xml:space="preserve">– главный бухгалтер </w:t>
      </w:r>
      <w:r w:rsidR="00087CB3">
        <w:rPr>
          <w:color w:val="333333"/>
          <w:szCs w:val="28"/>
        </w:rPr>
        <w:t>аппарата Совета Шпаковского муниципального района Ставропольского края</w:t>
      </w:r>
      <w:r w:rsidR="00087CB3">
        <w:rPr>
          <w:color w:val="333333"/>
          <w:szCs w:val="28"/>
        </w:rPr>
        <w:t>:</w:t>
      </w:r>
    </w:p>
    <w:p w:rsidR="00087CB3" w:rsidRDefault="00087CB3" w:rsidP="00451C41">
      <w:pPr>
        <w:suppressAutoHyphens/>
        <w:rPr>
          <w:color w:val="333333"/>
          <w:szCs w:val="28"/>
        </w:rPr>
      </w:pPr>
      <w:r>
        <w:rPr>
          <w:color w:val="333333"/>
          <w:szCs w:val="28"/>
        </w:rPr>
        <w:t xml:space="preserve">3.1. </w:t>
      </w:r>
      <w:proofErr w:type="spellStart"/>
      <w:r>
        <w:rPr>
          <w:color w:val="333333"/>
          <w:szCs w:val="28"/>
        </w:rPr>
        <w:t>Щебетова</w:t>
      </w:r>
      <w:proofErr w:type="spellEnd"/>
      <w:r>
        <w:rPr>
          <w:color w:val="333333"/>
          <w:szCs w:val="28"/>
        </w:rPr>
        <w:t xml:space="preserve"> Екатерина Павловна</w:t>
      </w:r>
      <w:r w:rsidR="001C2D34" w:rsidRPr="001C2D34">
        <w:rPr>
          <w:color w:val="333333"/>
          <w:szCs w:val="28"/>
        </w:rPr>
        <w:br/>
      </w:r>
      <w:r w:rsidR="001C2D34" w:rsidRPr="001C2D34">
        <w:rPr>
          <w:color w:val="333333"/>
          <w:szCs w:val="28"/>
        </w:rPr>
        <w:br/>
        <w:t>4.</w:t>
      </w:r>
      <w:r w:rsidRPr="00087CB3">
        <w:rPr>
          <w:color w:val="333333"/>
          <w:szCs w:val="28"/>
        </w:rPr>
        <w:t xml:space="preserve"> </w:t>
      </w:r>
      <w:r w:rsidRPr="001C2D34">
        <w:rPr>
          <w:color w:val="333333"/>
          <w:szCs w:val="28"/>
        </w:rPr>
        <w:t>Главный специалист</w:t>
      </w:r>
      <w:r>
        <w:rPr>
          <w:color w:val="333333"/>
          <w:szCs w:val="28"/>
        </w:rPr>
        <w:t xml:space="preserve"> – юрисконсульт</w:t>
      </w:r>
      <w:r w:rsidRPr="00451C41">
        <w:rPr>
          <w:color w:val="333333"/>
          <w:szCs w:val="28"/>
        </w:rPr>
        <w:t xml:space="preserve"> </w:t>
      </w:r>
      <w:r>
        <w:rPr>
          <w:color w:val="333333"/>
          <w:szCs w:val="28"/>
        </w:rPr>
        <w:t>аппарата Совета Шпаковского муниципального района Ставропольского края</w:t>
      </w:r>
      <w:proofErr w:type="gramStart"/>
      <w:r>
        <w:rPr>
          <w:color w:val="333333"/>
          <w:szCs w:val="28"/>
        </w:rPr>
        <w:t xml:space="preserve"> </w:t>
      </w:r>
      <w:r w:rsidRPr="001C2D34">
        <w:rPr>
          <w:color w:val="333333"/>
          <w:szCs w:val="28"/>
        </w:rPr>
        <w:t>:</w:t>
      </w:r>
      <w:proofErr w:type="gramEnd"/>
      <w:r w:rsidRPr="001C2D34">
        <w:rPr>
          <w:rStyle w:val="apple-converted-space"/>
          <w:color w:val="333333"/>
          <w:szCs w:val="28"/>
        </w:rPr>
        <w:t> </w:t>
      </w:r>
      <w:r w:rsidRPr="001C2D34">
        <w:rPr>
          <w:color w:val="333333"/>
          <w:szCs w:val="28"/>
        </w:rPr>
        <w:br/>
      </w:r>
      <w:r>
        <w:rPr>
          <w:color w:val="333333"/>
          <w:szCs w:val="28"/>
        </w:rPr>
        <w:t>4</w:t>
      </w:r>
      <w:r w:rsidRPr="001C2D34">
        <w:rPr>
          <w:color w:val="333333"/>
          <w:szCs w:val="28"/>
        </w:rPr>
        <w:t xml:space="preserve">.1. </w:t>
      </w:r>
      <w:r>
        <w:rPr>
          <w:color w:val="333333"/>
          <w:szCs w:val="28"/>
        </w:rPr>
        <w:t>Коробцов Владимир Юрьевич</w:t>
      </w:r>
      <w:r w:rsidRPr="001C2D34">
        <w:rPr>
          <w:color w:val="333333"/>
          <w:szCs w:val="28"/>
        </w:rPr>
        <w:br/>
      </w:r>
      <w:r>
        <w:rPr>
          <w:color w:val="333333"/>
          <w:szCs w:val="28"/>
        </w:rPr>
        <w:t>4</w:t>
      </w:r>
      <w:r w:rsidRPr="001C2D34">
        <w:rPr>
          <w:color w:val="333333"/>
          <w:szCs w:val="28"/>
        </w:rPr>
        <w:t xml:space="preserve">.2. </w:t>
      </w:r>
      <w:r>
        <w:rPr>
          <w:color w:val="333333"/>
          <w:szCs w:val="28"/>
        </w:rPr>
        <w:t>Подчернина Татьяна Владимировна</w:t>
      </w:r>
    </w:p>
    <w:p w:rsidR="001C2D34" w:rsidRPr="001C2D34" w:rsidRDefault="001C2D34" w:rsidP="00451C41">
      <w:pPr>
        <w:suppressAutoHyphens/>
        <w:rPr>
          <w:szCs w:val="28"/>
        </w:rPr>
      </w:pPr>
      <w:r w:rsidRPr="001C2D34">
        <w:rPr>
          <w:color w:val="333333"/>
          <w:szCs w:val="28"/>
        </w:rPr>
        <w:br/>
        <w:t xml:space="preserve">5. </w:t>
      </w:r>
      <w:r w:rsidR="00087CB3" w:rsidRPr="001C2D34">
        <w:rPr>
          <w:color w:val="333333"/>
          <w:szCs w:val="28"/>
        </w:rPr>
        <w:t>Главный специалист</w:t>
      </w:r>
      <w:r w:rsidR="00087CB3">
        <w:rPr>
          <w:color w:val="333333"/>
          <w:szCs w:val="28"/>
        </w:rPr>
        <w:t xml:space="preserve"> аппарата Совета Шпаковского муниципального района Ставропольского края</w:t>
      </w:r>
      <w:r w:rsidR="00087CB3" w:rsidRPr="001C2D34">
        <w:rPr>
          <w:color w:val="333333"/>
          <w:szCs w:val="28"/>
        </w:rPr>
        <w:t>:</w:t>
      </w:r>
      <w:r w:rsidR="00087CB3" w:rsidRPr="001C2D34">
        <w:rPr>
          <w:rStyle w:val="apple-converted-space"/>
          <w:color w:val="333333"/>
          <w:szCs w:val="28"/>
        </w:rPr>
        <w:t> </w:t>
      </w:r>
      <w:r w:rsidR="00087CB3" w:rsidRPr="001C2D34">
        <w:rPr>
          <w:color w:val="333333"/>
          <w:szCs w:val="28"/>
        </w:rPr>
        <w:br/>
      </w:r>
      <w:r w:rsidR="00087CB3">
        <w:rPr>
          <w:color w:val="333333"/>
          <w:szCs w:val="28"/>
        </w:rPr>
        <w:t>5</w:t>
      </w:r>
      <w:r w:rsidR="00087CB3" w:rsidRPr="001C2D34">
        <w:rPr>
          <w:color w:val="333333"/>
          <w:szCs w:val="28"/>
        </w:rPr>
        <w:t xml:space="preserve">.1. </w:t>
      </w:r>
      <w:r w:rsidR="00087CB3">
        <w:rPr>
          <w:color w:val="333333"/>
          <w:szCs w:val="28"/>
        </w:rPr>
        <w:t>Коробцов Владимир Юрьевич</w:t>
      </w:r>
      <w:r w:rsidR="00087CB3" w:rsidRPr="001C2D34">
        <w:rPr>
          <w:color w:val="333333"/>
          <w:szCs w:val="28"/>
        </w:rPr>
        <w:br/>
      </w:r>
      <w:r w:rsidR="00087CB3">
        <w:rPr>
          <w:color w:val="333333"/>
          <w:szCs w:val="28"/>
        </w:rPr>
        <w:t>5</w:t>
      </w:r>
      <w:r w:rsidR="00087CB3" w:rsidRPr="001C2D34">
        <w:rPr>
          <w:color w:val="333333"/>
          <w:szCs w:val="28"/>
        </w:rPr>
        <w:t xml:space="preserve">.2. </w:t>
      </w:r>
      <w:r w:rsidR="00087CB3">
        <w:rPr>
          <w:color w:val="333333"/>
          <w:szCs w:val="28"/>
        </w:rPr>
        <w:t>Чибисова Ольга Ивановна</w:t>
      </w:r>
      <w:r w:rsidRPr="001C2D34">
        <w:rPr>
          <w:color w:val="333333"/>
          <w:szCs w:val="28"/>
        </w:rPr>
        <w:br/>
      </w:r>
    </w:p>
    <w:p w:rsidR="00EB233A" w:rsidRDefault="00EB233A">
      <w:pPr>
        <w:rPr>
          <w:szCs w:val="28"/>
        </w:rPr>
      </w:pPr>
    </w:p>
    <w:p w:rsidR="00EC50CF" w:rsidRPr="001C2D34" w:rsidRDefault="00EC50CF">
      <w:pPr>
        <w:rPr>
          <w:szCs w:val="28"/>
        </w:rPr>
      </w:pPr>
    </w:p>
    <w:sectPr w:rsidR="00EC50CF" w:rsidRPr="001C2D34" w:rsidSect="001C2D34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FA"/>
    <w:rsid w:val="00087CB3"/>
    <w:rsid w:val="001C2D34"/>
    <w:rsid w:val="00451C41"/>
    <w:rsid w:val="0074338F"/>
    <w:rsid w:val="008433FA"/>
    <w:rsid w:val="0088518C"/>
    <w:rsid w:val="00A2452A"/>
    <w:rsid w:val="00C42AED"/>
    <w:rsid w:val="00D1220A"/>
    <w:rsid w:val="00EB233A"/>
    <w:rsid w:val="00EC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122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2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C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122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2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C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Кожевникова Лариса Александровна</dc:creator>
  <cp:keywords/>
  <dc:description/>
  <cp:lastModifiedBy>Кожевникова Лариса Александровна</cp:lastModifiedBy>
  <cp:revision>5</cp:revision>
  <cp:lastPrinted>2017-05-30T11:49:00Z</cp:lastPrinted>
  <dcterms:created xsi:type="dcterms:W3CDTF">2017-05-30T09:53:00Z</dcterms:created>
  <dcterms:modified xsi:type="dcterms:W3CDTF">2017-05-30T12:14:00Z</dcterms:modified>
</cp:coreProperties>
</file>