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A1948" w:rsidRPr="00971A79" w:rsidTr="00FA1948">
        <w:tc>
          <w:tcPr>
            <w:tcW w:w="4927" w:type="dxa"/>
          </w:tcPr>
          <w:p w:rsidR="00FA1948" w:rsidRPr="00971A79" w:rsidRDefault="00FA1948" w:rsidP="0097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FA1948" w:rsidRPr="00971A79" w:rsidRDefault="00FA1948" w:rsidP="00C953A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A7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A1948" w:rsidRPr="00971A79" w:rsidRDefault="00FA1948" w:rsidP="00C953A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A79">
              <w:rPr>
                <w:rFonts w:ascii="Times New Roman" w:hAnsi="Times New Roman"/>
                <w:sz w:val="28"/>
                <w:szCs w:val="28"/>
              </w:rPr>
              <w:t>решением Думы Шпаковского</w:t>
            </w:r>
          </w:p>
          <w:p w:rsidR="00FA1948" w:rsidRPr="00971A79" w:rsidRDefault="00FA1948" w:rsidP="00C953A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A7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FA1948" w:rsidRPr="00971A79" w:rsidRDefault="00FA1948" w:rsidP="00C953A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A79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971A79" w:rsidRPr="00971A79" w:rsidRDefault="00971A79" w:rsidP="00C953A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A79">
              <w:rPr>
                <w:rFonts w:ascii="Times New Roman" w:hAnsi="Times New Roman"/>
                <w:sz w:val="28"/>
                <w:szCs w:val="28"/>
              </w:rPr>
              <w:t>от 31 марта 2021 г. № 139</w:t>
            </w:r>
          </w:p>
          <w:p w:rsidR="00FA1948" w:rsidRPr="00971A79" w:rsidRDefault="00FA1948" w:rsidP="0097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1948" w:rsidRDefault="00FA1948" w:rsidP="0097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3A7" w:rsidRDefault="00C953A7" w:rsidP="0097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3A7" w:rsidRPr="00971A79" w:rsidRDefault="00C953A7" w:rsidP="0097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6CA" w:rsidRPr="00C953A7" w:rsidRDefault="00FA1948" w:rsidP="00C953A7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</w:rPr>
        <w:t>П</w:t>
      </w:r>
      <w:r w:rsidR="006156CA" w:rsidRPr="00C953A7">
        <w:rPr>
          <w:rFonts w:ascii="Times New Roman" w:hAnsi="Times New Roman" w:cs="Times New Roman"/>
          <w:b w:val="0"/>
          <w:sz w:val="27"/>
          <w:szCs w:val="27"/>
        </w:rPr>
        <w:t>ОЛОЖЕНИЕ</w:t>
      </w:r>
    </w:p>
    <w:p w:rsidR="00FA1948" w:rsidRPr="00C953A7" w:rsidRDefault="00FA1948" w:rsidP="00C953A7">
      <w:pPr>
        <w:pStyle w:val="ConsPlusTitle"/>
        <w:suppressAutoHyphens/>
        <w:spacing w:line="240" w:lineRule="exact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</w:rPr>
        <w:t>о порядке организации и проведения общественных обсуждений,</w:t>
      </w:r>
      <w:r w:rsidR="007D63D1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C953A7">
        <w:rPr>
          <w:rFonts w:ascii="Times New Roman" w:hAnsi="Times New Roman" w:cs="Times New Roman"/>
          <w:b w:val="0"/>
          <w:sz w:val="27"/>
          <w:szCs w:val="27"/>
        </w:rPr>
        <w:t>публичных слушаний по вопросам градостроительной</w:t>
      </w:r>
      <w:r w:rsidR="007D63D1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C953A7">
        <w:rPr>
          <w:rFonts w:ascii="Times New Roman" w:hAnsi="Times New Roman" w:cs="Times New Roman"/>
          <w:b w:val="0"/>
          <w:sz w:val="27"/>
          <w:szCs w:val="27"/>
        </w:rPr>
        <w:t>деятельности на территории Шпаковского муниципального округа</w:t>
      </w:r>
      <w:r w:rsidR="007D63D1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C953A7">
        <w:rPr>
          <w:rFonts w:ascii="Times New Roman" w:hAnsi="Times New Roman" w:cs="Times New Roman"/>
          <w:b w:val="0"/>
          <w:sz w:val="27"/>
          <w:szCs w:val="27"/>
        </w:rPr>
        <w:t>Ставропольского края</w:t>
      </w:r>
    </w:p>
    <w:p w:rsidR="00FA1948" w:rsidRPr="00C953A7" w:rsidRDefault="00FA1948" w:rsidP="00971A79">
      <w:pPr>
        <w:widowControl w:val="0"/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953A7" w:rsidRPr="00C953A7" w:rsidRDefault="00C953A7" w:rsidP="00971A79">
      <w:pPr>
        <w:widowControl w:val="0"/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A1948" w:rsidRPr="00C953A7" w:rsidRDefault="00DA6EF9" w:rsidP="00971A7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I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Общие положения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 xml:space="preserve">1. Настоящее Положение о порядке организации и проведения общественных обсуждений, публичных слушаний по вопросам градостроительной деятельности на территории Шпаковского муниципального округа Ставропольского края (далее - Положение), разработано в соответствии с Градостроительным </w:t>
      </w:r>
      <w:hyperlink r:id="rId6" w:history="1">
        <w:r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кодексом</w:t>
        </w:r>
      </w:hyperlink>
      <w:r w:rsidRPr="00C953A7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 </w:t>
      </w:r>
      <w:hyperlink r:id="rId7" w:history="1">
        <w:r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C953A7">
        <w:rPr>
          <w:rFonts w:ascii="Times New Roman" w:hAnsi="Times New Roman" w:cs="Times New Roman"/>
          <w:sz w:val="27"/>
          <w:szCs w:val="27"/>
        </w:rPr>
        <w:t xml:space="preserve"> от </w:t>
      </w:r>
      <w:r w:rsidR="00C953A7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C953A7">
        <w:rPr>
          <w:rFonts w:ascii="Times New Roman" w:hAnsi="Times New Roman" w:cs="Times New Roman"/>
          <w:sz w:val="27"/>
          <w:szCs w:val="27"/>
        </w:rPr>
        <w:t>6 октября 2003 г</w:t>
      </w:r>
      <w:r w:rsidR="006156CA" w:rsidRPr="00C953A7">
        <w:rPr>
          <w:rFonts w:ascii="Times New Roman" w:hAnsi="Times New Roman" w:cs="Times New Roman"/>
          <w:sz w:val="27"/>
          <w:szCs w:val="27"/>
        </w:rPr>
        <w:t>ода</w:t>
      </w:r>
      <w:r w:rsidRPr="00C953A7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Уставом</w:t>
        </w:r>
      </w:hyperlink>
      <w:r w:rsidRPr="00C953A7">
        <w:rPr>
          <w:rFonts w:ascii="Times New Roman" w:hAnsi="Times New Roman" w:cs="Times New Roman"/>
          <w:sz w:val="27"/>
          <w:szCs w:val="27"/>
        </w:rPr>
        <w:t xml:space="preserve"> Шпаковского муниципального округа Ставропольского края и устанавливает порядок организации и проведения общественных обсуждений, публичных слушаний на территории Шпаковского муниципального округа Ставропольского края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</w:t>
      </w:r>
      <w:r w:rsidR="001379AD" w:rsidRPr="00C953A7">
        <w:rPr>
          <w:rFonts w:ascii="Times New Roman" w:hAnsi="Times New Roman" w:cs="Times New Roman"/>
          <w:sz w:val="27"/>
          <w:szCs w:val="27"/>
        </w:rPr>
        <w:t xml:space="preserve">а также проектам, предусматривающим внесение изменений в один из вышеуказанных утвержденных документов, </w:t>
      </w:r>
      <w:r w:rsidRPr="00C953A7">
        <w:rPr>
          <w:rFonts w:ascii="Times New Roman" w:hAnsi="Times New Roman" w:cs="Times New Roman"/>
          <w:sz w:val="27"/>
          <w:szCs w:val="27"/>
        </w:rPr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Start w:id="0" w:name="_GoBack"/>
      <w:bookmarkEnd w:id="0"/>
      <w:r w:rsidRPr="00C953A7">
        <w:rPr>
          <w:rFonts w:ascii="Times New Roman" w:hAnsi="Times New Roman" w:cs="Times New Roman"/>
          <w:sz w:val="27"/>
          <w:szCs w:val="27"/>
        </w:rPr>
        <w:t xml:space="preserve"> (далее - Проекты).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2. Общественные обсуждения, публичные слушания являются формой участия населения Шпаковского муниципального округа Ставропольского края (далее – Шпаковского округа) в осуществлении местного самоуправления путем обсуждения Проектов.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 xml:space="preserve">3. Участниками публичных слушаний по проектам генеральных планов, проектам правил землепользования и застройки, проектам планировки территории Шпаковского округа, проектам межевания территории Шпаковского округа, проектам правил благоустройства территории Шпаковского округа, проектам, предусматривающим внесение изменений в один из указанных утвержденных документов, являются граждане, постоянно проживающие на территории Шпаковского округа, в отношении которой подготовлены данные проекты, правообладатели находящихся в границах территории Шпаковского округа </w:t>
      </w:r>
      <w:r w:rsidRPr="00C953A7">
        <w:rPr>
          <w:rFonts w:ascii="Times New Roman" w:hAnsi="Times New Roman" w:cs="Times New Roman"/>
          <w:sz w:val="27"/>
          <w:szCs w:val="27"/>
        </w:rPr>
        <w:lastRenderedPageBreak/>
        <w:t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 xml:space="preserve">4.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9" w:history="1">
        <w:r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39</w:t>
        </w:r>
      </w:hyperlink>
      <w:r w:rsidRPr="00C953A7">
        <w:rPr>
          <w:rFonts w:ascii="Times New Roman" w:hAnsi="Times New Roman" w:cs="Times New Roman"/>
          <w:sz w:val="27"/>
          <w:szCs w:val="27"/>
        </w:rPr>
        <w:t xml:space="preserve"> Градостроительного кодекса</w:t>
      </w:r>
      <w:r w:rsidR="00805883" w:rsidRPr="00C953A7">
        <w:rPr>
          <w:rFonts w:ascii="Times New Roman" w:hAnsi="Times New Roman" w:cs="Times New Roman"/>
          <w:sz w:val="27"/>
          <w:szCs w:val="27"/>
        </w:rPr>
        <w:t xml:space="preserve"> Ро</w:t>
      </w:r>
      <w:r w:rsidR="00C953A7" w:rsidRPr="00C953A7">
        <w:rPr>
          <w:rFonts w:ascii="Times New Roman" w:hAnsi="Times New Roman" w:cs="Times New Roman"/>
          <w:sz w:val="27"/>
          <w:szCs w:val="27"/>
        </w:rPr>
        <w:t>ссийской Федерации</w:t>
      </w:r>
      <w:r w:rsidRPr="00C953A7">
        <w:rPr>
          <w:rFonts w:ascii="Times New Roman" w:hAnsi="Times New Roman" w:cs="Times New Roman"/>
          <w:sz w:val="27"/>
          <w:szCs w:val="27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FA1948" w:rsidRPr="00C953A7" w:rsidRDefault="00FA1948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53A7">
        <w:rPr>
          <w:rFonts w:ascii="Times New Roman" w:hAnsi="Times New Roman"/>
          <w:sz w:val="27"/>
          <w:szCs w:val="27"/>
        </w:rPr>
        <w:t>5. Всем участникам общественных обсуждений, публичных слушаний должны быть обеспечены равные возможности для участия и выражения своего мнения.</w:t>
      </w:r>
    </w:p>
    <w:p w:rsidR="00FA1948" w:rsidRPr="00C953A7" w:rsidRDefault="00FA1948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53A7">
        <w:rPr>
          <w:rFonts w:ascii="Times New Roman" w:hAnsi="Times New Roman"/>
          <w:sz w:val="27"/>
          <w:szCs w:val="27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FA1948" w:rsidRPr="00C953A7" w:rsidRDefault="00FA1948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bookmarkStart w:id="1" w:name="dst2142"/>
      <w:bookmarkEnd w:id="1"/>
      <w:r w:rsidRPr="00C953A7">
        <w:rPr>
          <w:rFonts w:ascii="Times New Roman" w:hAnsi="Times New Roman"/>
          <w:sz w:val="27"/>
          <w:szCs w:val="27"/>
        </w:rPr>
        <w:t>Официальный сайт и (или) информационные системы должны обеспечивать возможность:</w:t>
      </w:r>
    </w:p>
    <w:p w:rsidR="00FA1948" w:rsidRPr="00C953A7" w:rsidRDefault="00FA1948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bookmarkStart w:id="2" w:name="dst2143"/>
      <w:bookmarkEnd w:id="2"/>
      <w:r w:rsidRPr="00C953A7">
        <w:rPr>
          <w:rFonts w:ascii="Times New Roman" w:hAnsi="Times New Roman"/>
          <w:sz w:val="27"/>
          <w:szCs w:val="27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FA1948" w:rsidRPr="00C953A7" w:rsidRDefault="00FA1948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bookmarkStart w:id="3" w:name="dst2144"/>
      <w:bookmarkEnd w:id="3"/>
      <w:r w:rsidRPr="00C953A7">
        <w:rPr>
          <w:rFonts w:ascii="Times New Roman" w:hAnsi="Times New Roman"/>
          <w:sz w:val="27"/>
          <w:szCs w:val="27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  <w:bookmarkStart w:id="4" w:name="dst2145"/>
      <w:bookmarkEnd w:id="4"/>
    </w:p>
    <w:p w:rsidR="00FA1948" w:rsidRPr="00C953A7" w:rsidRDefault="00DA6EF9" w:rsidP="00C953A7">
      <w:pPr>
        <w:pStyle w:val="ConsPlusTitle"/>
        <w:suppressAutoHyphens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II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Вопросы, выносимые на общественные обсуждения,</w:t>
      </w:r>
      <w:r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публичные слушания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DA6EF9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P62"/>
      <w:bookmarkEnd w:id="5"/>
      <w:r w:rsidRPr="00C953A7">
        <w:rPr>
          <w:rFonts w:ascii="Times New Roman" w:hAnsi="Times New Roman" w:cs="Times New Roman"/>
          <w:sz w:val="27"/>
          <w:szCs w:val="27"/>
        </w:rPr>
        <w:t>6</w:t>
      </w:r>
      <w:r w:rsidR="00FA1948" w:rsidRPr="00C953A7">
        <w:rPr>
          <w:rFonts w:ascii="Times New Roman" w:hAnsi="Times New Roman" w:cs="Times New Roman"/>
          <w:sz w:val="27"/>
          <w:szCs w:val="27"/>
        </w:rPr>
        <w:t>. Обязательному рассмотрению на публичных слушаниях подлежат: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P63"/>
      <w:bookmarkEnd w:id="6"/>
      <w:r w:rsidRPr="00C953A7">
        <w:rPr>
          <w:rFonts w:ascii="Times New Roman" w:hAnsi="Times New Roman" w:cs="Times New Roman"/>
          <w:sz w:val="27"/>
          <w:szCs w:val="27"/>
        </w:rPr>
        <w:lastRenderedPageBreak/>
        <w:t>1) проекты генеральных планов, проекты о внесении изменений в генеральные планы, за исключением случаев, предусмотренных частью 18 статьи 24 Градостроительного кодекса Российской Федерации;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2) проекты правил землепользования и застройки, проекты о внесении изменений в правила землепользования и застройки, за исключением случаев, установленных частью 3 статьи 31 Градостроительного кодекса</w:t>
      </w:r>
      <w:r w:rsidR="00805883" w:rsidRPr="00C953A7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Pr="00C953A7">
        <w:rPr>
          <w:rFonts w:ascii="Times New Roman" w:hAnsi="Times New Roman" w:cs="Times New Roman"/>
          <w:sz w:val="27"/>
          <w:szCs w:val="27"/>
        </w:rPr>
        <w:t>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3) проекты планировки территории, проекты о внесении изменений в проекты планировки территории, за исключением случаев, предусмотренных частью 5.1 статьи 46 Градостроительного кодекса</w:t>
      </w:r>
      <w:r w:rsidR="00805883" w:rsidRPr="00C953A7"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7" w:name="P66"/>
      <w:bookmarkEnd w:id="7"/>
      <w:r w:rsidRPr="00C953A7">
        <w:rPr>
          <w:rFonts w:ascii="Times New Roman" w:hAnsi="Times New Roman" w:cs="Times New Roman"/>
          <w:sz w:val="27"/>
          <w:szCs w:val="27"/>
        </w:rPr>
        <w:t xml:space="preserve">4) проекты межевания территории, проекты о внесении изменений в проекты межевания территории, за исключением случаев, предусмотренных частью 12 статьи 43, </w:t>
      </w:r>
      <w:hyperlink r:id="rId10" w:history="1">
        <w:r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5.1 статьи 46</w:t>
        </w:r>
      </w:hyperlink>
      <w:r w:rsidRPr="00C953A7">
        <w:rPr>
          <w:rFonts w:ascii="Times New Roman" w:hAnsi="Times New Roman" w:cs="Times New Roman"/>
          <w:sz w:val="27"/>
          <w:szCs w:val="27"/>
        </w:rPr>
        <w:t xml:space="preserve"> Градостроительного кодекса</w:t>
      </w:r>
      <w:r w:rsidR="00E47FEC" w:rsidRPr="00C953A7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Pr="00C953A7">
        <w:rPr>
          <w:rFonts w:ascii="Times New Roman" w:hAnsi="Times New Roman" w:cs="Times New Roman"/>
          <w:sz w:val="27"/>
          <w:szCs w:val="27"/>
        </w:rPr>
        <w:t>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8" w:name="P67"/>
      <w:bookmarkEnd w:id="8"/>
      <w:r w:rsidRPr="00C953A7">
        <w:rPr>
          <w:rFonts w:ascii="Times New Roman" w:hAnsi="Times New Roman" w:cs="Times New Roman"/>
          <w:sz w:val="27"/>
          <w:szCs w:val="27"/>
        </w:rPr>
        <w:t>5) проекты правил благоустройства территории, проекты о внесении изменений в правила благоустройства территории.</w:t>
      </w:r>
    </w:p>
    <w:p w:rsidR="00FA1948" w:rsidRPr="00C953A7" w:rsidRDefault="00D8457B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9" w:name="P68"/>
      <w:bookmarkEnd w:id="9"/>
      <w:r w:rsidRPr="00C953A7">
        <w:rPr>
          <w:rFonts w:ascii="Times New Roman" w:hAnsi="Times New Roman" w:cs="Times New Roman"/>
          <w:sz w:val="27"/>
          <w:szCs w:val="27"/>
        </w:rPr>
        <w:t xml:space="preserve">6.1. </w:t>
      </w:r>
      <w:r w:rsidR="00FA1948" w:rsidRPr="00C953A7">
        <w:rPr>
          <w:rFonts w:ascii="Times New Roman" w:hAnsi="Times New Roman" w:cs="Times New Roman"/>
          <w:sz w:val="27"/>
          <w:szCs w:val="27"/>
        </w:rPr>
        <w:t>Обязательному рассмотрению на общественных обсуждениях подлежат: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1) проекты решений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случаев, установленных частью 11 статьи 39 Градостроительного кодекса Российской Федерации;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B6655D" w:rsidP="00C953A7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III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Орган, уполномоченный на организацию и проведение</w:t>
      </w:r>
    </w:p>
    <w:p w:rsidR="00FA1948" w:rsidRPr="00C953A7" w:rsidRDefault="00FA1948" w:rsidP="00C953A7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</w:rPr>
        <w:t>общественных обсуждений, публичных слушаний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B6655D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7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Органом, уполномоченным на организацию и проведение общественных обсуждений, публичных слушаний по проектам, указанным в </w:t>
      </w:r>
      <w:r w:rsidR="00D8457B" w:rsidRPr="00C953A7">
        <w:rPr>
          <w:rFonts w:ascii="Times New Roman" w:hAnsi="Times New Roman" w:cs="Times New Roman"/>
          <w:sz w:val="27"/>
          <w:szCs w:val="27"/>
        </w:rPr>
        <w:t>пунктах 6, 6.1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Положения, является администрация Шпаковского муниципального округа Ставропольского края (далее - Уполномоченный орган).</w:t>
      </w:r>
    </w:p>
    <w:p w:rsidR="00FA1948" w:rsidRPr="00C953A7" w:rsidRDefault="00B6655D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8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Органом, уполномоченным на проведение общественных обсуждений по проектам, указанным в </w:t>
      </w:r>
      <w:r w:rsidR="00D8457B" w:rsidRPr="00C953A7">
        <w:rPr>
          <w:rFonts w:ascii="Times New Roman" w:hAnsi="Times New Roman" w:cs="Times New Roman"/>
          <w:sz w:val="27"/>
          <w:szCs w:val="27"/>
        </w:rPr>
        <w:t xml:space="preserve">пункте 6.1 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настоящего Положения и публичных слушаний по проектам, указанным в </w:t>
      </w:r>
      <w:r w:rsidR="00D8457B" w:rsidRPr="00C953A7">
        <w:rPr>
          <w:rFonts w:ascii="Times New Roman" w:hAnsi="Times New Roman" w:cs="Times New Roman"/>
          <w:sz w:val="27"/>
          <w:szCs w:val="27"/>
        </w:rPr>
        <w:t>под</w:t>
      </w:r>
      <w:hyperlink r:id="rId11" w:anchor="P63" w:history="1"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пунктах 1</w:t>
        </w:r>
      </w:hyperlink>
      <w:r w:rsidR="00FA1948" w:rsidRPr="00C953A7">
        <w:rPr>
          <w:rFonts w:ascii="Times New Roman" w:hAnsi="Times New Roman" w:cs="Times New Roman"/>
          <w:sz w:val="27"/>
          <w:szCs w:val="27"/>
        </w:rPr>
        <w:t xml:space="preserve"> - </w:t>
      </w:r>
      <w:hyperlink r:id="rId12" w:anchor="P66" w:history="1"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4 </w:t>
        </w:r>
        <w:r w:rsidR="00D8457B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 6</w:t>
        </w:r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и в </w:t>
        </w:r>
        <w:r w:rsidR="00D8457B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пункте</w:t>
        </w:r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</w:t>
        </w:r>
        <w:r w:rsidR="00D8457B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6.1</w:t>
        </w:r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</w:t>
        </w:r>
      </w:hyperlink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Положения, является комиссия по землепользованию и застройке Шпаковского муниципального округа Ставропольского края, состав которой утверждается постановлением администрации Шпаковского муниципального округа Ставропольского края (далее - Комиссия по землепользованию и застройке).</w:t>
      </w:r>
    </w:p>
    <w:p w:rsidR="00FA1948" w:rsidRPr="00C953A7" w:rsidRDefault="00B6655D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9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Органом, уполномоченным на проведение публичных слушаний по проектам, указанным в </w:t>
      </w:r>
      <w:r w:rsidR="00D8457B" w:rsidRPr="00C953A7">
        <w:rPr>
          <w:rFonts w:ascii="Times New Roman" w:hAnsi="Times New Roman" w:cs="Times New Roman"/>
          <w:sz w:val="27"/>
          <w:szCs w:val="27"/>
        </w:rPr>
        <w:t>под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пункте 5 </w:t>
      </w:r>
      <w:r w:rsidR="00D8457B" w:rsidRPr="00C953A7">
        <w:rPr>
          <w:rFonts w:ascii="Times New Roman" w:hAnsi="Times New Roman" w:cs="Times New Roman"/>
          <w:sz w:val="27"/>
          <w:szCs w:val="27"/>
        </w:rPr>
        <w:t>пункта 6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Положения, является комиссия по правилам благоустройства Шпаковского муниципального округа Ставропольского края, состав которой утверждается постановлением администрации Шпаковского муниципального округа Ставропольского края (далее - Комиссия по правилам благоустройства).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B6655D" w:rsidP="00971A79">
      <w:pPr>
        <w:pStyle w:val="ConsPlusTitle"/>
        <w:suppressAutoHyphens/>
        <w:ind w:firstLine="708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lastRenderedPageBreak/>
        <w:t>IV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Срок проведения общественных обсуждений,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публичных слушаний</w:t>
      </w:r>
    </w:p>
    <w:p w:rsidR="00FA1948" w:rsidRPr="00C953A7" w:rsidRDefault="00FA1948" w:rsidP="00971A7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FA1948" w:rsidRPr="00C953A7" w:rsidRDefault="00B6655D" w:rsidP="00971A79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</w:rPr>
        <w:t>10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 xml:space="preserve">. Срок проведения общественных обсуждений, публичных слушаний устанавливается в соответствии с Градостроительным кодексом </w:t>
      </w:r>
      <w:r w:rsidR="00D8457B" w:rsidRPr="00C953A7">
        <w:rPr>
          <w:rFonts w:ascii="Times New Roman" w:hAnsi="Times New Roman" w:cs="Times New Roman"/>
          <w:b w:val="0"/>
          <w:sz w:val="27"/>
          <w:szCs w:val="27"/>
        </w:rPr>
        <w:t xml:space="preserve">Российской Федерации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 xml:space="preserve">и требованиями </w:t>
      </w:r>
      <w:r w:rsidR="00D8457B" w:rsidRPr="00C953A7">
        <w:rPr>
          <w:rFonts w:ascii="Times New Roman" w:hAnsi="Times New Roman" w:cs="Times New Roman"/>
          <w:b w:val="0"/>
          <w:sz w:val="27"/>
          <w:szCs w:val="27"/>
        </w:rPr>
        <w:t>разделов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8457B"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IIIV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 xml:space="preserve"> - </w:t>
      </w:r>
      <w:r w:rsidR="00E47FEC"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XIII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 xml:space="preserve"> настоящего Положения.</w:t>
      </w:r>
    </w:p>
    <w:p w:rsidR="00FA1948" w:rsidRPr="00C953A7" w:rsidRDefault="00B6655D" w:rsidP="00971A79">
      <w:pPr>
        <w:pStyle w:val="ConsPlusTitle"/>
        <w:suppressAutoHyphens/>
        <w:ind w:firstLine="709"/>
        <w:jc w:val="both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</w:rPr>
        <w:t>11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Общественные обсуждения, публичные слушания проводятся с учетом требований градостроительного законодательства, действующих правил землепользования и застройки поселений, входящих в состав Шпаковского муниципального округа Ставропольского края и настоящего Положения.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B6655D" w:rsidP="00C953A7">
      <w:pPr>
        <w:pStyle w:val="ConsPlusTitle"/>
        <w:suppressAutoHyphens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V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Права и обязанности участников общественных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обсуждений, публичных слушаний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89"/>
      <w:bookmarkEnd w:id="10"/>
      <w:r w:rsidRPr="00C953A7">
        <w:rPr>
          <w:rFonts w:ascii="Times New Roman" w:hAnsi="Times New Roman" w:cs="Times New Roman"/>
          <w:sz w:val="27"/>
          <w:szCs w:val="27"/>
        </w:rPr>
        <w:t>1</w:t>
      </w:r>
      <w:r w:rsidR="00B6655D" w:rsidRPr="00C953A7">
        <w:rPr>
          <w:rFonts w:ascii="Times New Roman" w:hAnsi="Times New Roman" w:cs="Times New Roman"/>
          <w:sz w:val="27"/>
          <w:szCs w:val="27"/>
        </w:rPr>
        <w:t>2</w:t>
      </w:r>
      <w:r w:rsidRPr="00C953A7">
        <w:rPr>
          <w:rFonts w:ascii="Times New Roman" w:hAnsi="Times New Roman" w:cs="Times New Roman"/>
          <w:sz w:val="27"/>
          <w:szCs w:val="27"/>
        </w:rPr>
        <w:t xml:space="preserve">. В период размещения проекта, подлежащего рассмотрению на общественных обсуждениях, публичных слушаниях, и информационных материалов к нему, а также проведения экспозиции или экспозиций такого проекта участники общественных обсуждений, публичных слушаний, прошедшие в соответствии с </w:t>
      </w:r>
      <w:r w:rsidR="00130FCD" w:rsidRPr="00C953A7">
        <w:rPr>
          <w:rFonts w:ascii="Times New Roman" w:hAnsi="Times New Roman" w:cs="Times New Roman"/>
          <w:sz w:val="27"/>
          <w:szCs w:val="27"/>
        </w:rPr>
        <w:t>пунктом 14</w:t>
      </w:r>
      <w:r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 идентификацию, имеют право вносить предложения и замечания, касающиеся такого проекта: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1) посредством официального сайта (в случае проведения общественных обсуждений);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3) в письменной форме в адрес организатора общественных обсуждений, публичных слушаний;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4) посредством записи в книге (журнале) учета посетителей экспозиции проекта, подлежащего рассмотрению на общественных обсуждениях, публичных слушаниях.</w:t>
      </w:r>
    </w:p>
    <w:p w:rsidR="00FA1948" w:rsidRPr="00C953A7" w:rsidRDefault="00B6655D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13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Предложения и замечания, внесенные в соответствии с </w:t>
      </w:r>
      <w:r w:rsidR="00130FCD" w:rsidRPr="00C953A7">
        <w:rPr>
          <w:rFonts w:ascii="Times New Roman" w:hAnsi="Times New Roman" w:cs="Times New Roman"/>
          <w:sz w:val="27"/>
          <w:szCs w:val="27"/>
        </w:rPr>
        <w:t>пунктом 12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Положения, подлежат регистрации, а также обязательному рассмотрению организатором общественных обсуждений, публичных слушаний, за исключением случая, предусмотренного </w:t>
      </w:r>
      <w:r w:rsidR="00130FCD" w:rsidRPr="00C953A7">
        <w:rPr>
          <w:rFonts w:ascii="Times New Roman" w:hAnsi="Times New Roman" w:cs="Times New Roman"/>
          <w:sz w:val="27"/>
          <w:szCs w:val="27"/>
        </w:rPr>
        <w:t>пунктом 16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FA1948" w:rsidRPr="00C953A7" w:rsidRDefault="00B6655D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95"/>
      <w:bookmarkEnd w:id="11"/>
      <w:r w:rsidRPr="00C953A7">
        <w:rPr>
          <w:rFonts w:ascii="Times New Roman" w:hAnsi="Times New Roman" w:cs="Times New Roman"/>
          <w:sz w:val="27"/>
          <w:szCs w:val="27"/>
        </w:rPr>
        <w:t>14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Участники общественных обсуждений,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(с приложением документов, подтверждающих такие сведения). Участники общественных обсуждений,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="00FA1948" w:rsidRPr="00C953A7">
        <w:rPr>
          <w:rFonts w:ascii="Times New Roman" w:hAnsi="Times New Roman" w:cs="Times New Roman"/>
          <w:sz w:val="27"/>
          <w:szCs w:val="27"/>
        </w:rPr>
        <w:lastRenderedPageBreak/>
        <w:t>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A1948" w:rsidRPr="00C953A7" w:rsidRDefault="00B6655D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15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Не требуется представление указанных в </w:t>
      </w:r>
      <w:r w:rsidR="00130FCD" w:rsidRPr="00C953A7">
        <w:rPr>
          <w:rFonts w:ascii="Times New Roman" w:hAnsi="Times New Roman" w:cs="Times New Roman"/>
          <w:sz w:val="27"/>
          <w:szCs w:val="27"/>
        </w:rPr>
        <w:t>пункте 14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r w:rsidR="00130FCD" w:rsidRPr="00C953A7">
        <w:rPr>
          <w:rFonts w:ascii="Times New Roman" w:hAnsi="Times New Roman" w:cs="Times New Roman"/>
          <w:sz w:val="27"/>
          <w:szCs w:val="27"/>
        </w:rPr>
        <w:t>пункте 14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 может использоваться единая система идентификации и аутентификации.</w:t>
      </w:r>
    </w:p>
    <w:p w:rsidR="00FA1948" w:rsidRPr="00C953A7" w:rsidRDefault="00B6655D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2" w:name="P97"/>
      <w:bookmarkEnd w:id="12"/>
      <w:r w:rsidRPr="00C953A7">
        <w:rPr>
          <w:rFonts w:ascii="Times New Roman" w:hAnsi="Times New Roman" w:cs="Times New Roman"/>
          <w:sz w:val="27"/>
          <w:szCs w:val="27"/>
        </w:rPr>
        <w:t>16</w:t>
      </w:r>
      <w:r w:rsidR="00FA1948" w:rsidRPr="00C953A7">
        <w:rPr>
          <w:rFonts w:ascii="Times New Roman" w:hAnsi="Times New Roman" w:cs="Times New Roman"/>
          <w:sz w:val="27"/>
          <w:szCs w:val="27"/>
        </w:rPr>
        <w:t>. 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FA1948" w:rsidRPr="00C953A7" w:rsidRDefault="00B6655D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17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Предложения и замечания, внесенные в соответствии с </w:t>
      </w:r>
      <w:r w:rsidR="00130FCD" w:rsidRPr="00C953A7">
        <w:rPr>
          <w:rFonts w:ascii="Times New Roman" w:hAnsi="Times New Roman" w:cs="Times New Roman"/>
          <w:sz w:val="27"/>
          <w:szCs w:val="27"/>
        </w:rPr>
        <w:t>пунктом 12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Положения, не рассматриваются в случае выявления факта представления участником общественных обсуждений, публичных слушаний недостоверных сведений.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297E7E" w:rsidP="00C953A7">
      <w:pPr>
        <w:pStyle w:val="ConsPlusTitle"/>
        <w:suppressAutoHyphens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VI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Порядок организации и проведения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общественных обсуждений, публичных слушаний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</w:t>
      </w:r>
      <w:r w:rsidR="00297E7E" w:rsidRPr="00C953A7">
        <w:rPr>
          <w:rFonts w:ascii="Times New Roman" w:hAnsi="Times New Roman" w:cs="Times New Roman"/>
          <w:sz w:val="27"/>
          <w:szCs w:val="27"/>
        </w:rPr>
        <w:t>8</w:t>
      </w:r>
      <w:r w:rsidRPr="00C953A7">
        <w:rPr>
          <w:rFonts w:ascii="Times New Roman" w:hAnsi="Times New Roman" w:cs="Times New Roman"/>
          <w:sz w:val="27"/>
          <w:szCs w:val="27"/>
        </w:rPr>
        <w:t xml:space="preserve">. Общественные обсуждения, публичные слушания проводятся в связи с подготовкой проектов документов, указанных в </w:t>
      </w:r>
      <w:r w:rsidR="00130FCD" w:rsidRPr="00C953A7">
        <w:rPr>
          <w:rFonts w:ascii="Times New Roman" w:hAnsi="Times New Roman" w:cs="Times New Roman"/>
          <w:sz w:val="27"/>
          <w:szCs w:val="27"/>
        </w:rPr>
        <w:t>пунктах 6, 6.1</w:t>
      </w:r>
      <w:r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19</w:t>
      </w:r>
      <w:r w:rsidR="00FA1948" w:rsidRPr="00C953A7">
        <w:rPr>
          <w:rFonts w:ascii="Times New Roman" w:hAnsi="Times New Roman" w:cs="Times New Roman"/>
          <w:sz w:val="27"/>
          <w:szCs w:val="27"/>
        </w:rPr>
        <w:t>. Общественные обсуждения, публичные слушания назначаются главой Шпаковского муниципального округа Ставропольского края.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20</w:t>
      </w:r>
      <w:r w:rsidR="00FA1948" w:rsidRPr="00C953A7">
        <w:rPr>
          <w:rFonts w:ascii="Times New Roman" w:hAnsi="Times New Roman" w:cs="Times New Roman"/>
          <w:sz w:val="27"/>
          <w:szCs w:val="27"/>
        </w:rPr>
        <w:t>. Глава Шпаковского муниципального округа Ставропольского края принимает решение о назначении общественных обсуждений, публичных слушаний в срок, установленный настоящим Положением для соответствующего проекта.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21</w:t>
      </w:r>
      <w:r w:rsidR="00FA1948" w:rsidRPr="00C953A7">
        <w:rPr>
          <w:rFonts w:ascii="Times New Roman" w:hAnsi="Times New Roman" w:cs="Times New Roman"/>
          <w:sz w:val="27"/>
          <w:szCs w:val="27"/>
        </w:rPr>
        <w:t>. Процедура проведения общественных обсуждений состоит из следующих этапов: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1) оповещение о начале общественных обсуждений;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в информационно-телекоммуникационной сети «Интернет» (деле - официальный сайт) и открытие экспозиции или экспозиций такого проекта;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3) проведение экспозиции или экспозиций проекта, подлежащего рассмотрению на общественных обсуждениях;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lastRenderedPageBreak/>
        <w:t>4) подготовка и оформление протокола общественных обсуждений;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5) подготовка и опубликование заключения о результатах общественных обсуждений.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22</w:t>
      </w:r>
      <w:r w:rsidR="00FA1948" w:rsidRPr="00C953A7">
        <w:rPr>
          <w:rFonts w:ascii="Times New Roman" w:hAnsi="Times New Roman" w:cs="Times New Roman"/>
          <w:sz w:val="27"/>
          <w:szCs w:val="27"/>
        </w:rPr>
        <w:t>. Процедура проведения публичных слушаний состоит из следующих этапов: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1) оповещение о начале публичных слушаний;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2) размещение проекта, подлежащего рассмотрению на публичных слушаниях, и информационных материалов к нему на официальном сайте уполномоченного органа и открытие экспозиции или экспозиций такого проекта;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3) проведение экспозиции или экспозиций проекта, подлежащего рассмотрению на публичных слушаниях;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4) проведение собрания или собраний участников публичных слушаний;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5) подготовка и оформление протокола публичных слушаний;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6) подготовка и опубликование заключения о результатах публичных слушаний.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23</w:t>
      </w:r>
      <w:r w:rsidR="00FA1948" w:rsidRPr="00C953A7">
        <w:rPr>
          <w:rFonts w:ascii="Times New Roman" w:hAnsi="Times New Roman" w:cs="Times New Roman"/>
          <w:sz w:val="27"/>
          <w:szCs w:val="27"/>
        </w:rPr>
        <w:t>. После принятия главой Шпаковского муниципального округа Ставропольского края решения о назначении общественных обсуждений, публичных слушаний, оповещение о начале общественных обсуждений, публичных слушаний подлежит опубликованию в официальном печатном средстве массовой информации и размещению на официальном сайте уполномоченного органа. С момента опубликования оповещения участники общественных обсуждений, публичных слушаний считаются оповещенными.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24</w:t>
      </w:r>
      <w:r w:rsidR="00FA1948" w:rsidRPr="00C953A7">
        <w:rPr>
          <w:rFonts w:ascii="Times New Roman" w:hAnsi="Times New Roman" w:cs="Times New Roman"/>
          <w:sz w:val="27"/>
          <w:szCs w:val="27"/>
        </w:rPr>
        <w:t>. Оповещение о начале общественных обсуждений оформляется по форме в соответствии с приложением 4 к настоящему Положению, оповещение о начале публичных слушаний оформляется по форме в соответствии с приложением 1 к настоящему Положению и должны содержать: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1) информацию о проекте, подлежащем рассмотрению на общественных обсуждениях, публичных слушаниях, и перечень информационных материалов к такому проекту;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2) информацию о порядке и сроках проведения общественных обсуждений, публичных слушаний по проекту, подлежащему рассмотрению на общественных обсуждениях, публичных слушаниях;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3) информацию о месте, дате открытия экспозиции или экспозиций проекта, подлежащего рассмотрению на общественных обсуждениях,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4) информацию о порядке, сроке и форме внесения участниками общественных обсуждений, публичных слушаний предложений и замечаний, касающихся проекта, подлежащего рассмотрению на общественных обсуждениях, публичных слушаниях.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25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нему. Оповещение о начале публичных слушаний также должно содержать информацию об официальном сайте, на котором будут </w:t>
      </w:r>
      <w:r w:rsidR="00FA1948" w:rsidRPr="00C953A7">
        <w:rPr>
          <w:rFonts w:ascii="Times New Roman" w:hAnsi="Times New Roman" w:cs="Times New Roman"/>
          <w:sz w:val="27"/>
          <w:szCs w:val="27"/>
        </w:rPr>
        <w:lastRenderedPageBreak/>
        <w:t>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3" w:name="P126"/>
      <w:bookmarkEnd w:id="13"/>
      <w:r w:rsidRPr="00C953A7">
        <w:rPr>
          <w:rFonts w:ascii="Times New Roman" w:hAnsi="Times New Roman" w:cs="Times New Roman"/>
          <w:sz w:val="27"/>
          <w:szCs w:val="27"/>
        </w:rPr>
        <w:t>26</w:t>
      </w:r>
      <w:r w:rsidR="00FA1948" w:rsidRPr="00C953A7">
        <w:rPr>
          <w:rFonts w:ascii="Times New Roman" w:hAnsi="Times New Roman" w:cs="Times New Roman"/>
          <w:sz w:val="27"/>
          <w:szCs w:val="27"/>
        </w:rPr>
        <w:t>. Оповещение о начале общественных обсуждений, публичных слушаний: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1) не позднее чем за семь дней до дня размещения на официальном сайте проекта, подлежащего рассмотрению на общественных обсуждениях,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2) распространяется на информационных стендах в здании уполномоченного органа,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 Градостроительного кодекса</w:t>
      </w:r>
      <w:r w:rsidR="00752B98" w:rsidRPr="00C953A7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Pr="00C953A7">
        <w:rPr>
          <w:rFonts w:ascii="Times New Roman" w:hAnsi="Times New Roman" w:cs="Times New Roman"/>
          <w:sz w:val="27"/>
          <w:szCs w:val="27"/>
        </w:rPr>
        <w:t>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27</w:t>
      </w:r>
      <w:r w:rsidR="00FA1948" w:rsidRPr="00C953A7">
        <w:rPr>
          <w:rFonts w:ascii="Times New Roman" w:hAnsi="Times New Roman" w:cs="Times New Roman"/>
          <w:sz w:val="27"/>
          <w:szCs w:val="27"/>
        </w:rPr>
        <w:t>. Информационные стенды, на которых размещаются оповещения о начале общественных обсуждений, публичных слушаний, должны отвечать следующим требованиям: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1) оборудование и размещение информационных стендов должно осуществляться в доступном для обозрения физическими лицами месте около здания уполномоченного органа, а также в местах массового скопления граждан;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2) информация, содержащаяся на стендах, должна быть напечатана шрифтом размера не менее 24 черным шрифтом на белом фоне;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3) высота размещения информации должна быть рассчитана на средний рост заявителя (не выше 170 см, не ниже 140 см);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4) объем информационного стенда должен позволять размещение информации формата А4 от 4 листов и более;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5) структура информационного стенда должна позволять изменять и дополнять материал.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28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Публичные слушания открывает председатель Комиссии по землепользованию и застройке (Комиссии по правилам благоустройства) (далее - комиссии), который информирует о проектах, указанных в </w:t>
      </w:r>
      <w:r w:rsidR="00130FCD" w:rsidRPr="00C953A7">
        <w:rPr>
          <w:rFonts w:ascii="Times New Roman" w:hAnsi="Times New Roman" w:cs="Times New Roman"/>
          <w:sz w:val="27"/>
          <w:szCs w:val="27"/>
        </w:rPr>
        <w:t>пунктах 6 и 6.1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 и вынесенных на публичные слушания, регламенте проведения публичных слушаний, объявляет состав приглашенных лиц. Затем предоставляется слово приглашенным лицам для выступлений по проектам, вынесенным на публичные слушания.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29</w:t>
      </w:r>
      <w:r w:rsidR="00FA1948" w:rsidRPr="00C953A7">
        <w:rPr>
          <w:rFonts w:ascii="Times New Roman" w:hAnsi="Times New Roman" w:cs="Times New Roman"/>
          <w:sz w:val="27"/>
          <w:szCs w:val="27"/>
        </w:rPr>
        <w:t>. По окончании выступления приглашенных лиц председатель комиссии предоставляет участникам публичных слушаний возможность задать вопросы приглашенным лицам. Вопросы могут быть заданы как в устной, так и в письменной форме.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30</w:t>
      </w:r>
      <w:r w:rsidR="00FA1948" w:rsidRPr="00C953A7">
        <w:rPr>
          <w:rFonts w:ascii="Times New Roman" w:hAnsi="Times New Roman" w:cs="Times New Roman"/>
          <w:sz w:val="27"/>
          <w:szCs w:val="27"/>
        </w:rPr>
        <w:t>. Лица, желающие выступить на публичных слушаниях, выступают только с разрешения председателя комиссии.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31</w:t>
      </w:r>
      <w:r w:rsidR="00FA1948" w:rsidRPr="00C953A7">
        <w:rPr>
          <w:rFonts w:ascii="Times New Roman" w:hAnsi="Times New Roman" w:cs="Times New Roman"/>
          <w:sz w:val="27"/>
          <w:szCs w:val="27"/>
        </w:rPr>
        <w:t>. Основной формой работы комиссии является ее заседание.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32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В ходе проведения общественных обсуждений, публичных слушаний </w:t>
      </w:r>
      <w:r w:rsidR="00FA1948" w:rsidRPr="00C953A7">
        <w:rPr>
          <w:rFonts w:ascii="Times New Roman" w:hAnsi="Times New Roman" w:cs="Times New Roman"/>
          <w:sz w:val="27"/>
          <w:szCs w:val="27"/>
        </w:rPr>
        <w:lastRenderedPageBreak/>
        <w:t>ведется протокол общественных обсуждений, публичных слушаний, в котором указываются: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1) дата оформления протокола общественных обсуждений, публичных слушаний;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2) информация об организаторе общественных обсуждений, публичных слушаний;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3) информация, содержащаяся в опубликованном оповещении о начале общественных обсуждений, публичных слушаний, дата и источник его опубликования;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4) информация о сроке, в течение которого принимались предложения и замечания участников общественных обсуждений, публичных слушаний, о территории, в пределах которой проводятся общественные обсуждения или публичные слушания;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5) все предложения и замечания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обсуждений, публичных слушаний и постоянно проживающих на территории, в пределах которой проводятся общественные обсуждения, публичные слушания, и предложения и замечания иных участников общественных обсуждений, публичных слушаний.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33</w:t>
      </w:r>
      <w:r w:rsidR="00FA1948" w:rsidRPr="00C953A7">
        <w:rPr>
          <w:rFonts w:ascii="Times New Roman" w:hAnsi="Times New Roman" w:cs="Times New Roman"/>
          <w:sz w:val="27"/>
          <w:szCs w:val="27"/>
        </w:rPr>
        <w:t>. Протокол общественных обсуждений оформляется по форме в соответствии с приложением 5 к настоящему Положению. Протокол публичных слушаний оформляется по форме в соответствии с приложением 2 к настоящему Положению.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34</w:t>
      </w:r>
      <w:r w:rsidR="00FA1948" w:rsidRPr="00C953A7">
        <w:rPr>
          <w:rFonts w:ascii="Times New Roman" w:hAnsi="Times New Roman" w:cs="Times New Roman"/>
          <w:sz w:val="27"/>
          <w:szCs w:val="27"/>
        </w:rPr>
        <w:t>. К протоколу общественных обсуждений, публичных слушаний прилагается перечень принявших участие в рассмотрении проекта участников общественных обсуждений, публичных слушаний, включающий в себя сведения об участниках общественных обсуждений,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35</w:t>
      </w:r>
      <w:r w:rsidR="00FA1948" w:rsidRPr="00C953A7">
        <w:rPr>
          <w:rFonts w:ascii="Times New Roman" w:hAnsi="Times New Roman" w:cs="Times New Roman"/>
          <w:sz w:val="27"/>
          <w:szCs w:val="27"/>
        </w:rPr>
        <w:t>. Участник общественных обсуждений, публичных слушаний, который внес предложения и замечания, касающиеся проекта, рассмотренного на общественных обсуждениях, публичных слушаниях, имеет право по письменному заявлению получить выписку из протокола общественных обсуждений, публичных слушаний, содержащую внесенные этим участником предложения и замечания.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36</w:t>
      </w:r>
      <w:r w:rsidR="00FA1948" w:rsidRPr="00C953A7">
        <w:rPr>
          <w:rFonts w:ascii="Times New Roman" w:hAnsi="Times New Roman" w:cs="Times New Roman"/>
          <w:sz w:val="27"/>
          <w:szCs w:val="27"/>
        </w:rPr>
        <w:t>. На основании протокола общественных обсуждений, публичных слушаний организатор общественных обсуждений, публичных слушаний осуществляет подготовку заключения о результатах общественных обсуждений по форме в соответствии с приложением 6 к настоящему Положению, о результатах публичных слушаний по форме в соответствии с приложением 3 к настоящему Положению.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37</w:t>
      </w:r>
      <w:r w:rsidR="00FA1948" w:rsidRPr="00C953A7">
        <w:rPr>
          <w:rFonts w:ascii="Times New Roman" w:hAnsi="Times New Roman" w:cs="Times New Roman"/>
          <w:sz w:val="27"/>
          <w:szCs w:val="27"/>
        </w:rPr>
        <w:t>. В заключении о результатах общественных обсуждений, публичных слушаний должны быть указаны: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1) дата оформления заключения о результатах общественных обсуждений, публичных слушаний;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lastRenderedPageBreak/>
        <w:t>2) наименование проекта, рассмотренного на общественных обсуждениях, публичных слушаниях, сведения о количестве участников общественных обсуждений, публичных слушаний, которые приняли участие в общественных обсуждениях, публичных слушаниях;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3) реквизиты протокола общественных обсуждений, публичных слушаний, на основании которого подготовлено заключение о результатах общественных обсуждений, публичных слушаний;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4) содержание внесенных предложений и замечаний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обсуждений, публичных слушаний и постоянно проживающих на территории Шпаковского округа, в пределах которого проводятся общественные обсуждения, публичные слушания, предложения и замечания иных участников общественных обсуждений, публичных слушаний. В случае внесения несколькими участниками общественных обсуждений, публичных слушаний одинаковых предложений и замечаний допускается обобщение таких предложений и замечаний;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5) аргументированные рекомендации организатора общественных обсуждений, 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 и выводы по результатам общественных обсуждений, публичных слушаний.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38</w:t>
      </w:r>
      <w:r w:rsidR="00FA1948" w:rsidRPr="00C953A7">
        <w:rPr>
          <w:rFonts w:ascii="Times New Roman" w:hAnsi="Times New Roman" w:cs="Times New Roman"/>
          <w:sz w:val="27"/>
          <w:szCs w:val="27"/>
        </w:rPr>
        <w:t>. Заключение о результатах общественных обсуждений,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уполномоченного органа.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39</w:t>
      </w:r>
      <w:r w:rsidR="00FA1948" w:rsidRPr="00C953A7">
        <w:rPr>
          <w:rFonts w:ascii="Times New Roman" w:hAnsi="Times New Roman" w:cs="Times New Roman"/>
          <w:sz w:val="27"/>
          <w:szCs w:val="27"/>
        </w:rPr>
        <w:t>. Заключение о результатах общественных обсуждений, публичных слушаний вместе с протоколом общественных обсуждений, публичных слушаний направляется председателем комиссии главе Шпаковского муниципального округа Ставропольского округа.</w:t>
      </w:r>
    </w:p>
    <w:p w:rsidR="006023A4" w:rsidRPr="00C953A7" w:rsidRDefault="006023A4" w:rsidP="00971A79">
      <w:pPr>
        <w:pStyle w:val="ConsPlusTitle"/>
        <w:suppressAutoHyphens/>
        <w:ind w:firstLine="708"/>
        <w:jc w:val="both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FA1948" w:rsidRPr="00C953A7" w:rsidRDefault="00297E7E" w:rsidP="00C953A7">
      <w:pPr>
        <w:pStyle w:val="ConsPlusTitle"/>
        <w:suppressAutoHyphens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VII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Порядок проведения экспозиции проекта, подлежащего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рассмотрению на общественных обсуждениях,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публичных слушаниях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40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В течение всего периода размещения в соответствии с </w:t>
      </w:r>
      <w:r w:rsidR="00362071" w:rsidRPr="00C953A7">
        <w:rPr>
          <w:rFonts w:ascii="Times New Roman" w:hAnsi="Times New Roman" w:cs="Times New Roman"/>
          <w:sz w:val="27"/>
          <w:szCs w:val="27"/>
        </w:rPr>
        <w:t xml:space="preserve">пунктом 26 </w:t>
      </w:r>
      <w:r w:rsidR="00FA1948" w:rsidRPr="00C953A7">
        <w:rPr>
          <w:rFonts w:ascii="Times New Roman" w:hAnsi="Times New Roman" w:cs="Times New Roman"/>
          <w:sz w:val="27"/>
          <w:szCs w:val="27"/>
        </w:rPr>
        <w:t>настоящего Положения проекта, подлежащего рассмотрению на общественных обсуждениях, публичных слушаниях, и информационных материалов к нему проводятся экспозиция или экспозиции такого проекта.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41</w:t>
      </w:r>
      <w:r w:rsidR="00FA1948" w:rsidRPr="00C953A7">
        <w:rPr>
          <w:rFonts w:ascii="Times New Roman" w:hAnsi="Times New Roman" w:cs="Times New Roman"/>
          <w:sz w:val="27"/>
          <w:szCs w:val="27"/>
        </w:rPr>
        <w:t>. Уполномоченный орган организует экспозицию не позднее пяти рабочих дней со дня опубликования оповещения о проведении общественных обсуждений, публичных слушаний.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42</w:t>
      </w:r>
      <w:r w:rsidR="00FA1948" w:rsidRPr="00C953A7">
        <w:rPr>
          <w:rFonts w:ascii="Times New Roman" w:hAnsi="Times New Roman" w:cs="Times New Roman"/>
          <w:sz w:val="27"/>
          <w:szCs w:val="27"/>
        </w:rPr>
        <w:t>. На экспозицию должны быть представлены: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1) проект документа, по обсуждению которого назначены общественные обсуждения, публичные слушания;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2) информационные материалы к Проекту (пояснительная записка, актуализированная редакция Проекта, в случаях, если Проект предусматривает внесение изменений в ранее принятые муниципальные правовые акты, ка</w:t>
      </w:r>
      <w:r w:rsidR="006023A4" w:rsidRPr="00C953A7">
        <w:rPr>
          <w:rFonts w:ascii="Times New Roman" w:hAnsi="Times New Roman" w:cs="Times New Roman"/>
          <w:sz w:val="27"/>
          <w:szCs w:val="27"/>
        </w:rPr>
        <w:t xml:space="preserve">рты, </w:t>
      </w:r>
      <w:r w:rsidR="006023A4" w:rsidRPr="00C953A7">
        <w:rPr>
          <w:rFonts w:ascii="Times New Roman" w:hAnsi="Times New Roman" w:cs="Times New Roman"/>
          <w:sz w:val="27"/>
          <w:szCs w:val="27"/>
        </w:rPr>
        <w:lastRenderedPageBreak/>
        <w:t>схемы, текстовое описание).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43</w:t>
      </w:r>
      <w:r w:rsidR="00FA1948" w:rsidRPr="00C953A7">
        <w:rPr>
          <w:rFonts w:ascii="Times New Roman" w:hAnsi="Times New Roman" w:cs="Times New Roman"/>
          <w:sz w:val="27"/>
          <w:szCs w:val="27"/>
        </w:rPr>
        <w:t>. В целях информирования граждан на экспозицию могут быть представлены иные информационные и демонстрационные материалы по обсуждаемому вопросу при их наличии.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44</w:t>
      </w:r>
      <w:r w:rsidR="00FA1948" w:rsidRPr="00C953A7">
        <w:rPr>
          <w:rFonts w:ascii="Times New Roman" w:hAnsi="Times New Roman" w:cs="Times New Roman"/>
          <w:sz w:val="27"/>
          <w:szCs w:val="27"/>
        </w:rPr>
        <w:t>. Экспозиции проводятся в зданиях, находящихся в пределах территории Шпаковского округа или населенного пункта, в отношении которого был разработан Проект.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45</w:t>
      </w:r>
      <w:r w:rsidR="00FA1948" w:rsidRPr="00C953A7">
        <w:rPr>
          <w:rFonts w:ascii="Times New Roman" w:hAnsi="Times New Roman" w:cs="Times New Roman"/>
          <w:sz w:val="27"/>
          <w:szCs w:val="27"/>
        </w:rPr>
        <w:t>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обсуждениях, публичных слушаниях. Консультирование посетителей экспозиции осуществляется секретарем соответствующей комиссии и (или) разработчика проекта, подлежащего рассмотрению. При проведении консультирований лицо, ответственное за консультирование, дает пояснения по Проекту, отвечает на вопросы посетителей экспозиции, в том числе по порядку внесения замечаний и предложений, возможности участия в публичных слушаниях и порядку принятия решения по итогам проведения общественных обсуждений, публичных слушаний.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297E7E" w:rsidP="00C953A7">
      <w:pPr>
        <w:pStyle w:val="ConsPlusTitle"/>
        <w:suppressAutoHyphens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bookmarkStart w:id="14" w:name="P171"/>
      <w:bookmarkEnd w:id="14"/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VIII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Особенности организации и проведения публичных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слушаний по проекту генерального плана Шпаковского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округа, проекту о внесении изменений в генеральный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план Шпаковского округа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46</w:t>
      </w:r>
      <w:r w:rsidR="00FA1948" w:rsidRPr="00C953A7">
        <w:rPr>
          <w:rFonts w:ascii="Times New Roman" w:hAnsi="Times New Roman" w:cs="Times New Roman"/>
          <w:sz w:val="27"/>
          <w:szCs w:val="27"/>
        </w:rPr>
        <w:t>. Решение о назначении публичных слушаний по проекту генерального плана (далее - проект генерального плана), проекту о внесении изменений в генеральный план (далее - проект о внесении изменений в генеральный план) принимается главой Шпаковского муниципального округа Ставропольского края в течение десяти дней со дня поступления проекта генерального плана, проекта о внесении изменений в генеральный план с приложением заключений и согласований, предусмотренных действующим законодательством.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47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Публичные слушания по проекту генерального плана, проекту о внесении изменений в генеральный план организует уполномоченный орган в соответствии с положениями статьями 5.1, </w:t>
      </w:r>
      <w:hyperlink r:id="rId13" w:history="1"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28</w:t>
        </w:r>
      </w:hyperlink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Градостроительного кодекса</w:t>
      </w:r>
      <w:r w:rsidR="00362071" w:rsidRPr="00C953A7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FA1948" w:rsidRPr="00C953A7">
        <w:rPr>
          <w:rFonts w:ascii="Times New Roman" w:hAnsi="Times New Roman" w:cs="Times New Roman"/>
          <w:sz w:val="27"/>
          <w:szCs w:val="27"/>
        </w:rPr>
        <w:t>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48</w:t>
      </w:r>
      <w:r w:rsidR="00FA1948" w:rsidRPr="00C953A7">
        <w:rPr>
          <w:rFonts w:ascii="Times New Roman" w:hAnsi="Times New Roman" w:cs="Times New Roman"/>
          <w:sz w:val="27"/>
          <w:szCs w:val="27"/>
        </w:rPr>
        <w:t>. Срок проведения публичных слушаний с момента оповещения жителей Шпаковского округа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49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В случае, указанном в </w:t>
      </w:r>
      <w:hyperlink r:id="rId14" w:history="1"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части 7.1 статьи 25</w:t>
        </w:r>
      </w:hyperlink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Федерации, срок проведения публичных слушаний по проекту, предусматривающему внесение изменений в генеральный план, с момента оповещения жителей Шпаковского округа о проведении публичных слушаний до дня опубликования заключения о результатах публичных слушаний не может быть менее одного месяца и более двух месяцев.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50</w:t>
      </w:r>
      <w:r w:rsidR="00FA1948" w:rsidRPr="00C953A7">
        <w:rPr>
          <w:rFonts w:ascii="Times New Roman" w:hAnsi="Times New Roman" w:cs="Times New Roman"/>
          <w:sz w:val="27"/>
          <w:szCs w:val="27"/>
        </w:rPr>
        <w:t>.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Шпаковского округа может быть разделена на части.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51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Публичные слушания по проекту генерального плана, проекту о </w:t>
      </w:r>
      <w:r w:rsidR="00FA1948" w:rsidRPr="00C953A7">
        <w:rPr>
          <w:rFonts w:ascii="Times New Roman" w:hAnsi="Times New Roman" w:cs="Times New Roman"/>
          <w:sz w:val="27"/>
          <w:szCs w:val="27"/>
        </w:rPr>
        <w:lastRenderedPageBreak/>
        <w:t>внесении изменений в генеральный план проводятся в каждом населенном пункте Шпаковского округа.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52</w:t>
      </w:r>
      <w:r w:rsidR="00FA1948" w:rsidRPr="00C953A7">
        <w:rPr>
          <w:rFonts w:ascii="Times New Roman" w:hAnsi="Times New Roman" w:cs="Times New Roman"/>
          <w:sz w:val="27"/>
          <w:szCs w:val="27"/>
        </w:rPr>
        <w:t>. Глава Шпаковского муниципального округа Ставропольского края с учетом заключения о результатах публичных слушаний принимает решение: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1) о согласии с проектом генерального плана, с проектом о внесении изменений в генеральный план и направлении его в Думу Шпаковского муниципального округа Ставропольского края;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2) об отклонении проекта генерального плана, проекта о внесении изменений в генеральный план и о направлении его на доработку.</w:t>
      </w:r>
    </w:p>
    <w:p w:rsidR="00297E7E" w:rsidRPr="00C953A7" w:rsidRDefault="00297E7E" w:rsidP="00971A7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FA1948" w:rsidRPr="00C953A7" w:rsidRDefault="00297E7E" w:rsidP="00C953A7">
      <w:pPr>
        <w:pStyle w:val="ConsPlusTitle"/>
        <w:suppressAutoHyphens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IX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Особенности организации и проведения публичных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слушаний по проекту правил землепользования застройки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Шпаковского округа, проекту о внесении изменений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в правила землепользования и застройки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Шпаковского округа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53</w:t>
      </w:r>
      <w:r w:rsidR="00FA1948" w:rsidRPr="00C953A7">
        <w:rPr>
          <w:rFonts w:ascii="Times New Roman" w:hAnsi="Times New Roman" w:cs="Times New Roman"/>
          <w:sz w:val="27"/>
          <w:szCs w:val="27"/>
        </w:rPr>
        <w:t>. Решение о назначении публичных слушаний по проекту правил землепользования и застройки (далее - проект правил землепользования и застройки), проекту о внесении изменений в правила землепользования и застройки (далее - проект о внесении изменений в правила землепользования и застройки) принимается главой Шпаковского муниципального округа Ставропольского края не позднее чем через десять дней со дня поступления проекта правил землепользования и застройки, проекта о внесении изменений в правила землепользования и застройки с приложением заключений и согласований, предусмотренных действующим законодательством.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54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Публичные слушания по проекту правил землепользования и застройки, проекту о внесении изменений в правила землепользования и застройки проводятся в соответствии со статьями 5.1 и </w:t>
      </w:r>
      <w:hyperlink r:id="rId15" w:history="1"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28</w:t>
        </w:r>
      </w:hyperlink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</w:t>
      </w:r>
      <w:r w:rsidR="00115F50" w:rsidRPr="00C953A7">
        <w:rPr>
          <w:rFonts w:ascii="Times New Roman" w:hAnsi="Times New Roman" w:cs="Times New Roman"/>
          <w:sz w:val="27"/>
          <w:szCs w:val="27"/>
        </w:rPr>
        <w:t>Российской Федераци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и с частями 13 и </w:t>
      </w:r>
      <w:hyperlink r:id="rId16" w:history="1"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14 статьи 31</w:t>
        </w:r>
      </w:hyperlink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Градостроительного кодекса</w:t>
      </w:r>
      <w:r w:rsidR="00115F50" w:rsidRPr="00C953A7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FA1948" w:rsidRPr="00C953A7">
        <w:rPr>
          <w:rFonts w:ascii="Times New Roman" w:hAnsi="Times New Roman" w:cs="Times New Roman"/>
          <w:sz w:val="27"/>
          <w:szCs w:val="27"/>
        </w:rPr>
        <w:t>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55</w:t>
      </w:r>
      <w:r w:rsidR="00FA1948" w:rsidRPr="00C953A7">
        <w:rPr>
          <w:rFonts w:ascii="Times New Roman" w:hAnsi="Times New Roman" w:cs="Times New Roman"/>
          <w:sz w:val="27"/>
          <w:szCs w:val="27"/>
        </w:rPr>
        <w:t>. Продолжительность публичных слушаний по проекту правил землепользования и застройки, проекту о внесении изменений в правила землепользования и застройки составляет не менее одного и не более трех месяцев со дня опубликования такого проекта.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56</w:t>
      </w:r>
      <w:r w:rsidR="00FA1948" w:rsidRPr="00C953A7">
        <w:rPr>
          <w:rFonts w:ascii="Times New Roman" w:hAnsi="Times New Roman" w:cs="Times New Roman"/>
          <w:sz w:val="27"/>
          <w:szCs w:val="27"/>
        </w:rPr>
        <w:t>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5" w:name="P198"/>
      <w:bookmarkEnd w:id="15"/>
      <w:r w:rsidRPr="00C953A7">
        <w:rPr>
          <w:rFonts w:ascii="Times New Roman" w:hAnsi="Times New Roman" w:cs="Times New Roman"/>
          <w:sz w:val="27"/>
          <w:szCs w:val="27"/>
        </w:rPr>
        <w:t>5</w:t>
      </w:r>
      <w:r w:rsidR="00297E7E" w:rsidRPr="00C953A7">
        <w:rPr>
          <w:rFonts w:ascii="Times New Roman" w:hAnsi="Times New Roman" w:cs="Times New Roman"/>
          <w:sz w:val="27"/>
          <w:szCs w:val="27"/>
        </w:rPr>
        <w:t>7</w:t>
      </w:r>
      <w:r w:rsidRPr="00C953A7">
        <w:rPr>
          <w:rFonts w:ascii="Times New Roman" w:hAnsi="Times New Roman" w:cs="Times New Roman"/>
          <w:sz w:val="27"/>
          <w:szCs w:val="27"/>
        </w:rPr>
        <w:t xml:space="preserve">. После завершения публичных слушаний по проекту правил землепользования и застройки Комиссия по землепользованию и застройке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Шпаковского муниципального округа Ставропольского края. 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слушаний, за исключением случаев, если их проведение в соответствии с </w:t>
      </w:r>
      <w:r w:rsidRPr="00C953A7">
        <w:rPr>
          <w:rFonts w:ascii="Times New Roman" w:hAnsi="Times New Roman" w:cs="Times New Roman"/>
          <w:sz w:val="27"/>
          <w:szCs w:val="27"/>
        </w:rPr>
        <w:lastRenderedPageBreak/>
        <w:t xml:space="preserve">Градостроительным кодексом </w:t>
      </w:r>
      <w:r w:rsidR="00115F50" w:rsidRPr="00C953A7">
        <w:rPr>
          <w:rFonts w:ascii="Times New Roman" w:hAnsi="Times New Roman" w:cs="Times New Roman"/>
          <w:sz w:val="27"/>
          <w:szCs w:val="27"/>
        </w:rPr>
        <w:t xml:space="preserve">Российской Федерации </w:t>
      </w:r>
      <w:r w:rsidRPr="00C953A7">
        <w:rPr>
          <w:rFonts w:ascii="Times New Roman" w:hAnsi="Times New Roman" w:cs="Times New Roman"/>
          <w:sz w:val="27"/>
          <w:szCs w:val="27"/>
        </w:rPr>
        <w:t>не требуется.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58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Глава Шпаковского муниципального округа Ставропольского края в течение десяти дней после представления ему проекта правил землепользования и застройки и указанных в </w:t>
      </w:r>
      <w:r w:rsidR="0096282C" w:rsidRPr="00C953A7">
        <w:rPr>
          <w:rFonts w:ascii="Times New Roman" w:hAnsi="Times New Roman" w:cs="Times New Roman"/>
          <w:sz w:val="27"/>
          <w:szCs w:val="27"/>
        </w:rPr>
        <w:t>пункте 57 н</w:t>
      </w:r>
      <w:r w:rsidR="00FA1948" w:rsidRPr="00C953A7">
        <w:rPr>
          <w:rFonts w:ascii="Times New Roman" w:hAnsi="Times New Roman" w:cs="Times New Roman"/>
          <w:sz w:val="27"/>
          <w:szCs w:val="27"/>
        </w:rPr>
        <w:t>астоящего Положения обязательных приложений должен принять решение о направлении указанного проекта в Думу Шпаковского муниципального округа Ставропольского края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C953A7" w:rsidRPr="00C953A7" w:rsidRDefault="00C953A7" w:rsidP="00C953A7">
      <w:pPr>
        <w:pStyle w:val="ConsPlusTitle"/>
        <w:suppressAutoHyphens/>
        <w:ind w:firstLine="709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FA1948" w:rsidRPr="00C953A7" w:rsidRDefault="00297E7E" w:rsidP="00C953A7">
      <w:pPr>
        <w:pStyle w:val="ConsPlusTitle"/>
        <w:suppressAutoHyphens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X</w:t>
      </w:r>
      <w:r w:rsidRPr="00C953A7">
        <w:rPr>
          <w:rFonts w:ascii="Times New Roman" w:hAnsi="Times New Roman" w:cs="Times New Roman"/>
          <w:b w:val="0"/>
          <w:sz w:val="27"/>
          <w:szCs w:val="27"/>
        </w:rPr>
        <w:t>.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 xml:space="preserve"> Особенности организации и проведения публичных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слушаний по проекту правил благоустройства территории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Шпаковского округа, проекту о внесении изменений в правила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благоустройства территории Шпаковского округа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59</w:t>
      </w:r>
      <w:r w:rsidR="00FA1948" w:rsidRPr="00C953A7">
        <w:rPr>
          <w:rFonts w:ascii="Times New Roman" w:hAnsi="Times New Roman" w:cs="Times New Roman"/>
          <w:sz w:val="27"/>
          <w:szCs w:val="27"/>
        </w:rPr>
        <w:t>. Публичные слушания по проекту правил благоустройства территории Шпаковского округа (далее - проект правил благоустройства территории), проекту о внесении изменений в правила благоустройства территории Шпаковского округа (далее - проект о внесении изменений в правила благоустройства территории) организует уполномоченный орган в соответствии с положениями статьи 5.1 Градостроительного кодекса</w:t>
      </w:r>
      <w:r w:rsidR="0096282C" w:rsidRPr="00C953A7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и настоящего Положения.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60</w:t>
      </w:r>
      <w:r w:rsidR="00FA1948" w:rsidRPr="00C953A7">
        <w:rPr>
          <w:rFonts w:ascii="Times New Roman" w:hAnsi="Times New Roman" w:cs="Times New Roman"/>
          <w:sz w:val="27"/>
          <w:szCs w:val="27"/>
        </w:rPr>
        <w:t>. Срок проведения публичных слушаний по проектам правил благоустройства территории, проектам о внесении изменений в правила благоустройства территории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61</w:t>
      </w:r>
      <w:r w:rsidR="00FA1948" w:rsidRPr="00C953A7">
        <w:rPr>
          <w:rFonts w:ascii="Times New Roman" w:hAnsi="Times New Roman" w:cs="Times New Roman"/>
          <w:sz w:val="27"/>
          <w:szCs w:val="27"/>
        </w:rPr>
        <w:t>. Участники публичных слушаний вправе представить в уполномоченный орган свои предложения и замечания по проекту правил благоустройства территории, проекту о внесении изменений в правила благоустройства территории для включения их в протокол публичных слушаний.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6" w:name="P209"/>
      <w:bookmarkEnd w:id="16"/>
      <w:r w:rsidRPr="00C953A7">
        <w:rPr>
          <w:rFonts w:ascii="Times New Roman" w:hAnsi="Times New Roman" w:cs="Times New Roman"/>
          <w:sz w:val="27"/>
          <w:szCs w:val="27"/>
        </w:rPr>
        <w:t>62</w:t>
      </w:r>
      <w:r w:rsidR="00FA1948" w:rsidRPr="00C953A7">
        <w:rPr>
          <w:rFonts w:ascii="Times New Roman" w:hAnsi="Times New Roman" w:cs="Times New Roman"/>
          <w:sz w:val="27"/>
          <w:szCs w:val="27"/>
        </w:rPr>
        <w:t>. После завершения публичных слушаний по проекту правил благоустройства территории, проекту о внесении изменений в правила благоустройства территории, указанные проекты представляются главе Шпаковского муниципального округа Ставропольского края. Обязательными приложениями к проекту правил благоустройства территории, проекту о внесении изменений в правила благоустройства территории являются протокол публичных слушаний и заключение о результатах публичных слушаний.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63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Глава Шпаковского муниципального округа Ставропольского края в течение десяти дней после представления ему проекта правил благоустройства территории, проекта о внесении изменений в правила благоустройства территории и указанных в </w:t>
      </w:r>
      <w:r w:rsidR="00F5269D" w:rsidRPr="00C953A7">
        <w:rPr>
          <w:rFonts w:ascii="Times New Roman" w:hAnsi="Times New Roman" w:cs="Times New Roman"/>
          <w:sz w:val="27"/>
          <w:szCs w:val="27"/>
        </w:rPr>
        <w:t xml:space="preserve">пункте 62 </w:t>
      </w:r>
      <w:r w:rsidR="00FA1948" w:rsidRPr="00C953A7">
        <w:rPr>
          <w:rFonts w:ascii="Times New Roman" w:hAnsi="Times New Roman" w:cs="Times New Roman"/>
          <w:sz w:val="27"/>
          <w:szCs w:val="27"/>
        </w:rPr>
        <w:t>настоящего Положения обязательных приложений направляет указанные проекты в Думу Шпаковского муниципального округа Ставропольского края для рассмотрения и утверждения или об отклонении проекта правил благоустройства территории, проекта о внесении изменений в правила благоустройства территории и о направлении его на доработку с указанием даты его повторного представления.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297E7E" w:rsidP="00C953A7">
      <w:pPr>
        <w:pStyle w:val="ConsPlusTitle"/>
        <w:suppressAutoHyphens/>
        <w:spacing w:line="240" w:lineRule="exact"/>
        <w:ind w:firstLine="708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XI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Особенности организации и проведения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публичных слушаний по проектам планировки территории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Шпаковского округа, проектам межевания</w:t>
      </w:r>
    </w:p>
    <w:p w:rsidR="00FA1948" w:rsidRPr="00C953A7" w:rsidRDefault="00FA1948" w:rsidP="00C953A7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</w:rPr>
        <w:lastRenderedPageBreak/>
        <w:t>территории Шпаковского округа</w:t>
      </w:r>
    </w:p>
    <w:p w:rsidR="00FA1948" w:rsidRPr="00C953A7" w:rsidRDefault="00FA1948" w:rsidP="00971A7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64</w:t>
      </w:r>
      <w:r w:rsidR="00FA1948" w:rsidRPr="00C953A7">
        <w:rPr>
          <w:rFonts w:ascii="Times New Roman" w:hAnsi="Times New Roman" w:cs="Times New Roman"/>
          <w:sz w:val="27"/>
          <w:szCs w:val="27"/>
        </w:rPr>
        <w:t>. Проекты планировки территории Шпаковского округа (далее - проекты планировки территории) и проекты межевания территории Шпаковского округа (далее - проекты межевания территории), решение об утверждении которых принимается, в соответствии с Градостроительным кодексом</w:t>
      </w:r>
      <w:r w:rsidR="00F5269D" w:rsidRPr="00C953A7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FA1948" w:rsidRPr="00C953A7">
        <w:rPr>
          <w:rFonts w:ascii="Times New Roman" w:hAnsi="Times New Roman" w:cs="Times New Roman"/>
          <w:sz w:val="27"/>
          <w:szCs w:val="27"/>
        </w:rPr>
        <w:t>, уполномоченным органом, до их утверждения подлежат обязательному рассмотрению на публичных слушаниях.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65</w:t>
      </w:r>
      <w:r w:rsidR="00FA1948" w:rsidRPr="00C953A7">
        <w:rPr>
          <w:rFonts w:ascii="Times New Roman" w:hAnsi="Times New Roman" w:cs="Times New Roman"/>
          <w:sz w:val="27"/>
          <w:szCs w:val="27"/>
        </w:rPr>
        <w:t>.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3) территории для размещения линейных объектов в границах земель лесного фонда.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 xml:space="preserve">3. Публичные слушания по проекту планировки территории и проекту межевания территории проводятся в порядке, установленном статьями 5.1, </w:t>
      </w:r>
      <w:hyperlink r:id="rId17" w:history="1">
        <w:r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46</w:t>
        </w:r>
      </w:hyperlink>
      <w:r w:rsidRPr="00C953A7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</w:t>
      </w:r>
      <w:r w:rsidR="00F5269D" w:rsidRPr="00C953A7">
        <w:rPr>
          <w:rFonts w:ascii="Times New Roman" w:hAnsi="Times New Roman" w:cs="Times New Roman"/>
          <w:sz w:val="27"/>
          <w:szCs w:val="27"/>
        </w:rPr>
        <w:t xml:space="preserve">Российской Федерации </w:t>
      </w:r>
      <w:r w:rsidRPr="00C953A7">
        <w:rPr>
          <w:rFonts w:ascii="Times New Roman" w:hAnsi="Times New Roman" w:cs="Times New Roman"/>
          <w:sz w:val="27"/>
          <w:szCs w:val="27"/>
        </w:rPr>
        <w:t>и настоящим Положением.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66</w:t>
      </w:r>
      <w:r w:rsidR="00FA1948" w:rsidRPr="00C953A7">
        <w:rPr>
          <w:rFonts w:ascii="Times New Roman" w:hAnsi="Times New Roman" w:cs="Times New Roman"/>
          <w:sz w:val="27"/>
          <w:szCs w:val="27"/>
        </w:rPr>
        <w:t>. Срок проведения публичных слушаний по проектам планировки территории и проектам межевания территории со дня оповещения об их проведении до дня опубликования заключения о результатах публичных слушаний не может быть менее одного месяца и более трех месяцев.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67</w:t>
      </w:r>
      <w:r w:rsidR="00FA1948" w:rsidRPr="00C953A7">
        <w:rPr>
          <w:rFonts w:ascii="Times New Roman" w:hAnsi="Times New Roman" w:cs="Times New Roman"/>
          <w:sz w:val="27"/>
          <w:szCs w:val="27"/>
        </w:rPr>
        <w:t>. Подготовленная документация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направляется главе Шпаковского муниципального округа Ставропольского края не позднее чем через пятнадцать дней со дня проведения публичных слушаний.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68</w:t>
      </w:r>
      <w:r w:rsidR="00FA1948" w:rsidRPr="00C953A7">
        <w:rPr>
          <w:rFonts w:ascii="Times New Roman" w:hAnsi="Times New Roman" w:cs="Times New Roman"/>
          <w:sz w:val="27"/>
          <w:szCs w:val="27"/>
        </w:rPr>
        <w:t>. Глава Шпаковского муниципального округа Ставропольского края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территории, проекту межевания территории или об отклонении такой документации, и о направлении ее на доработку с учетом указанных протокола и заключения.</w:t>
      </w:r>
    </w:p>
    <w:p w:rsidR="00297E7E" w:rsidRPr="00C953A7" w:rsidRDefault="00297E7E" w:rsidP="00971A7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FA1948" w:rsidRPr="00C953A7" w:rsidRDefault="00297E7E" w:rsidP="00C953A7">
      <w:pPr>
        <w:pStyle w:val="ConsPlusTitle"/>
        <w:suppressAutoHyphens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XII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Особенности организации и проведения общественных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обсуждений или публичных слушаний по проекту решения о предоставлении разрешения на условно разрешенный вид использования земельного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участка или объекта капитального строительства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на территории Шпаковского округа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69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Проект решения о предоставлении разрешения на условно разрешенный вид использования земельного участка или объекта капитального строительства на территории Шпаковского округа (далее - проект решения о предоставлении разрешения на условно разрешенный вид использования земельного участка или </w:t>
      </w:r>
      <w:r w:rsidR="00FA1948" w:rsidRPr="00C953A7">
        <w:rPr>
          <w:rFonts w:ascii="Times New Roman" w:hAnsi="Times New Roman" w:cs="Times New Roman"/>
          <w:sz w:val="27"/>
          <w:szCs w:val="27"/>
        </w:rPr>
        <w:lastRenderedPageBreak/>
        <w:t xml:space="preserve">объекта капитального строительства) подлежит рассмотрению на общественных обсуждениях или публичных слушаньях, проводимых в порядке, установленном </w:t>
      </w:r>
      <w:hyperlink r:id="rId18" w:history="1"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5.1</w:t>
        </w:r>
      </w:hyperlink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Градостроительного кодекса</w:t>
      </w:r>
      <w:r w:rsidR="00F5269D" w:rsidRPr="00C953A7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, с учетом положений </w:t>
      </w:r>
      <w:hyperlink r:id="rId19" w:history="1"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 39</w:t>
        </w:r>
      </w:hyperlink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</w:t>
      </w:r>
      <w:r w:rsidR="00F5269D" w:rsidRPr="00C953A7">
        <w:rPr>
          <w:rFonts w:ascii="Times New Roman" w:hAnsi="Times New Roman" w:cs="Times New Roman"/>
          <w:sz w:val="27"/>
          <w:szCs w:val="27"/>
        </w:rPr>
        <w:t xml:space="preserve">Российской Федерации </w:t>
      </w:r>
      <w:r w:rsidR="00FA1948" w:rsidRPr="00C953A7">
        <w:rPr>
          <w:rFonts w:ascii="Times New Roman" w:hAnsi="Times New Roman" w:cs="Times New Roman"/>
          <w:sz w:val="27"/>
          <w:szCs w:val="27"/>
        </w:rPr>
        <w:t>и настоящего Положения.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70</w:t>
      </w:r>
      <w:r w:rsidR="00FA1948" w:rsidRPr="00C953A7">
        <w:rPr>
          <w:rFonts w:ascii="Times New Roman" w:hAnsi="Times New Roman" w:cs="Times New Roman"/>
          <w:sz w:val="27"/>
          <w:szCs w:val="27"/>
        </w:rPr>
        <w:t>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слушанья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71</w:t>
      </w:r>
      <w:r w:rsidR="00FA1948" w:rsidRPr="00C953A7">
        <w:rPr>
          <w:rFonts w:ascii="Times New Roman" w:hAnsi="Times New Roman" w:cs="Times New Roman"/>
          <w:sz w:val="27"/>
          <w:szCs w:val="27"/>
        </w:rPr>
        <w:t>. Комиссия по землепользованию и застройке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72</w:t>
      </w:r>
      <w:r w:rsidR="00FA1948" w:rsidRPr="00C953A7">
        <w:rPr>
          <w:rFonts w:ascii="Times New Roman" w:hAnsi="Times New Roman" w:cs="Times New Roman"/>
          <w:sz w:val="27"/>
          <w:szCs w:val="27"/>
        </w:rPr>
        <w:t>. Срок проведения общественных обсуждений со дня оповещения жителей Шпаковского округа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7" w:name="P238"/>
      <w:bookmarkEnd w:id="17"/>
      <w:r w:rsidRPr="00C953A7">
        <w:rPr>
          <w:rFonts w:ascii="Times New Roman" w:hAnsi="Times New Roman" w:cs="Times New Roman"/>
          <w:sz w:val="27"/>
          <w:szCs w:val="27"/>
        </w:rPr>
        <w:t>73</w:t>
      </w:r>
      <w:r w:rsidR="00FA1948" w:rsidRPr="00C953A7">
        <w:rPr>
          <w:rFonts w:ascii="Times New Roman" w:hAnsi="Times New Roman" w:cs="Times New Roman"/>
          <w:sz w:val="27"/>
          <w:szCs w:val="27"/>
        </w:rPr>
        <w:t>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Шпаковского муниципальн</w:t>
      </w:r>
      <w:r w:rsidRPr="00C953A7">
        <w:rPr>
          <w:rFonts w:ascii="Times New Roman" w:hAnsi="Times New Roman" w:cs="Times New Roman"/>
          <w:sz w:val="27"/>
          <w:szCs w:val="27"/>
        </w:rPr>
        <w:t>ого округа Ставропольского края, в срок не более 10 дней.</w:t>
      </w:r>
    </w:p>
    <w:p w:rsidR="00FA1948" w:rsidRPr="00C953A7" w:rsidRDefault="00297E7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74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На основании указанных в </w:t>
      </w:r>
      <w:r w:rsidR="005D47C9" w:rsidRPr="00C953A7">
        <w:rPr>
          <w:rFonts w:ascii="Times New Roman" w:hAnsi="Times New Roman" w:cs="Times New Roman"/>
          <w:sz w:val="27"/>
          <w:szCs w:val="27"/>
        </w:rPr>
        <w:t>пункт</w:t>
      </w:r>
      <w:r w:rsidR="00C953A7">
        <w:rPr>
          <w:rFonts w:ascii="Times New Roman" w:hAnsi="Times New Roman" w:cs="Times New Roman"/>
          <w:sz w:val="27"/>
          <w:szCs w:val="27"/>
        </w:rPr>
        <w:t>е</w:t>
      </w:r>
      <w:r w:rsidR="005D47C9" w:rsidRPr="00C953A7">
        <w:rPr>
          <w:rFonts w:ascii="Times New Roman" w:hAnsi="Times New Roman" w:cs="Times New Roman"/>
          <w:sz w:val="27"/>
          <w:szCs w:val="27"/>
        </w:rPr>
        <w:t xml:space="preserve"> 73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 рекомендаций глава Шпаковского муниципального округа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</w:t>
      </w:r>
      <w:r w:rsidR="00FA1948" w:rsidRPr="00C953A7">
        <w:rPr>
          <w:rFonts w:ascii="Times New Roman" w:hAnsi="Times New Roman" w:cs="Times New Roman"/>
          <w:sz w:val="27"/>
          <w:szCs w:val="27"/>
        </w:rPr>
        <w:lastRenderedPageBreak/>
        <w:t>правовых актов, иной официальной информации, и размещается на официальном сайте уполномоченного органа.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 xml:space="preserve">Лицам, указанным в </w:t>
      </w:r>
      <w:r w:rsidR="00D71ADA" w:rsidRPr="00C953A7">
        <w:rPr>
          <w:rFonts w:ascii="Times New Roman" w:hAnsi="Times New Roman" w:cs="Times New Roman"/>
          <w:sz w:val="27"/>
          <w:szCs w:val="27"/>
        </w:rPr>
        <w:t>пункте 4</w:t>
      </w:r>
      <w:r w:rsidRPr="00C953A7">
        <w:rPr>
          <w:rFonts w:ascii="Times New Roman" w:hAnsi="Times New Roman" w:cs="Times New Roman"/>
          <w:sz w:val="27"/>
          <w:szCs w:val="27"/>
        </w:rPr>
        <w:t xml:space="preserve"> </w:t>
      </w:r>
      <w:r w:rsidR="00D71ADA" w:rsidRPr="00C953A7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Pr="00C953A7">
        <w:rPr>
          <w:rFonts w:ascii="Times New Roman" w:hAnsi="Times New Roman" w:cs="Times New Roman"/>
          <w:sz w:val="27"/>
          <w:szCs w:val="27"/>
        </w:rPr>
        <w:t>Положения выдается выписка из решения главы Шпаковского муниципального округа Ставропольского края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FA1948" w:rsidRPr="00C953A7" w:rsidRDefault="00ED6727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75</w:t>
      </w:r>
      <w:r w:rsidR="00FA1948" w:rsidRPr="00C953A7">
        <w:rPr>
          <w:rFonts w:ascii="Times New Roman" w:hAnsi="Times New Roman" w:cs="Times New Roman"/>
          <w:sz w:val="27"/>
          <w:szCs w:val="27"/>
        </w:rPr>
        <w:t>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решение о предоставлении разрешения на условно разрешенный вид использования земельного участка или объекта капитального строительства такому лицу принимается без проведения общественных обсуждений.</w:t>
      </w:r>
    </w:p>
    <w:p w:rsidR="00FA1948" w:rsidRPr="00C953A7" w:rsidRDefault="00ED6727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53A7">
        <w:rPr>
          <w:rFonts w:ascii="Times New Roman" w:hAnsi="Times New Roman"/>
          <w:sz w:val="27"/>
          <w:szCs w:val="27"/>
        </w:rPr>
        <w:t>76</w:t>
      </w:r>
      <w:r w:rsidR="00FA1948" w:rsidRPr="00C953A7">
        <w:rPr>
          <w:rFonts w:ascii="Times New Roman" w:hAnsi="Times New Roman"/>
          <w:sz w:val="27"/>
          <w:szCs w:val="27"/>
        </w:rPr>
        <w:t>. 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20" w:anchor="dst2783" w:history="1">
        <w:r w:rsidR="00FA1948" w:rsidRPr="00C953A7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части 2 статьи 55.32</w:t>
        </w:r>
      </w:hyperlink>
      <w:r w:rsidR="00FA1948" w:rsidRPr="00C953A7">
        <w:rPr>
          <w:rFonts w:ascii="Times New Roman" w:hAnsi="Times New Roman"/>
          <w:sz w:val="27"/>
          <w:szCs w:val="27"/>
        </w:rPr>
        <w:t xml:space="preserve"> Градостроительного </w:t>
      </w:r>
      <w:r w:rsidR="00AF3BAD" w:rsidRPr="00C953A7">
        <w:rPr>
          <w:rFonts w:ascii="Times New Roman" w:hAnsi="Times New Roman"/>
          <w:sz w:val="27"/>
          <w:szCs w:val="27"/>
        </w:rPr>
        <w:t>к</w:t>
      </w:r>
      <w:r w:rsidR="00FA1948" w:rsidRPr="00C953A7">
        <w:rPr>
          <w:rFonts w:ascii="Times New Roman" w:hAnsi="Times New Roman"/>
          <w:sz w:val="27"/>
          <w:szCs w:val="27"/>
        </w:rPr>
        <w:t>одекса Российской Федерации,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 </w:t>
      </w:r>
      <w:hyperlink r:id="rId21" w:anchor="dst2783" w:history="1">
        <w:r w:rsidR="00FA1948" w:rsidRPr="00C953A7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части 2 статьи 55.32</w:t>
        </w:r>
      </w:hyperlink>
      <w:r w:rsidR="00FA1948" w:rsidRPr="00C953A7">
        <w:rPr>
          <w:rFonts w:ascii="Times New Roman" w:hAnsi="Times New Roman"/>
          <w:sz w:val="27"/>
          <w:szCs w:val="27"/>
        </w:rPr>
        <w:t xml:space="preserve"> Градостроительного </w:t>
      </w:r>
      <w:r w:rsidR="00AF3BAD" w:rsidRPr="00C953A7">
        <w:rPr>
          <w:rFonts w:ascii="Times New Roman" w:hAnsi="Times New Roman"/>
          <w:sz w:val="27"/>
          <w:szCs w:val="27"/>
        </w:rPr>
        <w:t>к</w:t>
      </w:r>
      <w:r w:rsidR="00FA1948" w:rsidRPr="00C953A7">
        <w:rPr>
          <w:rFonts w:ascii="Times New Roman" w:hAnsi="Times New Roman"/>
          <w:sz w:val="27"/>
          <w:szCs w:val="27"/>
        </w:rPr>
        <w:t>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FA1948" w:rsidRDefault="00ED6727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bookmarkStart w:id="18" w:name="dst100627"/>
      <w:bookmarkEnd w:id="18"/>
      <w:r w:rsidRPr="00C953A7">
        <w:rPr>
          <w:rFonts w:ascii="Times New Roman" w:hAnsi="Times New Roman"/>
          <w:sz w:val="27"/>
          <w:szCs w:val="27"/>
        </w:rPr>
        <w:t>77</w:t>
      </w:r>
      <w:r w:rsidR="00FA1948" w:rsidRPr="00C953A7">
        <w:rPr>
          <w:rFonts w:ascii="Times New Roman" w:hAnsi="Times New Roman"/>
          <w:sz w:val="27"/>
          <w:szCs w:val="27"/>
        </w:rPr>
        <w:t>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C953A7" w:rsidRPr="00C953A7" w:rsidRDefault="00C953A7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A1948" w:rsidRPr="00C953A7" w:rsidRDefault="00ED6727" w:rsidP="00C953A7">
      <w:pPr>
        <w:pStyle w:val="ConsPlusTitle"/>
        <w:suppressAutoHyphens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bookmarkStart w:id="19" w:name="P242"/>
      <w:bookmarkEnd w:id="19"/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XIII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Особенности организации и проведения общественных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обсуждений или публичных слушаний по проекту решения о предоставлении разрешения на отклонение от предельных параметров разрешенного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строительства, реконструкции объектов капитального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строительства на территории Шпаковского округа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ED6727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53A7">
        <w:rPr>
          <w:rFonts w:ascii="Times New Roman" w:hAnsi="Times New Roman"/>
          <w:sz w:val="27"/>
          <w:szCs w:val="27"/>
        </w:rPr>
        <w:t>78</w:t>
      </w:r>
      <w:r w:rsidR="00FA1948" w:rsidRPr="00C953A7">
        <w:rPr>
          <w:rFonts w:ascii="Times New Roman" w:hAnsi="Times New Roman"/>
          <w:sz w:val="27"/>
          <w:szCs w:val="27"/>
        </w:rPr>
        <w:t xml:space="preserve">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</w:t>
      </w:r>
      <w:r w:rsidR="00FA1948" w:rsidRPr="00C953A7">
        <w:rPr>
          <w:rFonts w:ascii="Times New Roman" w:hAnsi="Times New Roman"/>
          <w:sz w:val="27"/>
          <w:szCs w:val="27"/>
        </w:rPr>
        <w:lastRenderedPageBreak/>
        <w:t>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FA1948" w:rsidRPr="00C953A7" w:rsidRDefault="00ED6727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bookmarkStart w:id="20" w:name="dst3127"/>
      <w:bookmarkEnd w:id="20"/>
      <w:r w:rsidRPr="00C953A7">
        <w:rPr>
          <w:rFonts w:ascii="Times New Roman" w:hAnsi="Times New Roman"/>
          <w:sz w:val="27"/>
          <w:szCs w:val="27"/>
        </w:rPr>
        <w:t>79</w:t>
      </w:r>
      <w:r w:rsidR="00FA1948" w:rsidRPr="00C953A7">
        <w:rPr>
          <w:rFonts w:ascii="Times New Roman" w:hAnsi="Times New Roman"/>
          <w:sz w:val="27"/>
          <w:szCs w:val="27"/>
        </w:rPr>
        <w:t>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6023A4" w:rsidRPr="00C953A7" w:rsidRDefault="00ED6727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53A7">
        <w:rPr>
          <w:rFonts w:ascii="Times New Roman" w:hAnsi="Times New Roman"/>
          <w:sz w:val="27"/>
          <w:szCs w:val="27"/>
        </w:rPr>
        <w:t>80</w:t>
      </w:r>
      <w:r w:rsidR="00FA1948" w:rsidRPr="00C953A7">
        <w:rPr>
          <w:rFonts w:ascii="Times New Roman" w:hAnsi="Times New Roman"/>
          <w:sz w:val="27"/>
          <w:szCs w:val="27"/>
        </w:rPr>
        <w:t>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FA1948" w:rsidRPr="00C953A7" w:rsidRDefault="00ED6727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bookmarkStart w:id="21" w:name="dst102026"/>
      <w:bookmarkStart w:id="22" w:name="dst100631"/>
      <w:bookmarkEnd w:id="21"/>
      <w:bookmarkEnd w:id="22"/>
      <w:r w:rsidRPr="00C953A7">
        <w:rPr>
          <w:rFonts w:ascii="Times New Roman" w:hAnsi="Times New Roman"/>
          <w:sz w:val="27"/>
          <w:szCs w:val="27"/>
        </w:rPr>
        <w:t>81</w:t>
      </w:r>
      <w:r w:rsidR="00FA1948" w:rsidRPr="00C953A7">
        <w:rPr>
          <w:rFonts w:ascii="Times New Roman" w:hAnsi="Times New Roman"/>
          <w:sz w:val="27"/>
          <w:szCs w:val="27"/>
        </w:rPr>
        <w:t>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</w:t>
      </w:r>
    </w:p>
    <w:p w:rsidR="00FA1948" w:rsidRPr="00C953A7" w:rsidRDefault="00ED6727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3" w:name="dst3305"/>
      <w:bookmarkStart w:id="24" w:name="dst2202"/>
      <w:bookmarkStart w:id="25" w:name="dst3128"/>
      <w:bookmarkStart w:id="26" w:name="dst100632"/>
      <w:bookmarkEnd w:id="23"/>
      <w:bookmarkEnd w:id="24"/>
      <w:bookmarkEnd w:id="25"/>
      <w:bookmarkEnd w:id="26"/>
      <w:r w:rsidRPr="00C953A7">
        <w:rPr>
          <w:rFonts w:ascii="Times New Roman" w:hAnsi="Times New Roman" w:cs="Times New Roman"/>
          <w:sz w:val="27"/>
          <w:szCs w:val="27"/>
        </w:rPr>
        <w:t>82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Шпаковского округа (далее -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строительства) подлежит рассмотрению на общественных обсуждениях или публичных слушаньях, проводимых в порядке, установленном </w:t>
      </w:r>
      <w:hyperlink r:id="rId22" w:history="1"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5.1</w:t>
        </w:r>
      </w:hyperlink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Градостроительного кодекса</w:t>
      </w:r>
      <w:r w:rsidR="00AF3BAD" w:rsidRPr="00C953A7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, с учетом положений </w:t>
      </w:r>
      <w:hyperlink r:id="rId23" w:history="1"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статей 39</w:t>
        </w:r>
      </w:hyperlink>
      <w:r w:rsidR="00FA1948" w:rsidRPr="00C953A7">
        <w:rPr>
          <w:rFonts w:ascii="Times New Roman" w:hAnsi="Times New Roman" w:cs="Times New Roman"/>
          <w:sz w:val="27"/>
          <w:szCs w:val="27"/>
        </w:rPr>
        <w:t xml:space="preserve">, </w:t>
      </w:r>
      <w:hyperlink r:id="rId24" w:history="1"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40</w:t>
        </w:r>
      </w:hyperlink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Градостроительного кодекса</w:t>
      </w:r>
      <w:r w:rsidR="00AF3BAD" w:rsidRPr="00C953A7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и настоящего Положения, за исключением случая, указанного в </w:t>
      </w:r>
      <w:hyperlink r:id="rId25" w:anchor="dst3127" w:history="1">
        <w:r w:rsidR="00FA1948" w:rsidRPr="00C953A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части 1.1</w:t>
        </w:r>
      </w:hyperlink>
      <w:r w:rsidR="00FA1948" w:rsidRPr="00C953A7">
        <w:rPr>
          <w:rFonts w:ascii="Times New Roman" w:hAnsi="Times New Roman" w:cs="Times New Roman"/>
          <w:sz w:val="27"/>
          <w:szCs w:val="27"/>
        </w:rPr>
        <w:t> статьи 39 Градостроительного кодекса</w:t>
      </w:r>
      <w:r w:rsidR="00AF3BAD" w:rsidRPr="00C953A7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FA1948" w:rsidRPr="00C953A7">
        <w:rPr>
          <w:rFonts w:ascii="Times New Roman" w:hAnsi="Times New Roman" w:cs="Times New Roman"/>
          <w:sz w:val="27"/>
          <w:szCs w:val="27"/>
        </w:rPr>
        <w:t>.</w:t>
      </w:r>
    </w:p>
    <w:p w:rsidR="00FA1948" w:rsidRPr="00C953A7" w:rsidRDefault="00ED6727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83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Комиссия по землепользованию и застройке направляет сообщение о проведении общественных обсуждений или публичных слушаньях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</w:t>
      </w:r>
      <w:r w:rsidR="00FA1948" w:rsidRPr="00C953A7">
        <w:rPr>
          <w:rFonts w:ascii="Times New Roman" w:hAnsi="Times New Roman" w:cs="Times New Roman"/>
          <w:sz w:val="27"/>
          <w:szCs w:val="27"/>
        </w:rPr>
        <w:lastRenderedPageBreak/>
        <w:t>правообладателям помещений, являющихся частью объекта капитального строительства, применительно к которому запрашивается данное разрешение. Указанное сообщение направляется не позднее чем через семь рабочих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A1948" w:rsidRPr="00C953A7" w:rsidRDefault="00ED6727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84</w:t>
      </w:r>
      <w:r w:rsidR="00FA1948" w:rsidRPr="00C953A7">
        <w:rPr>
          <w:rFonts w:ascii="Times New Roman" w:hAnsi="Times New Roman" w:cs="Times New Roman"/>
          <w:sz w:val="27"/>
          <w:szCs w:val="27"/>
        </w:rPr>
        <w:t>. Срок проведения общественных обсуждений или публичных слушаний со дня оповещения жителей Шпаковского округа об их проведении до дня опубликования заключения о результатах не может быть более одного месяца.</w:t>
      </w:r>
    </w:p>
    <w:p w:rsidR="00FA1948" w:rsidRPr="00C953A7" w:rsidRDefault="00ED6727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7" w:name="P252"/>
      <w:bookmarkEnd w:id="27"/>
      <w:r w:rsidRPr="00C953A7">
        <w:rPr>
          <w:rFonts w:ascii="Times New Roman" w:hAnsi="Times New Roman" w:cs="Times New Roman"/>
          <w:sz w:val="27"/>
          <w:szCs w:val="27"/>
        </w:rPr>
        <w:t>85</w:t>
      </w:r>
      <w:r w:rsidR="00FA1948" w:rsidRPr="00C953A7">
        <w:rPr>
          <w:rFonts w:ascii="Times New Roman" w:hAnsi="Times New Roman" w:cs="Times New Roman"/>
          <w:sz w:val="27"/>
          <w:szCs w:val="27"/>
        </w:rPr>
        <w:t>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по землепользованию и застройке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Шпаковского муниципального округа Ставропольского края.</w:t>
      </w:r>
    </w:p>
    <w:p w:rsidR="00FA1948" w:rsidRPr="00C953A7" w:rsidRDefault="00ED6727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86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Глава Шпаковского муниципального округа Ставропольского края в течение семи дней со дня поступления указанных в </w:t>
      </w:r>
      <w:r w:rsidR="001B08FE" w:rsidRPr="00C953A7">
        <w:rPr>
          <w:rFonts w:ascii="Times New Roman" w:hAnsi="Times New Roman" w:cs="Times New Roman"/>
          <w:sz w:val="27"/>
          <w:szCs w:val="27"/>
        </w:rPr>
        <w:t>пункте 8</w:t>
      </w:r>
      <w:r w:rsidR="002644CA" w:rsidRPr="00C953A7">
        <w:rPr>
          <w:rFonts w:ascii="Times New Roman" w:hAnsi="Times New Roman" w:cs="Times New Roman"/>
          <w:sz w:val="27"/>
          <w:szCs w:val="27"/>
        </w:rPr>
        <w:t>5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уполномоченного органа.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 xml:space="preserve">Лицам, указанным в </w:t>
      </w:r>
      <w:r w:rsidR="001B08FE" w:rsidRPr="00C953A7">
        <w:rPr>
          <w:rFonts w:ascii="Times New Roman" w:hAnsi="Times New Roman" w:cs="Times New Roman"/>
          <w:sz w:val="27"/>
          <w:szCs w:val="27"/>
        </w:rPr>
        <w:t>пунктах 78 и 79</w:t>
      </w:r>
      <w:r w:rsidRPr="00C953A7">
        <w:rPr>
          <w:rFonts w:ascii="Times New Roman" w:hAnsi="Times New Roman" w:cs="Times New Roman"/>
          <w:sz w:val="27"/>
          <w:szCs w:val="27"/>
        </w:rPr>
        <w:t xml:space="preserve"> настоящей статьи Положения выдается выписка из решения главы Шпаковского муниципального округа Ставропольского края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FA1948" w:rsidRPr="00C953A7" w:rsidRDefault="00ED6727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53A7">
        <w:rPr>
          <w:rFonts w:ascii="Times New Roman" w:hAnsi="Times New Roman"/>
          <w:sz w:val="27"/>
          <w:szCs w:val="27"/>
        </w:rPr>
        <w:t>87</w:t>
      </w:r>
      <w:r w:rsidR="00FA1948" w:rsidRPr="00C953A7">
        <w:rPr>
          <w:rFonts w:ascii="Times New Roman" w:hAnsi="Times New Roman"/>
          <w:sz w:val="27"/>
          <w:szCs w:val="27"/>
        </w:rPr>
        <w:t>. 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26" w:anchor="dst2783" w:history="1">
        <w:r w:rsidR="00FA1948" w:rsidRPr="00C953A7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части 2 статьи 55.32</w:t>
        </w:r>
      </w:hyperlink>
      <w:r w:rsidR="00FA1948" w:rsidRPr="00C953A7">
        <w:rPr>
          <w:rFonts w:ascii="Times New Roman" w:hAnsi="Times New Roman"/>
          <w:sz w:val="27"/>
          <w:szCs w:val="27"/>
        </w:rPr>
        <w:t> Градостроительного кодекса</w:t>
      </w:r>
      <w:r w:rsidR="002644CA" w:rsidRPr="00C953A7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="00FA1948" w:rsidRPr="00C953A7">
        <w:rPr>
          <w:rFonts w:ascii="Times New Roman" w:hAnsi="Times New Roman"/>
          <w:sz w:val="27"/>
          <w:szCs w:val="27"/>
        </w:rPr>
        <w:t xml:space="preserve">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</w:t>
      </w:r>
      <w:r w:rsidR="00FA1948" w:rsidRPr="00C953A7">
        <w:rPr>
          <w:rFonts w:ascii="Times New Roman" w:hAnsi="Times New Roman"/>
          <w:sz w:val="27"/>
          <w:szCs w:val="27"/>
        </w:rPr>
        <w:lastRenderedPageBreak/>
        <w:t>указаны в </w:t>
      </w:r>
      <w:hyperlink r:id="rId27" w:anchor="dst2783" w:history="1">
        <w:r w:rsidR="00FA1948" w:rsidRPr="00C953A7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части 2 статьи 55.32</w:t>
        </w:r>
      </w:hyperlink>
      <w:r w:rsidR="00FA1948" w:rsidRPr="00C953A7">
        <w:rPr>
          <w:rFonts w:ascii="Times New Roman" w:hAnsi="Times New Roman"/>
          <w:sz w:val="27"/>
          <w:szCs w:val="27"/>
        </w:rPr>
        <w:t xml:space="preserve"> Градостроительного кодекса </w:t>
      </w:r>
      <w:r w:rsidR="002644CA" w:rsidRPr="00C953A7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="00FA1948" w:rsidRPr="00C953A7">
        <w:rPr>
          <w:rFonts w:ascii="Times New Roman" w:hAnsi="Times New Roman"/>
          <w:sz w:val="27"/>
          <w:szCs w:val="27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FA1948" w:rsidRPr="00C953A7" w:rsidRDefault="00ED6727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53A7">
        <w:rPr>
          <w:rFonts w:ascii="Times New Roman" w:hAnsi="Times New Roman"/>
          <w:sz w:val="27"/>
          <w:szCs w:val="27"/>
        </w:rPr>
        <w:t>88</w:t>
      </w:r>
      <w:r w:rsidR="00FA1948" w:rsidRPr="00C953A7">
        <w:rPr>
          <w:rFonts w:ascii="Times New Roman" w:hAnsi="Times New Roman"/>
          <w:sz w:val="27"/>
          <w:szCs w:val="27"/>
        </w:rPr>
        <w:t>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приаэродромной территории.</w:t>
      </w:r>
    </w:p>
    <w:p w:rsidR="00FA1948" w:rsidRPr="00C953A7" w:rsidRDefault="00ED6727" w:rsidP="00971A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bookmarkStart w:id="28" w:name="dst100635"/>
      <w:bookmarkEnd w:id="28"/>
      <w:r w:rsidRPr="00C953A7">
        <w:rPr>
          <w:rFonts w:ascii="Times New Roman" w:hAnsi="Times New Roman"/>
          <w:sz w:val="27"/>
          <w:szCs w:val="27"/>
        </w:rPr>
        <w:t>89</w:t>
      </w:r>
      <w:r w:rsidR="00FA1948" w:rsidRPr="00C953A7">
        <w:rPr>
          <w:rFonts w:ascii="Times New Roman" w:hAnsi="Times New Roman"/>
          <w:sz w:val="27"/>
          <w:szCs w:val="27"/>
        </w:rPr>
        <w:t>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FA1948" w:rsidRPr="00C953A7" w:rsidRDefault="00FA1948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9" w:name="dst1972"/>
      <w:bookmarkEnd w:id="29"/>
    </w:p>
    <w:p w:rsidR="00FA1948" w:rsidRPr="00C953A7" w:rsidRDefault="00ED6727" w:rsidP="00C953A7">
      <w:pPr>
        <w:pStyle w:val="ConsPlusTitle"/>
        <w:suppressAutoHyphens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C953A7">
        <w:rPr>
          <w:rFonts w:ascii="Times New Roman" w:hAnsi="Times New Roman" w:cs="Times New Roman"/>
          <w:b w:val="0"/>
          <w:sz w:val="27"/>
          <w:szCs w:val="27"/>
          <w:lang w:val="en-US"/>
        </w:rPr>
        <w:t>XIV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. Финансирование проведения</w:t>
      </w:r>
      <w:r w:rsidR="006023A4" w:rsidRPr="00C953A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A1948" w:rsidRPr="00C953A7">
        <w:rPr>
          <w:rFonts w:ascii="Times New Roman" w:hAnsi="Times New Roman" w:cs="Times New Roman"/>
          <w:b w:val="0"/>
          <w:sz w:val="27"/>
          <w:szCs w:val="27"/>
        </w:rPr>
        <w:t>общественных обсуждений, публичных слушаний</w:t>
      </w:r>
    </w:p>
    <w:p w:rsidR="00FA1948" w:rsidRPr="00C953A7" w:rsidRDefault="00FA1948" w:rsidP="00971A79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FA1948" w:rsidRPr="00C953A7" w:rsidRDefault="00A5369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90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Финансирование расходов, связанных с организацией и проведением публичных слушаний по проектам, указанным в </w:t>
      </w:r>
      <w:r w:rsidR="00ED652A" w:rsidRPr="00C953A7">
        <w:rPr>
          <w:rFonts w:ascii="Times New Roman" w:hAnsi="Times New Roman" w:cs="Times New Roman"/>
          <w:sz w:val="27"/>
          <w:szCs w:val="27"/>
        </w:rPr>
        <w:t>пункте 6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 осуществляется за счет средств бюджета Шпаковского муниципального </w:t>
      </w:r>
      <w:r w:rsidR="00ED6727" w:rsidRPr="00C953A7">
        <w:rPr>
          <w:rFonts w:ascii="Times New Roman" w:hAnsi="Times New Roman" w:cs="Times New Roman"/>
          <w:sz w:val="27"/>
          <w:szCs w:val="27"/>
        </w:rPr>
        <w:t>о</w:t>
      </w:r>
      <w:r w:rsidR="00FA1948" w:rsidRPr="00C953A7">
        <w:rPr>
          <w:rFonts w:ascii="Times New Roman" w:hAnsi="Times New Roman" w:cs="Times New Roman"/>
          <w:sz w:val="27"/>
          <w:szCs w:val="27"/>
        </w:rPr>
        <w:t>круга Ставропольского края.</w:t>
      </w:r>
    </w:p>
    <w:p w:rsidR="00FA1948" w:rsidRPr="00C953A7" w:rsidRDefault="00A5369E" w:rsidP="00971A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53A7">
        <w:rPr>
          <w:rFonts w:ascii="Times New Roman" w:hAnsi="Times New Roman" w:cs="Times New Roman"/>
          <w:sz w:val="27"/>
          <w:szCs w:val="27"/>
        </w:rPr>
        <w:t>91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. Финансирование расходов, связанных с организацией и проведением общественных обсуждений по вопросам, указанным в </w:t>
      </w:r>
      <w:r w:rsidR="00ED652A" w:rsidRPr="00C953A7">
        <w:rPr>
          <w:rFonts w:ascii="Times New Roman" w:hAnsi="Times New Roman" w:cs="Times New Roman"/>
          <w:sz w:val="27"/>
          <w:szCs w:val="27"/>
        </w:rPr>
        <w:t>пункте 6.1</w:t>
      </w:r>
      <w:r w:rsidR="00FA1948" w:rsidRPr="00C953A7">
        <w:rPr>
          <w:rFonts w:ascii="Times New Roman" w:hAnsi="Times New Roman" w:cs="Times New Roman"/>
          <w:sz w:val="27"/>
          <w:szCs w:val="27"/>
        </w:rPr>
        <w:t xml:space="preserve"> настоящего Положения, осуществляется за счет средств заинтересованных лиц.</w:t>
      </w:r>
    </w:p>
    <w:p w:rsidR="00FA1948" w:rsidRPr="00C953A7" w:rsidRDefault="00FA1948" w:rsidP="00971A79">
      <w:pPr>
        <w:widowControl w:val="0"/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A1948" w:rsidRPr="00C953A7" w:rsidRDefault="00FA1948" w:rsidP="00971A79">
      <w:pPr>
        <w:widowControl w:val="0"/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A1948" w:rsidRPr="00C953A7" w:rsidRDefault="00FA1948" w:rsidP="00971A79">
      <w:pPr>
        <w:widowControl w:val="0"/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E4002" w:rsidRPr="00C953A7" w:rsidRDefault="00FA1948" w:rsidP="00971A79">
      <w:pPr>
        <w:widowControl w:val="0"/>
        <w:suppressAutoHyphens/>
        <w:spacing w:after="0" w:line="240" w:lineRule="exact"/>
        <w:rPr>
          <w:rFonts w:ascii="Times New Roman" w:hAnsi="Times New Roman"/>
          <w:sz w:val="27"/>
          <w:szCs w:val="27"/>
        </w:rPr>
      </w:pPr>
      <w:r w:rsidRPr="00C953A7">
        <w:rPr>
          <w:rFonts w:ascii="Times New Roman" w:hAnsi="Times New Roman"/>
          <w:sz w:val="27"/>
          <w:szCs w:val="27"/>
        </w:rPr>
        <w:t>Председатель Думы</w:t>
      </w:r>
    </w:p>
    <w:p w:rsidR="00FA1948" w:rsidRPr="00C953A7" w:rsidRDefault="00FA1948" w:rsidP="00971A79">
      <w:pPr>
        <w:widowControl w:val="0"/>
        <w:suppressAutoHyphens/>
        <w:spacing w:after="0" w:line="240" w:lineRule="exact"/>
        <w:rPr>
          <w:rFonts w:ascii="Times New Roman" w:hAnsi="Times New Roman"/>
          <w:sz w:val="27"/>
          <w:szCs w:val="27"/>
        </w:rPr>
      </w:pPr>
      <w:r w:rsidRPr="00C953A7">
        <w:rPr>
          <w:rFonts w:ascii="Times New Roman" w:hAnsi="Times New Roman"/>
          <w:sz w:val="27"/>
          <w:szCs w:val="27"/>
        </w:rPr>
        <w:t>Шпаковского муниципального</w:t>
      </w:r>
    </w:p>
    <w:p w:rsidR="00FA1948" w:rsidRPr="00C953A7" w:rsidRDefault="00FA1948" w:rsidP="00971A79">
      <w:pPr>
        <w:widowControl w:val="0"/>
        <w:suppressAutoHyphens/>
        <w:spacing w:after="0" w:line="240" w:lineRule="exact"/>
        <w:rPr>
          <w:rFonts w:ascii="Times New Roman" w:hAnsi="Times New Roman"/>
          <w:sz w:val="27"/>
          <w:szCs w:val="27"/>
        </w:rPr>
      </w:pPr>
      <w:r w:rsidRPr="00C953A7">
        <w:rPr>
          <w:rFonts w:ascii="Times New Roman" w:hAnsi="Times New Roman"/>
          <w:sz w:val="27"/>
          <w:szCs w:val="27"/>
        </w:rPr>
        <w:t>округа Ставропольского края</w:t>
      </w:r>
      <w:r w:rsidRPr="00C953A7">
        <w:rPr>
          <w:rFonts w:ascii="Times New Roman" w:hAnsi="Times New Roman"/>
          <w:sz w:val="27"/>
          <w:szCs w:val="27"/>
        </w:rPr>
        <w:tab/>
      </w:r>
      <w:r w:rsidR="00CE4002" w:rsidRPr="00C953A7">
        <w:rPr>
          <w:rFonts w:ascii="Times New Roman" w:hAnsi="Times New Roman"/>
          <w:sz w:val="27"/>
          <w:szCs w:val="27"/>
        </w:rPr>
        <w:t xml:space="preserve">   </w:t>
      </w:r>
      <w:r w:rsidRPr="00C953A7">
        <w:rPr>
          <w:rFonts w:ascii="Times New Roman" w:hAnsi="Times New Roman"/>
          <w:sz w:val="27"/>
          <w:szCs w:val="27"/>
        </w:rPr>
        <w:tab/>
      </w:r>
      <w:r w:rsidRPr="00C953A7">
        <w:rPr>
          <w:rFonts w:ascii="Times New Roman" w:hAnsi="Times New Roman"/>
          <w:sz w:val="27"/>
          <w:szCs w:val="27"/>
        </w:rPr>
        <w:tab/>
      </w:r>
      <w:r w:rsidRPr="00C953A7">
        <w:rPr>
          <w:rFonts w:ascii="Times New Roman" w:hAnsi="Times New Roman"/>
          <w:sz w:val="27"/>
          <w:szCs w:val="27"/>
        </w:rPr>
        <w:tab/>
      </w:r>
      <w:r w:rsidRPr="00C953A7">
        <w:rPr>
          <w:rFonts w:ascii="Times New Roman" w:hAnsi="Times New Roman"/>
          <w:sz w:val="27"/>
          <w:szCs w:val="27"/>
        </w:rPr>
        <w:tab/>
      </w:r>
      <w:r w:rsidR="00CE4002" w:rsidRPr="00C953A7">
        <w:rPr>
          <w:rFonts w:ascii="Times New Roman" w:hAnsi="Times New Roman"/>
          <w:sz w:val="27"/>
          <w:szCs w:val="27"/>
        </w:rPr>
        <w:t xml:space="preserve">           </w:t>
      </w:r>
      <w:r w:rsidRPr="00C953A7">
        <w:rPr>
          <w:rFonts w:ascii="Times New Roman" w:hAnsi="Times New Roman"/>
          <w:sz w:val="27"/>
          <w:szCs w:val="27"/>
        </w:rPr>
        <w:t xml:space="preserve"> </w:t>
      </w:r>
      <w:r w:rsidR="00CE4002" w:rsidRPr="00C953A7">
        <w:rPr>
          <w:rFonts w:ascii="Times New Roman" w:hAnsi="Times New Roman"/>
          <w:sz w:val="27"/>
          <w:szCs w:val="27"/>
        </w:rPr>
        <w:t xml:space="preserve">      </w:t>
      </w:r>
      <w:r w:rsidR="00971A79" w:rsidRPr="00C953A7">
        <w:rPr>
          <w:rFonts w:ascii="Times New Roman" w:hAnsi="Times New Roman"/>
          <w:sz w:val="27"/>
          <w:szCs w:val="27"/>
        </w:rPr>
        <w:t xml:space="preserve">   </w:t>
      </w:r>
      <w:r w:rsidR="00C953A7">
        <w:rPr>
          <w:rFonts w:ascii="Times New Roman" w:hAnsi="Times New Roman"/>
          <w:sz w:val="27"/>
          <w:szCs w:val="27"/>
        </w:rPr>
        <w:t xml:space="preserve">  </w:t>
      </w:r>
      <w:r w:rsidR="00971A79" w:rsidRPr="00C953A7">
        <w:rPr>
          <w:rFonts w:ascii="Times New Roman" w:hAnsi="Times New Roman"/>
          <w:sz w:val="27"/>
          <w:szCs w:val="27"/>
        </w:rPr>
        <w:t xml:space="preserve"> </w:t>
      </w:r>
      <w:r w:rsidRPr="00C953A7">
        <w:rPr>
          <w:rFonts w:ascii="Times New Roman" w:hAnsi="Times New Roman"/>
          <w:sz w:val="27"/>
          <w:szCs w:val="27"/>
        </w:rPr>
        <w:t>С.В.Печкуров</w:t>
      </w:r>
    </w:p>
    <w:p w:rsidR="00FA1948" w:rsidRPr="00C953A7" w:rsidRDefault="00FA1948" w:rsidP="00971A79">
      <w:pPr>
        <w:widowControl w:val="0"/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A1948" w:rsidRPr="00C953A7" w:rsidRDefault="00FA1948" w:rsidP="00971A79">
      <w:pPr>
        <w:widowControl w:val="0"/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A1948" w:rsidRPr="00C953A7" w:rsidRDefault="00FA1948" w:rsidP="00971A79">
      <w:pPr>
        <w:widowControl w:val="0"/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A1948" w:rsidRPr="00C953A7" w:rsidRDefault="00FA1948" w:rsidP="00971A79">
      <w:pPr>
        <w:widowControl w:val="0"/>
        <w:suppressAutoHyphens/>
        <w:spacing w:after="0" w:line="240" w:lineRule="exact"/>
        <w:rPr>
          <w:rFonts w:ascii="Times New Roman" w:hAnsi="Times New Roman"/>
          <w:sz w:val="27"/>
          <w:szCs w:val="27"/>
        </w:rPr>
      </w:pPr>
      <w:r w:rsidRPr="00C953A7">
        <w:rPr>
          <w:rFonts w:ascii="Times New Roman" w:hAnsi="Times New Roman"/>
          <w:sz w:val="27"/>
          <w:szCs w:val="27"/>
        </w:rPr>
        <w:t>Глава Шпаковского</w:t>
      </w:r>
    </w:p>
    <w:p w:rsidR="00FA1948" w:rsidRPr="00C953A7" w:rsidRDefault="00FA1948" w:rsidP="00971A79">
      <w:pPr>
        <w:widowControl w:val="0"/>
        <w:suppressAutoHyphens/>
        <w:spacing w:after="0" w:line="240" w:lineRule="exact"/>
        <w:rPr>
          <w:rFonts w:ascii="Times New Roman" w:hAnsi="Times New Roman"/>
          <w:sz w:val="27"/>
          <w:szCs w:val="27"/>
        </w:rPr>
      </w:pPr>
      <w:r w:rsidRPr="00C953A7">
        <w:rPr>
          <w:rFonts w:ascii="Times New Roman" w:hAnsi="Times New Roman"/>
          <w:sz w:val="27"/>
          <w:szCs w:val="27"/>
        </w:rPr>
        <w:t>муниципального округа</w:t>
      </w:r>
    </w:p>
    <w:p w:rsidR="00FA1948" w:rsidRPr="00C953A7" w:rsidRDefault="00FA1948" w:rsidP="00971A79">
      <w:pPr>
        <w:widowControl w:val="0"/>
        <w:suppressAutoHyphens/>
        <w:spacing w:after="0" w:line="240" w:lineRule="exact"/>
        <w:rPr>
          <w:rFonts w:ascii="Times New Roman" w:hAnsi="Times New Roman"/>
          <w:sz w:val="27"/>
          <w:szCs w:val="27"/>
        </w:rPr>
      </w:pPr>
      <w:r w:rsidRPr="00C953A7">
        <w:rPr>
          <w:rFonts w:ascii="Times New Roman" w:hAnsi="Times New Roman"/>
          <w:sz w:val="27"/>
          <w:szCs w:val="27"/>
        </w:rPr>
        <w:t>Ставропольского края</w:t>
      </w:r>
      <w:r w:rsidRPr="00C953A7">
        <w:rPr>
          <w:rFonts w:ascii="Times New Roman" w:hAnsi="Times New Roman"/>
          <w:sz w:val="27"/>
          <w:szCs w:val="27"/>
        </w:rPr>
        <w:tab/>
      </w:r>
      <w:r w:rsidRPr="00C953A7">
        <w:rPr>
          <w:rFonts w:ascii="Times New Roman" w:hAnsi="Times New Roman"/>
          <w:sz w:val="27"/>
          <w:szCs w:val="27"/>
        </w:rPr>
        <w:tab/>
      </w:r>
      <w:r w:rsidRPr="00C953A7">
        <w:rPr>
          <w:rFonts w:ascii="Times New Roman" w:hAnsi="Times New Roman"/>
          <w:sz w:val="27"/>
          <w:szCs w:val="27"/>
        </w:rPr>
        <w:tab/>
      </w:r>
      <w:r w:rsidRPr="00C953A7">
        <w:rPr>
          <w:rFonts w:ascii="Times New Roman" w:hAnsi="Times New Roman"/>
          <w:sz w:val="27"/>
          <w:szCs w:val="27"/>
        </w:rPr>
        <w:tab/>
      </w:r>
      <w:r w:rsidRPr="00C953A7">
        <w:rPr>
          <w:rFonts w:ascii="Times New Roman" w:hAnsi="Times New Roman"/>
          <w:sz w:val="27"/>
          <w:szCs w:val="27"/>
        </w:rPr>
        <w:tab/>
      </w:r>
      <w:r w:rsidRPr="00C953A7">
        <w:rPr>
          <w:rFonts w:ascii="Times New Roman" w:hAnsi="Times New Roman"/>
          <w:sz w:val="27"/>
          <w:szCs w:val="27"/>
        </w:rPr>
        <w:tab/>
      </w:r>
      <w:r w:rsidRPr="00C953A7">
        <w:rPr>
          <w:rFonts w:ascii="Times New Roman" w:hAnsi="Times New Roman"/>
          <w:sz w:val="27"/>
          <w:szCs w:val="27"/>
        </w:rPr>
        <w:tab/>
      </w:r>
      <w:r w:rsidR="00CE4002" w:rsidRPr="00C953A7">
        <w:rPr>
          <w:rFonts w:ascii="Times New Roman" w:hAnsi="Times New Roman"/>
          <w:sz w:val="27"/>
          <w:szCs w:val="27"/>
        </w:rPr>
        <w:t xml:space="preserve">       </w:t>
      </w:r>
      <w:r w:rsidRPr="00C953A7">
        <w:rPr>
          <w:rFonts w:ascii="Times New Roman" w:hAnsi="Times New Roman"/>
          <w:sz w:val="27"/>
          <w:szCs w:val="27"/>
        </w:rPr>
        <w:t xml:space="preserve">       </w:t>
      </w:r>
      <w:r w:rsidR="00971A79" w:rsidRPr="00C953A7">
        <w:rPr>
          <w:rFonts w:ascii="Times New Roman" w:hAnsi="Times New Roman"/>
          <w:sz w:val="27"/>
          <w:szCs w:val="27"/>
        </w:rPr>
        <w:t xml:space="preserve">  </w:t>
      </w:r>
      <w:r w:rsidR="00C953A7">
        <w:rPr>
          <w:rFonts w:ascii="Times New Roman" w:hAnsi="Times New Roman"/>
          <w:sz w:val="27"/>
          <w:szCs w:val="27"/>
        </w:rPr>
        <w:t xml:space="preserve">  </w:t>
      </w:r>
      <w:r w:rsidR="00971A79" w:rsidRPr="00C953A7">
        <w:rPr>
          <w:rFonts w:ascii="Times New Roman" w:hAnsi="Times New Roman"/>
          <w:sz w:val="27"/>
          <w:szCs w:val="27"/>
        </w:rPr>
        <w:t xml:space="preserve">  </w:t>
      </w:r>
      <w:r w:rsidRPr="00C953A7">
        <w:rPr>
          <w:rFonts w:ascii="Times New Roman" w:hAnsi="Times New Roman"/>
          <w:sz w:val="27"/>
          <w:szCs w:val="27"/>
        </w:rPr>
        <w:t>И.В.Серов</w:t>
      </w:r>
    </w:p>
    <w:p w:rsidR="001F3440" w:rsidRPr="00C953A7" w:rsidRDefault="001F3440" w:rsidP="00971A79">
      <w:pPr>
        <w:spacing w:line="240" w:lineRule="auto"/>
        <w:rPr>
          <w:sz w:val="27"/>
          <w:szCs w:val="27"/>
        </w:rPr>
      </w:pPr>
    </w:p>
    <w:sectPr w:rsidR="001F3440" w:rsidRPr="00C953A7" w:rsidSect="00971A79">
      <w:head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7F0" w:rsidRDefault="003A67F0" w:rsidP="00E66C54">
      <w:pPr>
        <w:spacing w:after="0" w:line="240" w:lineRule="auto"/>
      </w:pPr>
      <w:r>
        <w:separator/>
      </w:r>
    </w:p>
  </w:endnote>
  <w:endnote w:type="continuationSeparator" w:id="1">
    <w:p w:rsidR="003A67F0" w:rsidRDefault="003A67F0" w:rsidP="00E6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7F0" w:rsidRDefault="003A67F0" w:rsidP="00E66C54">
      <w:pPr>
        <w:spacing w:after="0" w:line="240" w:lineRule="auto"/>
      </w:pPr>
      <w:r>
        <w:separator/>
      </w:r>
    </w:p>
  </w:footnote>
  <w:footnote w:type="continuationSeparator" w:id="1">
    <w:p w:rsidR="003A67F0" w:rsidRDefault="003A67F0" w:rsidP="00E6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910066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66C54" w:rsidRPr="00E66C54" w:rsidRDefault="00E47EC1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E66C54">
          <w:rPr>
            <w:rFonts w:ascii="Times New Roman" w:hAnsi="Times New Roman"/>
            <w:sz w:val="28"/>
            <w:szCs w:val="28"/>
          </w:rPr>
          <w:fldChar w:fldCharType="begin"/>
        </w:r>
        <w:r w:rsidR="00E66C54" w:rsidRPr="00E66C5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6C54">
          <w:rPr>
            <w:rFonts w:ascii="Times New Roman" w:hAnsi="Times New Roman"/>
            <w:sz w:val="28"/>
            <w:szCs w:val="28"/>
          </w:rPr>
          <w:fldChar w:fldCharType="separate"/>
        </w:r>
        <w:r w:rsidR="00C953A7">
          <w:rPr>
            <w:rFonts w:ascii="Times New Roman" w:hAnsi="Times New Roman"/>
            <w:noProof/>
            <w:sz w:val="28"/>
            <w:szCs w:val="28"/>
          </w:rPr>
          <w:t>18</w:t>
        </w:r>
        <w:r w:rsidRPr="00E66C5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66C54" w:rsidRDefault="00E66C5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469"/>
    <w:rsid w:val="00115F50"/>
    <w:rsid w:val="00130FCD"/>
    <w:rsid w:val="001379AD"/>
    <w:rsid w:val="00156371"/>
    <w:rsid w:val="00191CC8"/>
    <w:rsid w:val="001B08FE"/>
    <w:rsid w:val="001F3440"/>
    <w:rsid w:val="002644CA"/>
    <w:rsid w:val="00297E7E"/>
    <w:rsid w:val="002F3355"/>
    <w:rsid w:val="00362071"/>
    <w:rsid w:val="003A67F0"/>
    <w:rsid w:val="005D47C9"/>
    <w:rsid w:val="006023A4"/>
    <w:rsid w:val="006156CA"/>
    <w:rsid w:val="00752B98"/>
    <w:rsid w:val="007D63D1"/>
    <w:rsid w:val="00805883"/>
    <w:rsid w:val="00844EF7"/>
    <w:rsid w:val="0096282C"/>
    <w:rsid w:val="00971A79"/>
    <w:rsid w:val="00985DBB"/>
    <w:rsid w:val="00A03890"/>
    <w:rsid w:val="00A5369E"/>
    <w:rsid w:val="00AB16C7"/>
    <w:rsid w:val="00AE7701"/>
    <w:rsid w:val="00AF3BAD"/>
    <w:rsid w:val="00B6655D"/>
    <w:rsid w:val="00B72142"/>
    <w:rsid w:val="00C953A7"/>
    <w:rsid w:val="00CE4002"/>
    <w:rsid w:val="00D71ADA"/>
    <w:rsid w:val="00D8457B"/>
    <w:rsid w:val="00DA6EF9"/>
    <w:rsid w:val="00E47EC1"/>
    <w:rsid w:val="00E47FEC"/>
    <w:rsid w:val="00E66C54"/>
    <w:rsid w:val="00ED652A"/>
    <w:rsid w:val="00ED6727"/>
    <w:rsid w:val="00EE0469"/>
    <w:rsid w:val="00F5269D"/>
    <w:rsid w:val="00FA1948"/>
    <w:rsid w:val="00FC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948"/>
    <w:rPr>
      <w:color w:val="0000FF"/>
      <w:u w:val="single"/>
    </w:rPr>
  </w:style>
  <w:style w:type="paragraph" w:customStyle="1" w:styleId="ConsPlusNormal">
    <w:name w:val="ConsPlusNormal"/>
    <w:rsid w:val="00FA1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1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A1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DBB"/>
    <w:rPr>
      <w:rFonts w:ascii="Tahoma" w:eastAsia="Calibri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6156CA"/>
  </w:style>
  <w:style w:type="paragraph" w:styleId="a8">
    <w:name w:val="header"/>
    <w:basedOn w:val="a"/>
    <w:link w:val="a9"/>
    <w:uiPriority w:val="99"/>
    <w:unhideWhenUsed/>
    <w:rsid w:val="00E66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6C5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66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6C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948"/>
    <w:rPr>
      <w:color w:val="0000FF"/>
      <w:u w:val="single"/>
    </w:rPr>
  </w:style>
  <w:style w:type="paragraph" w:customStyle="1" w:styleId="ConsPlusNormal">
    <w:name w:val="ConsPlusNormal"/>
    <w:rsid w:val="00FA1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1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A19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DBB"/>
    <w:rPr>
      <w:rFonts w:ascii="Tahoma" w:eastAsia="Calibri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6156CA"/>
  </w:style>
  <w:style w:type="paragraph" w:styleId="a8">
    <w:name w:val="header"/>
    <w:basedOn w:val="a"/>
    <w:link w:val="a9"/>
    <w:uiPriority w:val="99"/>
    <w:unhideWhenUsed/>
    <w:rsid w:val="00E66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6C5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66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6C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D6229DD7820FD9E4D3C3599D18F39E2A2AB25EFDECA49B85CA668712C26220C4558936BB8EE01BE03B6FA105CCE1F1D903E8F34420FB22A323646r911G" TargetMode="External"/><Relationship Id="rId13" Type="http://schemas.openxmlformats.org/officeDocument/2006/relationships/hyperlink" Target="consultantplus://offline/ref=376D6229DD7820FD9E4D22388FBDD133E6ACF22AE7D9C318E20EA03F2E7C20774C055EC529FBE60BEA52F5A61556925058C42D8C3C5Er01EG" TargetMode="External"/><Relationship Id="rId18" Type="http://schemas.openxmlformats.org/officeDocument/2006/relationships/hyperlink" Target="consultantplus://offline/ref=376D6229DD7820FD9E4D22388FBDD133E6ACF22AE7D9C318E20EA03F2E7C20774C055EC529FCE70BEA52F5A61556925058C42D8C3C5Er01EG" TargetMode="External"/><Relationship Id="rId26" Type="http://schemas.openxmlformats.org/officeDocument/2006/relationships/hyperlink" Target="http://www.consultant.ru/document/cons_doc_LAW_373276/7cb66e0f239f00b0e1d59f167cd46beb2182ece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73276/7cb66e0f239f00b0e1d59f167cd46beb2182ece1/" TargetMode="External"/><Relationship Id="rId7" Type="http://schemas.openxmlformats.org/officeDocument/2006/relationships/hyperlink" Target="consultantplus://offline/ref=376D6229DD7820FD9E4D22388FBDD133E6ACF229EFDFC318E20EA03F2E7C20774C055EC021FDE854EF47E4FE195F844F58DB318E3Er51CG" TargetMode="External"/><Relationship Id="rId12" Type="http://schemas.openxmlformats.org/officeDocument/2006/relationships/hyperlink" Target="file:///C:\Users\pon\Downloads\&#1055;&#1088;&#1086;&#1077;&#1082;&#1090;%20&#1054;&#1073;%20&#1091;&#1090;&#1074;%20&#1055;&#1086;&#1083;&#1086;&#1078;&#1077;&#1085;&#1080;&#1103;%20&#1087;&#1086;%20&#1086;&#1073;&#1097;&#1077;&#1089;&#1090;&#1074;%20&#1086;&#1073;&#1089;&#1091;&#1078;&#1076;&#1077;&#1085;&#1080;&#1103;&#1084;%20&#1087;&#1086;%20&#1075;&#1088;&#1072;&#1076;&#1086;&#1089;&#1090;&#1088;&#1086;&#1080;&#1090;&#1077;&#1083;&#1100;&#1089;&#1090;&#1074;&#1091;%20&#1058;&#1045;&#1050;&#1057;&#1058;%202021%20&#1040;&#1064;&#1052;&#1054;%20&#1057;&#1050;%20(1).docx" TargetMode="External"/><Relationship Id="rId17" Type="http://schemas.openxmlformats.org/officeDocument/2006/relationships/hyperlink" Target="consultantplus://offline/ref=376D6229DD7820FD9E4D22388FBDD133E6ACF22AE7D9C318E20EA03F2E7C20774C055EC62CFAE30BEA52F5A61556925058C42D8C3C5Er01EG" TargetMode="External"/><Relationship Id="rId25" Type="http://schemas.openxmlformats.org/officeDocument/2006/relationships/hyperlink" Target="http://www.consultant.ru/document/cons_doc_LAW_373276/91122874bbcf628c0e5c6bceb7fe613ee682fc73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6D6229DD7820FD9E4D22388FBDD133E6ACF22AE7D9C318E20EA03F2E7C20774C055EC529F4EA0BEA52F5A61556925058C42D8C3C5Er01EG" TargetMode="External"/><Relationship Id="rId20" Type="http://schemas.openxmlformats.org/officeDocument/2006/relationships/hyperlink" Target="http://www.consultant.ru/document/cons_doc_LAW_373276/7cb66e0f239f00b0e1d59f167cd46beb2182ece1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6D6229DD7820FD9E4D22388FBDD133E6ACF22AE7D9C318E20EA03F2E7C20774C055EC529FAE20BEA52F5A61556925058C42D8C3C5Er01EG" TargetMode="External"/><Relationship Id="rId11" Type="http://schemas.openxmlformats.org/officeDocument/2006/relationships/hyperlink" Target="file:///C:\Users\pon\Downloads\&#1055;&#1088;&#1086;&#1077;&#1082;&#1090;%20&#1054;&#1073;%20&#1091;&#1090;&#1074;%20&#1055;&#1086;&#1083;&#1086;&#1078;&#1077;&#1085;&#1080;&#1103;%20&#1087;&#1086;%20&#1086;&#1073;&#1097;&#1077;&#1089;&#1090;&#1074;%20&#1086;&#1073;&#1089;&#1091;&#1078;&#1076;&#1077;&#1085;&#1080;&#1103;&#1084;%20&#1087;&#1086;%20&#1075;&#1088;&#1072;&#1076;&#1086;&#1089;&#1090;&#1088;&#1086;&#1080;&#1090;&#1077;&#1083;&#1100;&#1089;&#1090;&#1074;&#1091;%20&#1058;&#1045;&#1050;&#1057;&#1058;%202021%20&#1040;&#1064;&#1052;&#1054;%20&#1057;&#1050;%20(1).docx" TargetMode="External"/><Relationship Id="rId24" Type="http://schemas.openxmlformats.org/officeDocument/2006/relationships/hyperlink" Target="consultantplus://offline/ref=376D6229DD7820FD9E4D22388FBDD133E6ACF22AE7D9C318E20EA03F2E7C20774C055EC628FCE502B608E5A25C02974F51DB328F225E0EB1r314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6D6229DD7820FD9E4D22388FBDD133E6ACF22AE7D9C318E20EA03F2E7C20774C055EC529FBE60BEA52F5A61556925058C42D8C3C5Er01EG" TargetMode="External"/><Relationship Id="rId23" Type="http://schemas.openxmlformats.org/officeDocument/2006/relationships/hyperlink" Target="consultantplus://offline/ref=376D6229DD7820FD9E4D22388FBDD133E6ACF22AE7D9C318E20EA03F2E7C20774C055EC628FCE501BB08E5A25C02974F51DB328F225E0EB1r314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76D6229DD7820FD9E4D22388FBDD133E6ACF22AE7D9C318E20EA03F2E7C20774C055EC52AFCE50BEA52F5A61556925058C42D8C3C5Er01EG" TargetMode="External"/><Relationship Id="rId19" Type="http://schemas.openxmlformats.org/officeDocument/2006/relationships/hyperlink" Target="consultantplus://offline/ref=376D6229DD7820FD9E4D22388FBDD133E6ACF22AE7D9C318E20EA03F2E7C20774C055EC628FCE501BB08E5A25C02974F51DB328F225E0EB1r314G" TargetMode="External"/><Relationship Id="rId31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6D6229DD7820FD9E4D22388FBDD133E6ACF22AE7D9C318E20EA03F2E7C20774C055EC529F5E60BEA52F5A61556925058C42D8C3C5Er01EG" TargetMode="External"/><Relationship Id="rId14" Type="http://schemas.openxmlformats.org/officeDocument/2006/relationships/hyperlink" Target="consultantplus://offline/ref=376D6229DD7820FD9E4D22388FBDD133E6ACF22AE7D9C318E20EA03F2E7C20774C055EC42AFAE40BEA52F5A61556925058C42D8C3C5Er01EG" TargetMode="External"/><Relationship Id="rId22" Type="http://schemas.openxmlformats.org/officeDocument/2006/relationships/hyperlink" Target="consultantplus://offline/ref=376D6229DD7820FD9E4D22388FBDD133E6ACF22AE7D9C318E20EA03F2E7C20774C055EC529FCE70BEA52F5A61556925058C42D8C3C5Er01EG" TargetMode="External"/><Relationship Id="rId27" Type="http://schemas.openxmlformats.org/officeDocument/2006/relationships/hyperlink" Target="http://www.consultant.ru/document/cons_doc_LAW_373276/7cb66e0f239f00b0e1d59f167cd46beb2182ece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7920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3</cp:revision>
  <cp:lastPrinted>2021-03-31T11:55:00Z</cp:lastPrinted>
  <dcterms:created xsi:type="dcterms:W3CDTF">2021-03-29T14:46:00Z</dcterms:created>
  <dcterms:modified xsi:type="dcterms:W3CDTF">2021-03-31T11:55:00Z</dcterms:modified>
</cp:coreProperties>
</file>