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975" w:rsidRDefault="005A6975" w:rsidP="00CA5810">
      <w:pPr>
        <w:pStyle w:val="a3"/>
        <w:widowControl w:val="0"/>
        <w:suppressAutoHyphens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4779645</wp:posOffset>
                </wp:positionH>
                <wp:positionV relativeFrom="paragraph">
                  <wp:posOffset>-229235</wp:posOffset>
                </wp:positionV>
                <wp:extent cx="1233170" cy="204470"/>
                <wp:effectExtent l="0" t="0" r="5080" b="0"/>
                <wp:wrapNone/>
                <wp:docPr id="307" name="Поле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3170" cy="204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6975" w:rsidRPr="00CA5810" w:rsidRDefault="005A6975" w:rsidP="005A6975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07" o:spid="_x0000_s1026" type="#_x0000_t202" style="position:absolute;left:0;text-align:left;margin-left:376.35pt;margin-top:-18.05pt;width:97.1pt;height:16.1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" stroked="f">
                <v:textbox style="mso-fit-shape-to-text:t" inset="0,0,0,0">
                  <w:txbxContent>
                    <w:p w:rsidR="005A6975" w:rsidRPr="00CA5810" w:rsidRDefault="005A6975" w:rsidP="005A6975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>СОВЕТ</w:t>
      </w:r>
    </w:p>
    <w:p w:rsidR="005A6975" w:rsidRDefault="005A6975" w:rsidP="00CA5810">
      <w:pPr>
        <w:widowControl w:val="0"/>
        <w:suppressAutoHyphens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ШПАКОВСКОГО МУНИЦИПАЛЬНОГО РАЙОНА </w:t>
      </w:r>
    </w:p>
    <w:p w:rsidR="005A6975" w:rsidRDefault="005A6975" w:rsidP="00CA5810">
      <w:pPr>
        <w:widowControl w:val="0"/>
        <w:suppressAutoHyphens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СТАВРОПОЛЬСКОГО КРАЯ </w:t>
      </w:r>
      <w:r w:rsidR="00CA5810">
        <w:rPr>
          <w:b/>
          <w:bCs/>
          <w:szCs w:val="28"/>
        </w:rPr>
        <w:t>ЧЕТВЕРТОГО</w:t>
      </w:r>
      <w:r>
        <w:rPr>
          <w:b/>
          <w:bCs/>
          <w:szCs w:val="28"/>
        </w:rPr>
        <w:t xml:space="preserve"> СОЗЫВА</w:t>
      </w:r>
    </w:p>
    <w:p w:rsidR="005A6975" w:rsidRDefault="005A6975" w:rsidP="00CA5810">
      <w:pPr>
        <w:widowControl w:val="0"/>
        <w:suppressAutoHyphens/>
        <w:jc w:val="center"/>
        <w:rPr>
          <w:szCs w:val="28"/>
        </w:rPr>
      </w:pPr>
    </w:p>
    <w:p w:rsidR="005A6975" w:rsidRDefault="000F3C61" w:rsidP="00CA5810">
      <w:pPr>
        <w:pStyle w:val="1"/>
        <w:keepNext w:val="0"/>
        <w:widowControl w:val="0"/>
        <w:suppressAutoHyphens/>
      </w:pPr>
      <w:proofErr w:type="gramStart"/>
      <w:r>
        <w:t>Р</w:t>
      </w:r>
      <w:proofErr w:type="gramEnd"/>
      <w:r>
        <w:t xml:space="preserve"> Е Ш Е Н И Е</w:t>
      </w:r>
    </w:p>
    <w:p w:rsidR="005A6975" w:rsidRDefault="005A6975" w:rsidP="00CA5810">
      <w:pPr>
        <w:widowControl w:val="0"/>
        <w:suppressAutoHyphens/>
        <w:jc w:val="center"/>
        <w:rPr>
          <w:szCs w:val="28"/>
        </w:rPr>
      </w:pPr>
    </w:p>
    <w:p w:rsidR="005A6975" w:rsidRDefault="00CA5810" w:rsidP="00CA5810">
      <w:pPr>
        <w:widowControl w:val="0"/>
        <w:suppressAutoHyphens/>
        <w:rPr>
          <w:szCs w:val="28"/>
        </w:rPr>
      </w:pPr>
      <w:r>
        <w:rPr>
          <w:szCs w:val="28"/>
        </w:rPr>
        <w:t xml:space="preserve">12 декабря </w:t>
      </w:r>
      <w:r w:rsidR="005A6975">
        <w:rPr>
          <w:szCs w:val="28"/>
        </w:rPr>
        <w:t>201</w:t>
      </w:r>
      <w:r>
        <w:rPr>
          <w:szCs w:val="28"/>
        </w:rPr>
        <w:t>7</w:t>
      </w:r>
      <w:r w:rsidR="005A6975">
        <w:rPr>
          <w:szCs w:val="28"/>
        </w:rPr>
        <w:t xml:space="preserve"> года                     г</w:t>
      </w:r>
      <w:proofErr w:type="gramStart"/>
      <w:r w:rsidR="005A6975">
        <w:rPr>
          <w:szCs w:val="28"/>
        </w:rPr>
        <w:t>.М</w:t>
      </w:r>
      <w:proofErr w:type="gramEnd"/>
      <w:r w:rsidR="005A6975">
        <w:rPr>
          <w:szCs w:val="28"/>
        </w:rPr>
        <w:t xml:space="preserve">ихайловск                                      </w:t>
      </w:r>
      <w:r>
        <w:rPr>
          <w:szCs w:val="28"/>
        </w:rPr>
        <w:t xml:space="preserve"> </w:t>
      </w:r>
      <w:r w:rsidR="005A6975">
        <w:rPr>
          <w:szCs w:val="28"/>
        </w:rPr>
        <w:t xml:space="preserve">    № </w:t>
      </w:r>
      <w:r w:rsidR="00D32C07">
        <w:rPr>
          <w:szCs w:val="28"/>
        </w:rPr>
        <w:t>24</w:t>
      </w:r>
      <w:bookmarkStart w:id="0" w:name="_GoBack"/>
      <w:bookmarkEnd w:id="0"/>
    </w:p>
    <w:p w:rsidR="00135FB6" w:rsidRDefault="00135FB6" w:rsidP="00CA5810">
      <w:pPr>
        <w:widowControl w:val="0"/>
        <w:suppressAutoHyphens/>
      </w:pPr>
    </w:p>
    <w:p w:rsidR="005A6975" w:rsidRPr="00D6492D" w:rsidRDefault="005A6975" w:rsidP="00CA5810">
      <w:pPr>
        <w:widowControl w:val="0"/>
        <w:suppressAutoHyphens/>
        <w:spacing w:line="240" w:lineRule="exact"/>
        <w:jc w:val="both"/>
        <w:rPr>
          <w:szCs w:val="28"/>
        </w:rPr>
      </w:pPr>
      <w:r>
        <w:rPr>
          <w:szCs w:val="28"/>
        </w:rPr>
        <w:t xml:space="preserve">О признании </w:t>
      </w:r>
      <w:proofErr w:type="gramStart"/>
      <w:r>
        <w:rPr>
          <w:szCs w:val="28"/>
        </w:rPr>
        <w:t>утратившими</w:t>
      </w:r>
      <w:proofErr w:type="gramEnd"/>
      <w:r>
        <w:rPr>
          <w:szCs w:val="28"/>
        </w:rPr>
        <w:t xml:space="preserve"> силу некоторых решений Совета </w:t>
      </w:r>
      <w:r w:rsidRPr="00D6492D">
        <w:rPr>
          <w:szCs w:val="28"/>
        </w:rPr>
        <w:t>Шпаковского муниципального района Ставропольского края</w:t>
      </w:r>
    </w:p>
    <w:p w:rsidR="005A6975" w:rsidRDefault="005A6975" w:rsidP="00CA5810">
      <w:pPr>
        <w:widowControl w:val="0"/>
        <w:suppressAutoHyphens/>
      </w:pPr>
    </w:p>
    <w:p w:rsidR="005A6975" w:rsidRDefault="005A6975" w:rsidP="00CA5810">
      <w:pPr>
        <w:widowControl w:val="0"/>
        <w:suppressAutoHyphens/>
      </w:pPr>
    </w:p>
    <w:p w:rsidR="00D53D0C" w:rsidRPr="00D6492D" w:rsidRDefault="00D53D0C" w:rsidP="00CA5810">
      <w:pPr>
        <w:widowControl w:val="0"/>
        <w:tabs>
          <w:tab w:val="left" w:pos="900"/>
          <w:tab w:val="left" w:pos="1080"/>
        </w:tabs>
        <w:suppressAutoHyphens/>
        <w:ind w:firstLine="720"/>
        <w:jc w:val="both"/>
        <w:rPr>
          <w:szCs w:val="28"/>
        </w:rPr>
      </w:pPr>
      <w:r w:rsidRPr="00D6492D">
        <w:rPr>
          <w:szCs w:val="28"/>
        </w:rPr>
        <w:t xml:space="preserve">В соответствии </w:t>
      </w:r>
      <w:r>
        <w:rPr>
          <w:szCs w:val="28"/>
        </w:rPr>
        <w:t>с Федеральным закон</w:t>
      </w:r>
      <w:r w:rsidR="000F3C61">
        <w:rPr>
          <w:szCs w:val="28"/>
        </w:rPr>
        <w:t>ом</w:t>
      </w:r>
      <w:r>
        <w:rPr>
          <w:szCs w:val="28"/>
        </w:rPr>
        <w:t xml:space="preserve"> «Об общих принципах организации местного самоуправления в Российской Федерации», </w:t>
      </w:r>
      <w:r w:rsidR="00C83D97">
        <w:rPr>
          <w:szCs w:val="28"/>
        </w:rPr>
        <w:t xml:space="preserve">                     </w:t>
      </w:r>
      <w:r w:rsidRPr="00D6492D">
        <w:rPr>
          <w:szCs w:val="28"/>
        </w:rPr>
        <w:t>Устав</w:t>
      </w:r>
      <w:r>
        <w:rPr>
          <w:szCs w:val="28"/>
        </w:rPr>
        <w:t>ом</w:t>
      </w:r>
      <w:r w:rsidRPr="00D6492D">
        <w:rPr>
          <w:szCs w:val="28"/>
        </w:rPr>
        <w:t xml:space="preserve"> Шпаковского муниципального района Ставропольского края,</w:t>
      </w:r>
      <w:r>
        <w:rPr>
          <w:szCs w:val="28"/>
        </w:rPr>
        <w:t xml:space="preserve"> </w:t>
      </w:r>
      <w:r w:rsidR="000F3C61">
        <w:rPr>
          <w:szCs w:val="28"/>
        </w:rPr>
        <w:t xml:space="preserve">           </w:t>
      </w:r>
      <w:r w:rsidRPr="00D6492D">
        <w:rPr>
          <w:szCs w:val="28"/>
        </w:rPr>
        <w:t>Совет Шпаковского муниципального района Ставропольского края</w:t>
      </w:r>
    </w:p>
    <w:p w:rsidR="005A6975" w:rsidRDefault="005A6975" w:rsidP="00CA5810">
      <w:pPr>
        <w:widowControl w:val="0"/>
        <w:suppressAutoHyphens/>
        <w:ind w:firstLine="709"/>
      </w:pPr>
    </w:p>
    <w:p w:rsidR="00D53D0C" w:rsidRDefault="00D53D0C" w:rsidP="00CA5810">
      <w:pPr>
        <w:widowControl w:val="0"/>
        <w:suppressAutoHyphens/>
      </w:pPr>
      <w:r>
        <w:t>РЕШИЛ:</w:t>
      </w:r>
    </w:p>
    <w:p w:rsidR="00D53D0C" w:rsidRDefault="00D53D0C" w:rsidP="00CA5810">
      <w:pPr>
        <w:widowControl w:val="0"/>
        <w:suppressAutoHyphens/>
        <w:ind w:firstLine="709"/>
      </w:pPr>
    </w:p>
    <w:p w:rsidR="00C83D97" w:rsidRPr="008A6744" w:rsidRDefault="00C83D97" w:rsidP="00CA5810">
      <w:pPr>
        <w:widowControl w:val="0"/>
        <w:suppressAutoHyphens/>
        <w:ind w:firstLine="709"/>
        <w:jc w:val="both"/>
        <w:rPr>
          <w:szCs w:val="28"/>
        </w:rPr>
      </w:pPr>
      <w:r>
        <w:t xml:space="preserve">1. </w:t>
      </w:r>
      <w:r w:rsidRPr="008A6744">
        <w:rPr>
          <w:szCs w:val="28"/>
        </w:rPr>
        <w:t>Признать утратившими силу:</w:t>
      </w:r>
    </w:p>
    <w:p w:rsidR="00CA5810" w:rsidRPr="004F7384" w:rsidRDefault="00C83D97" w:rsidP="00CA581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Cs w:val="28"/>
        </w:rPr>
      </w:pPr>
      <w:r w:rsidRPr="008A6744">
        <w:rPr>
          <w:szCs w:val="28"/>
        </w:rPr>
        <w:t>1.1.</w:t>
      </w:r>
      <w:r w:rsidR="00CA5810" w:rsidRPr="008A6744">
        <w:rPr>
          <w:szCs w:val="28"/>
        </w:rPr>
        <w:t>Решение Совета Шпаковского муниципального района Ставропольског</w:t>
      </w:r>
      <w:r w:rsidR="00CA5810">
        <w:rPr>
          <w:szCs w:val="28"/>
        </w:rPr>
        <w:t xml:space="preserve">о края от </w:t>
      </w:r>
      <w:r w:rsidR="00CA5810">
        <w:t>26 февраля 2010 года № 171 «</w:t>
      </w:r>
      <w:r w:rsidR="00CA5810" w:rsidRPr="004F7384">
        <w:rPr>
          <w:szCs w:val="28"/>
        </w:rPr>
        <w:t>Об утверждении порядка опубликования (обнародования) нормативных правовых актов органов местного самоуправления Шпаковского муниципального района Ставропольского края</w:t>
      </w:r>
      <w:r w:rsidR="00CA5810">
        <w:rPr>
          <w:szCs w:val="28"/>
        </w:rPr>
        <w:t>».</w:t>
      </w:r>
    </w:p>
    <w:p w:rsidR="00CA5810" w:rsidRPr="004F7384" w:rsidRDefault="00CA5810" w:rsidP="00CA5810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1.2.</w:t>
      </w:r>
      <w:r w:rsidRPr="008A6744">
        <w:rPr>
          <w:szCs w:val="28"/>
        </w:rPr>
        <w:t>Решение Совета Шпаковского муниципального района Ставропольског</w:t>
      </w:r>
      <w:r>
        <w:rPr>
          <w:szCs w:val="28"/>
        </w:rPr>
        <w:t xml:space="preserve">о края от </w:t>
      </w:r>
      <w:r>
        <w:t>14 февраля 2014 года № 150 «</w:t>
      </w:r>
      <w:r>
        <w:rPr>
          <w:szCs w:val="28"/>
        </w:rPr>
        <w:t xml:space="preserve">О внесении изменений в </w:t>
      </w:r>
      <w:r w:rsidRPr="004F7384">
        <w:rPr>
          <w:szCs w:val="28"/>
        </w:rPr>
        <w:t>поряд</w:t>
      </w:r>
      <w:r>
        <w:rPr>
          <w:szCs w:val="28"/>
        </w:rPr>
        <w:t>о</w:t>
      </w:r>
      <w:r w:rsidRPr="004F7384">
        <w:rPr>
          <w:szCs w:val="28"/>
        </w:rPr>
        <w:t>к опубликования (обнародования) нормативных правовых актов органов местного самоуправления Шпаковского муниципального района Ставропольского края</w:t>
      </w:r>
      <w:r>
        <w:rPr>
          <w:szCs w:val="28"/>
        </w:rPr>
        <w:t xml:space="preserve">, утвержденный решением Совета Шпаковского муниципального района Ставропольского края                 от 26 февраля </w:t>
      </w:r>
      <w:r w:rsidRPr="00307039">
        <w:rPr>
          <w:szCs w:val="28"/>
        </w:rPr>
        <w:t>2010 года №171</w:t>
      </w:r>
      <w:r>
        <w:rPr>
          <w:szCs w:val="28"/>
        </w:rPr>
        <w:t>».</w:t>
      </w:r>
    </w:p>
    <w:p w:rsidR="00CA5810" w:rsidRDefault="00CA5810" w:rsidP="00CA5810">
      <w:pPr>
        <w:widowControl w:val="0"/>
        <w:suppressAutoHyphens/>
        <w:ind w:firstLine="709"/>
        <w:jc w:val="both"/>
        <w:rPr>
          <w:szCs w:val="28"/>
        </w:rPr>
      </w:pPr>
    </w:p>
    <w:p w:rsidR="008A6744" w:rsidRPr="008A6744" w:rsidRDefault="00EC7142" w:rsidP="00CA5810">
      <w:pPr>
        <w:pStyle w:val="ConsTitle"/>
        <w:widowControl w:val="0"/>
        <w:suppressAutoHyphens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="008A6744" w:rsidRPr="008A6744">
        <w:rPr>
          <w:rFonts w:ascii="Times New Roman" w:hAnsi="Times New Roman" w:cs="Times New Roman"/>
          <w:b w:val="0"/>
          <w:sz w:val="28"/>
          <w:szCs w:val="28"/>
        </w:rPr>
        <w:t xml:space="preserve">.Настоящее решение вступает в силу со дня его </w:t>
      </w:r>
      <w:r w:rsidR="00CA5810">
        <w:rPr>
          <w:rFonts w:ascii="Times New Roman" w:hAnsi="Times New Roman" w:cs="Times New Roman"/>
          <w:b w:val="0"/>
          <w:sz w:val="28"/>
          <w:szCs w:val="28"/>
        </w:rPr>
        <w:t>обнародования</w:t>
      </w:r>
      <w:r w:rsidR="008A6744" w:rsidRPr="008A6744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8A6744" w:rsidRDefault="008A6744" w:rsidP="00CA5810">
      <w:pPr>
        <w:widowControl w:val="0"/>
        <w:tabs>
          <w:tab w:val="left" w:pos="540"/>
          <w:tab w:val="left" w:pos="720"/>
          <w:tab w:val="left" w:pos="900"/>
        </w:tabs>
        <w:suppressAutoHyphens/>
        <w:jc w:val="both"/>
        <w:rPr>
          <w:szCs w:val="28"/>
        </w:rPr>
      </w:pPr>
    </w:p>
    <w:p w:rsidR="008A6744" w:rsidRDefault="008A6744" w:rsidP="00CA5810">
      <w:pPr>
        <w:widowControl w:val="0"/>
        <w:tabs>
          <w:tab w:val="left" w:pos="540"/>
          <w:tab w:val="left" w:pos="720"/>
          <w:tab w:val="left" w:pos="900"/>
        </w:tabs>
        <w:suppressAutoHyphens/>
        <w:jc w:val="both"/>
        <w:rPr>
          <w:szCs w:val="28"/>
        </w:rPr>
      </w:pPr>
    </w:p>
    <w:p w:rsidR="00B749DD" w:rsidRDefault="00B749DD" w:rsidP="00CA5810">
      <w:pPr>
        <w:widowControl w:val="0"/>
        <w:tabs>
          <w:tab w:val="left" w:pos="540"/>
          <w:tab w:val="left" w:pos="720"/>
          <w:tab w:val="left" w:pos="900"/>
        </w:tabs>
        <w:suppressAutoHyphens/>
        <w:jc w:val="both"/>
        <w:rPr>
          <w:szCs w:val="28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4536"/>
        <w:gridCol w:w="284"/>
        <w:gridCol w:w="4536"/>
      </w:tblGrid>
      <w:tr w:rsidR="0037733D" w:rsidRPr="00E0630F" w:rsidTr="007308B4">
        <w:tc>
          <w:tcPr>
            <w:tcW w:w="4536" w:type="dxa"/>
          </w:tcPr>
          <w:p w:rsidR="0037733D" w:rsidRPr="00E0630F" w:rsidRDefault="0037733D" w:rsidP="004F4D29">
            <w:pPr>
              <w:widowControl w:val="0"/>
              <w:suppressAutoHyphens/>
              <w:spacing w:line="240" w:lineRule="exact"/>
              <w:contextualSpacing/>
              <w:rPr>
                <w:szCs w:val="28"/>
              </w:rPr>
            </w:pPr>
            <w:r w:rsidRPr="00E0630F">
              <w:rPr>
                <w:szCs w:val="28"/>
              </w:rPr>
              <w:t>Глава Шпаковского</w:t>
            </w:r>
          </w:p>
          <w:p w:rsidR="0037733D" w:rsidRPr="00E0630F" w:rsidRDefault="0037733D" w:rsidP="004F4D29">
            <w:pPr>
              <w:widowControl w:val="0"/>
              <w:suppressAutoHyphens/>
              <w:spacing w:line="240" w:lineRule="exact"/>
              <w:contextualSpacing/>
              <w:rPr>
                <w:szCs w:val="28"/>
              </w:rPr>
            </w:pPr>
            <w:r w:rsidRPr="00E0630F">
              <w:rPr>
                <w:szCs w:val="28"/>
              </w:rPr>
              <w:t>муниципального района</w:t>
            </w:r>
          </w:p>
          <w:p w:rsidR="0037733D" w:rsidRPr="00E0630F" w:rsidRDefault="0037733D" w:rsidP="004F4D29">
            <w:pPr>
              <w:widowControl w:val="0"/>
              <w:suppressAutoHyphens/>
              <w:spacing w:line="240" w:lineRule="exact"/>
              <w:contextualSpacing/>
              <w:rPr>
                <w:szCs w:val="28"/>
              </w:rPr>
            </w:pPr>
            <w:r w:rsidRPr="00E0630F">
              <w:rPr>
                <w:szCs w:val="28"/>
              </w:rPr>
              <w:t>Ставропольского края</w:t>
            </w:r>
          </w:p>
          <w:p w:rsidR="0037733D" w:rsidRPr="00E0630F" w:rsidRDefault="0037733D" w:rsidP="004F4D29">
            <w:pPr>
              <w:widowControl w:val="0"/>
              <w:suppressAutoHyphens/>
              <w:spacing w:line="240" w:lineRule="exact"/>
              <w:contextualSpacing/>
              <w:rPr>
                <w:szCs w:val="28"/>
              </w:rPr>
            </w:pPr>
          </w:p>
          <w:p w:rsidR="0037733D" w:rsidRPr="00E0630F" w:rsidRDefault="0037733D" w:rsidP="004F4D29">
            <w:pPr>
              <w:widowControl w:val="0"/>
              <w:suppressAutoHyphens/>
              <w:spacing w:line="240" w:lineRule="exact"/>
              <w:contextualSpacing/>
              <w:jc w:val="right"/>
              <w:rPr>
                <w:szCs w:val="28"/>
              </w:rPr>
            </w:pPr>
            <w:proofErr w:type="spellStart"/>
            <w:r w:rsidRPr="00E0630F">
              <w:rPr>
                <w:szCs w:val="28"/>
              </w:rPr>
              <w:t>В.В.Ростегаев</w:t>
            </w:r>
            <w:proofErr w:type="spellEnd"/>
          </w:p>
        </w:tc>
        <w:tc>
          <w:tcPr>
            <w:tcW w:w="284" w:type="dxa"/>
          </w:tcPr>
          <w:p w:rsidR="0037733D" w:rsidRPr="00E0630F" w:rsidRDefault="0037733D" w:rsidP="004F4D29">
            <w:pPr>
              <w:widowControl w:val="0"/>
              <w:suppressAutoHyphens/>
              <w:spacing w:line="240" w:lineRule="exact"/>
              <w:contextualSpacing/>
              <w:jc w:val="right"/>
              <w:rPr>
                <w:szCs w:val="28"/>
              </w:rPr>
            </w:pPr>
          </w:p>
        </w:tc>
        <w:tc>
          <w:tcPr>
            <w:tcW w:w="4536" w:type="dxa"/>
          </w:tcPr>
          <w:p w:rsidR="0037733D" w:rsidRPr="00E0630F" w:rsidRDefault="0037733D" w:rsidP="004F4D29">
            <w:pPr>
              <w:widowControl w:val="0"/>
              <w:suppressAutoHyphens/>
              <w:spacing w:line="240" w:lineRule="exact"/>
              <w:contextualSpacing/>
              <w:rPr>
                <w:szCs w:val="28"/>
              </w:rPr>
            </w:pPr>
            <w:r w:rsidRPr="00E0630F">
              <w:rPr>
                <w:szCs w:val="28"/>
              </w:rPr>
              <w:t>Председатель Совета</w:t>
            </w:r>
          </w:p>
          <w:p w:rsidR="0037733D" w:rsidRPr="00E0630F" w:rsidRDefault="0037733D" w:rsidP="004F4D29">
            <w:pPr>
              <w:widowControl w:val="0"/>
              <w:suppressAutoHyphens/>
              <w:spacing w:line="240" w:lineRule="exact"/>
              <w:contextualSpacing/>
              <w:rPr>
                <w:szCs w:val="28"/>
              </w:rPr>
            </w:pPr>
            <w:r w:rsidRPr="00E0630F">
              <w:rPr>
                <w:szCs w:val="28"/>
              </w:rPr>
              <w:t>Шпаковского муниципального</w:t>
            </w:r>
          </w:p>
          <w:p w:rsidR="0037733D" w:rsidRPr="00E0630F" w:rsidRDefault="0037733D" w:rsidP="004F4D29">
            <w:pPr>
              <w:widowControl w:val="0"/>
              <w:suppressAutoHyphens/>
              <w:spacing w:line="240" w:lineRule="exact"/>
              <w:contextualSpacing/>
              <w:rPr>
                <w:szCs w:val="28"/>
              </w:rPr>
            </w:pPr>
            <w:r w:rsidRPr="00E0630F">
              <w:rPr>
                <w:szCs w:val="28"/>
              </w:rPr>
              <w:t>района Ставропольского края</w:t>
            </w:r>
          </w:p>
          <w:p w:rsidR="0037733D" w:rsidRPr="00E0630F" w:rsidRDefault="0037733D" w:rsidP="004F4D29">
            <w:pPr>
              <w:widowControl w:val="0"/>
              <w:suppressAutoHyphens/>
              <w:spacing w:line="240" w:lineRule="exact"/>
              <w:contextualSpacing/>
              <w:rPr>
                <w:szCs w:val="28"/>
              </w:rPr>
            </w:pPr>
          </w:p>
          <w:p w:rsidR="0037733D" w:rsidRPr="00E0630F" w:rsidRDefault="0037733D" w:rsidP="004F4D29">
            <w:pPr>
              <w:widowControl w:val="0"/>
              <w:suppressAutoHyphens/>
              <w:spacing w:line="240" w:lineRule="exact"/>
              <w:contextualSpacing/>
              <w:jc w:val="right"/>
              <w:rPr>
                <w:szCs w:val="28"/>
              </w:rPr>
            </w:pPr>
            <w:proofErr w:type="spellStart"/>
            <w:r>
              <w:rPr>
                <w:szCs w:val="28"/>
              </w:rPr>
              <w:t>В.Ф.Букреев</w:t>
            </w:r>
            <w:proofErr w:type="spellEnd"/>
          </w:p>
        </w:tc>
      </w:tr>
    </w:tbl>
    <w:p w:rsidR="008A6744" w:rsidRPr="008A6744" w:rsidRDefault="008A6744" w:rsidP="0037733D">
      <w:pPr>
        <w:widowControl w:val="0"/>
        <w:tabs>
          <w:tab w:val="left" w:pos="540"/>
          <w:tab w:val="left" w:pos="720"/>
          <w:tab w:val="left" w:pos="900"/>
        </w:tabs>
        <w:suppressAutoHyphens/>
        <w:spacing w:line="240" w:lineRule="exact"/>
        <w:jc w:val="both"/>
        <w:rPr>
          <w:szCs w:val="28"/>
        </w:rPr>
      </w:pPr>
    </w:p>
    <w:sectPr w:rsidR="008A6744" w:rsidRPr="008A6744" w:rsidSect="00B749DD">
      <w:pgSz w:w="11906" w:h="16838"/>
      <w:pgMar w:top="1077" w:right="567" w:bottom="1077" w:left="1985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E6E"/>
    <w:rsid w:val="000F3C61"/>
    <w:rsid w:val="000F50D0"/>
    <w:rsid w:val="00135FB6"/>
    <w:rsid w:val="00182856"/>
    <w:rsid w:val="0025531E"/>
    <w:rsid w:val="0037733D"/>
    <w:rsid w:val="00527E7B"/>
    <w:rsid w:val="005A6975"/>
    <w:rsid w:val="006C7E6E"/>
    <w:rsid w:val="007308B4"/>
    <w:rsid w:val="008A6744"/>
    <w:rsid w:val="00B749DD"/>
    <w:rsid w:val="00C564F7"/>
    <w:rsid w:val="00C83D97"/>
    <w:rsid w:val="00CA5810"/>
    <w:rsid w:val="00D32C07"/>
    <w:rsid w:val="00D53D0C"/>
    <w:rsid w:val="00EC7142"/>
    <w:rsid w:val="00F22A77"/>
    <w:rsid w:val="00FC3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97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A6975"/>
    <w:pPr>
      <w:keepNext/>
      <w:jc w:val="center"/>
      <w:outlineLvl w:val="0"/>
    </w:pPr>
    <w:rPr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A6975"/>
    <w:rPr>
      <w:rFonts w:ascii="Times New Roman" w:eastAsia="Times New Roman" w:hAnsi="Times New Roman" w:cs="Times New Roman"/>
      <w:sz w:val="32"/>
      <w:szCs w:val="28"/>
      <w:lang w:eastAsia="ru-RU"/>
    </w:rPr>
  </w:style>
  <w:style w:type="paragraph" w:styleId="a3">
    <w:name w:val="Title"/>
    <w:basedOn w:val="a"/>
    <w:link w:val="a4"/>
    <w:qFormat/>
    <w:rsid w:val="005A6975"/>
    <w:pPr>
      <w:jc w:val="center"/>
    </w:pPr>
    <w:rPr>
      <w:b/>
      <w:bCs/>
      <w:szCs w:val="28"/>
    </w:rPr>
  </w:style>
  <w:style w:type="character" w:customStyle="1" w:styleId="a4">
    <w:name w:val="Название Знак"/>
    <w:basedOn w:val="a0"/>
    <w:link w:val="a3"/>
    <w:rsid w:val="005A697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C83D97"/>
    <w:pPr>
      <w:ind w:left="720"/>
      <w:contextualSpacing/>
    </w:pPr>
  </w:style>
  <w:style w:type="paragraph" w:customStyle="1" w:styleId="ConsTitle">
    <w:name w:val="ConsTitle"/>
    <w:uiPriority w:val="99"/>
    <w:rsid w:val="008A6744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749D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749D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97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A6975"/>
    <w:pPr>
      <w:keepNext/>
      <w:jc w:val="center"/>
      <w:outlineLvl w:val="0"/>
    </w:pPr>
    <w:rPr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A6975"/>
    <w:rPr>
      <w:rFonts w:ascii="Times New Roman" w:eastAsia="Times New Roman" w:hAnsi="Times New Roman" w:cs="Times New Roman"/>
      <w:sz w:val="32"/>
      <w:szCs w:val="28"/>
      <w:lang w:eastAsia="ru-RU"/>
    </w:rPr>
  </w:style>
  <w:style w:type="paragraph" w:styleId="a3">
    <w:name w:val="Title"/>
    <w:basedOn w:val="a"/>
    <w:link w:val="a4"/>
    <w:qFormat/>
    <w:rsid w:val="005A6975"/>
    <w:pPr>
      <w:jc w:val="center"/>
    </w:pPr>
    <w:rPr>
      <w:b/>
      <w:bCs/>
      <w:szCs w:val="28"/>
    </w:rPr>
  </w:style>
  <w:style w:type="character" w:customStyle="1" w:styleId="a4">
    <w:name w:val="Название Знак"/>
    <w:basedOn w:val="a0"/>
    <w:link w:val="a3"/>
    <w:rsid w:val="005A697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C83D97"/>
    <w:pPr>
      <w:ind w:left="720"/>
      <w:contextualSpacing/>
    </w:pPr>
  </w:style>
  <w:style w:type="paragraph" w:customStyle="1" w:styleId="ConsTitle">
    <w:name w:val="ConsTitle"/>
    <w:uiPriority w:val="99"/>
    <w:rsid w:val="008A6744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749D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749D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F2F74C-3A39-49AF-8642-36E100E5A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Мальцева Елена Александровна</dc:creator>
  <cp:keywords/>
  <dc:description/>
  <cp:lastModifiedBy>Гулевская Светлана Викторовна</cp:lastModifiedBy>
  <cp:revision>17</cp:revision>
  <cp:lastPrinted>2017-11-23T11:53:00Z</cp:lastPrinted>
  <dcterms:created xsi:type="dcterms:W3CDTF">2016-04-04T07:49:00Z</dcterms:created>
  <dcterms:modified xsi:type="dcterms:W3CDTF">2017-12-12T12:27:00Z</dcterms:modified>
</cp:coreProperties>
</file>