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5495"/>
        <w:gridCol w:w="4111"/>
      </w:tblGrid>
      <w:tr w:rsidR="00A81FD1" w:rsidRPr="00A81FD1" w:rsidTr="00A81FD1">
        <w:tc>
          <w:tcPr>
            <w:tcW w:w="5495" w:type="dxa"/>
          </w:tcPr>
          <w:p w:rsidR="00A81FD1" w:rsidRPr="00A81FD1" w:rsidRDefault="00A81FD1" w:rsidP="00A81FD1">
            <w:pPr>
              <w:tabs>
                <w:tab w:val="left" w:pos="5245"/>
              </w:tabs>
              <w:spacing w:line="240" w:lineRule="exact"/>
              <w:jc w:val="center"/>
              <w:rPr>
                <w:szCs w:val="28"/>
              </w:rPr>
            </w:pPr>
          </w:p>
        </w:tc>
        <w:tc>
          <w:tcPr>
            <w:tcW w:w="4111" w:type="dxa"/>
          </w:tcPr>
          <w:p w:rsidR="00A81FD1" w:rsidRPr="00A81FD1" w:rsidRDefault="00A81FD1" w:rsidP="00A81FD1">
            <w:pPr>
              <w:spacing w:line="240" w:lineRule="exact"/>
              <w:jc w:val="center"/>
              <w:rPr>
                <w:bCs/>
                <w:szCs w:val="28"/>
              </w:rPr>
            </w:pPr>
            <w:r w:rsidRPr="00A81FD1">
              <w:rPr>
                <w:bCs/>
                <w:szCs w:val="28"/>
              </w:rPr>
              <w:t xml:space="preserve">Приложение </w:t>
            </w:r>
            <w:r>
              <w:rPr>
                <w:bCs/>
                <w:szCs w:val="28"/>
              </w:rPr>
              <w:t>1</w:t>
            </w:r>
          </w:p>
          <w:p w:rsidR="00A81FD1" w:rsidRPr="00A81FD1" w:rsidRDefault="00A81FD1" w:rsidP="00A81FD1">
            <w:pPr>
              <w:spacing w:line="240" w:lineRule="exact"/>
              <w:jc w:val="center"/>
              <w:rPr>
                <w:bCs/>
                <w:szCs w:val="28"/>
              </w:rPr>
            </w:pPr>
            <w:r w:rsidRPr="00A81FD1">
              <w:rPr>
                <w:bCs/>
                <w:szCs w:val="28"/>
              </w:rPr>
              <w:t>к решению Думы Шпаковского</w:t>
            </w:r>
          </w:p>
          <w:p w:rsidR="00A81FD1" w:rsidRPr="00A81FD1" w:rsidRDefault="00A81FD1" w:rsidP="00A81FD1">
            <w:pPr>
              <w:spacing w:line="240" w:lineRule="exact"/>
              <w:jc w:val="center"/>
              <w:rPr>
                <w:bCs/>
                <w:szCs w:val="28"/>
              </w:rPr>
            </w:pPr>
            <w:r w:rsidRPr="00A81FD1">
              <w:rPr>
                <w:bCs/>
                <w:szCs w:val="28"/>
              </w:rPr>
              <w:t>муниципального округа</w:t>
            </w:r>
          </w:p>
          <w:p w:rsidR="00A81FD1" w:rsidRPr="00A81FD1" w:rsidRDefault="00A81FD1" w:rsidP="00A81FD1">
            <w:pPr>
              <w:spacing w:line="240" w:lineRule="exact"/>
              <w:jc w:val="center"/>
              <w:rPr>
                <w:bCs/>
                <w:szCs w:val="28"/>
              </w:rPr>
            </w:pPr>
            <w:r w:rsidRPr="00A81FD1">
              <w:rPr>
                <w:bCs/>
                <w:szCs w:val="28"/>
              </w:rPr>
              <w:t>Ставропольского края</w:t>
            </w:r>
          </w:p>
          <w:p w:rsidR="00A81FD1" w:rsidRPr="00A81FD1" w:rsidRDefault="00A81FD1" w:rsidP="009C5B5A">
            <w:pPr>
              <w:tabs>
                <w:tab w:val="left" w:pos="540"/>
                <w:tab w:val="left" w:pos="720"/>
                <w:tab w:val="left" w:pos="900"/>
              </w:tabs>
              <w:spacing w:line="240" w:lineRule="exact"/>
              <w:jc w:val="center"/>
              <w:rPr>
                <w:szCs w:val="28"/>
              </w:rPr>
            </w:pPr>
            <w:r w:rsidRPr="00A81FD1">
              <w:rPr>
                <w:bCs/>
                <w:szCs w:val="28"/>
              </w:rPr>
              <w:t xml:space="preserve">от </w:t>
            </w:r>
            <w:r w:rsidR="009C5B5A">
              <w:rPr>
                <w:bCs/>
                <w:szCs w:val="28"/>
              </w:rPr>
              <w:t>30 ноября 2022 г.</w:t>
            </w:r>
            <w:r w:rsidRPr="00A81FD1">
              <w:rPr>
                <w:bCs/>
                <w:szCs w:val="28"/>
              </w:rPr>
              <w:t xml:space="preserve"> № </w:t>
            </w:r>
            <w:r w:rsidR="009C5B5A">
              <w:rPr>
                <w:bCs/>
                <w:szCs w:val="28"/>
              </w:rPr>
              <w:t>399</w:t>
            </w:r>
          </w:p>
        </w:tc>
      </w:tr>
    </w:tbl>
    <w:p w:rsidR="00A81FD1" w:rsidRDefault="00A81FD1" w:rsidP="00AF4E44">
      <w:pPr>
        <w:widowControl w:val="0"/>
        <w:autoSpaceDE w:val="0"/>
        <w:autoSpaceDN w:val="0"/>
        <w:adjustRightInd w:val="0"/>
        <w:jc w:val="right"/>
        <w:rPr>
          <w:caps/>
          <w:color w:val="000000"/>
          <w:szCs w:val="28"/>
        </w:rPr>
      </w:pPr>
    </w:p>
    <w:p w:rsidR="00675A87" w:rsidRPr="00AF4E44" w:rsidRDefault="00675A87" w:rsidP="00AF4E44">
      <w:pPr>
        <w:widowControl w:val="0"/>
        <w:autoSpaceDE w:val="0"/>
        <w:autoSpaceDN w:val="0"/>
        <w:adjustRightInd w:val="0"/>
        <w:jc w:val="right"/>
        <w:rPr>
          <w:caps/>
          <w:color w:val="000000"/>
          <w:szCs w:val="28"/>
        </w:rPr>
      </w:pPr>
      <w:r w:rsidRPr="00AF4E44">
        <w:rPr>
          <w:caps/>
          <w:color w:val="000000"/>
          <w:szCs w:val="28"/>
        </w:rPr>
        <w:t>ПРОЕКТ</w:t>
      </w:r>
    </w:p>
    <w:p w:rsidR="00A81FD1" w:rsidRDefault="00A81FD1" w:rsidP="00AF4E44">
      <w:pPr>
        <w:widowControl w:val="0"/>
        <w:autoSpaceDE w:val="0"/>
        <w:autoSpaceDN w:val="0"/>
        <w:adjustRightInd w:val="0"/>
        <w:jc w:val="center"/>
        <w:rPr>
          <w:caps/>
          <w:color w:val="000000"/>
          <w:szCs w:val="28"/>
        </w:rPr>
      </w:pPr>
    </w:p>
    <w:p w:rsidR="002B48CC" w:rsidRPr="00AF4E44" w:rsidRDefault="002B48CC" w:rsidP="00AF4E44">
      <w:pPr>
        <w:widowControl w:val="0"/>
        <w:autoSpaceDE w:val="0"/>
        <w:autoSpaceDN w:val="0"/>
        <w:adjustRightInd w:val="0"/>
        <w:jc w:val="center"/>
        <w:rPr>
          <w:caps/>
          <w:color w:val="000000"/>
          <w:szCs w:val="28"/>
        </w:rPr>
      </w:pPr>
      <w:r w:rsidRPr="00AF4E44">
        <w:rPr>
          <w:caps/>
          <w:color w:val="000000"/>
          <w:szCs w:val="28"/>
        </w:rPr>
        <w:t>ДУМА</w:t>
      </w:r>
      <w:r w:rsidR="00AF4E44">
        <w:rPr>
          <w:caps/>
          <w:color w:val="000000"/>
          <w:szCs w:val="28"/>
        </w:rPr>
        <w:t xml:space="preserve"> </w:t>
      </w:r>
      <w:r w:rsidRPr="00AF4E44">
        <w:rPr>
          <w:caps/>
          <w:color w:val="000000"/>
          <w:szCs w:val="28"/>
        </w:rPr>
        <w:t>ШПАКОВСКОГО МУНИЦИПАЛЬНОГО ОКРУГА</w:t>
      </w:r>
    </w:p>
    <w:p w:rsidR="002B48CC" w:rsidRPr="00AF4E44" w:rsidRDefault="002B48CC" w:rsidP="00AF4E44">
      <w:pPr>
        <w:widowControl w:val="0"/>
        <w:autoSpaceDE w:val="0"/>
        <w:autoSpaceDN w:val="0"/>
        <w:adjustRightInd w:val="0"/>
        <w:jc w:val="center"/>
        <w:rPr>
          <w:caps/>
          <w:color w:val="000000"/>
          <w:szCs w:val="28"/>
        </w:rPr>
      </w:pPr>
      <w:r w:rsidRPr="00AF4E44">
        <w:rPr>
          <w:caps/>
          <w:color w:val="000000"/>
          <w:szCs w:val="28"/>
        </w:rPr>
        <w:t xml:space="preserve">СТАВРОПОЛЬСКОГО КРАЯ </w:t>
      </w:r>
      <w:r w:rsidRPr="00AF4E44">
        <w:rPr>
          <w:color w:val="000000"/>
          <w:szCs w:val="28"/>
        </w:rPr>
        <w:t>ПЕРВОГО СОЗЫВА</w:t>
      </w:r>
    </w:p>
    <w:p w:rsidR="002B48CC" w:rsidRDefault="002B48CC" w:rsidP="002B48CC">
      <w:pPr>
        <w:jc w:val="center"/>
        <w:rPr>
          <w:b/>
          <w:szCs w:val="28"/>
        </w:rPr>
      </w:pPr>
    </w:p>
    <w:p w:rsidR="002B48CC" w:rsidRDefault="002B48CC" w:rsidP="002B48CC">
      <w:pPr>
        <w:widowControl w:val="0"/>
        <w:adjustRightInd w:val="0"/>
        <w:jc w:val="center"/>
        <w:rPr>
          <w:szCs w:val="28"/>
        </w:rPr>
      </w:pPr>
      <w:r>
        <w:rPr>
          <w:szCs w:val="28"/>
        </w:rPr>
        <w:t>РЕШЕНИЕ</w:t>
      </w:r>
    </w:p>
    <w:p w:rsidR="002B48CC" w:rsidRDefault="002B48CC" w:rsidP="002B48CC">
      <w:pPr>
        <w:widowControl w:val="0"/>
        <w:adjustRightInd w:val="0"/>
        <w:jc w:val="center"/>
        <w:rPr>
          <w:szCs w:val="28"/>
        </w:rPr>
      </w:pPr>
    </w:p>
    <w:p w:rsidR="002B48CC" w:rsidRDefault="002B48CC" w:rsidP="00AF4E44">
      <w:pPr>
        <w:jc w:val="center"/>
        <w:rPr>
          <w:szCs w:val="28"/>
        </w:rPr>
      </w:pPr>
      <w:r>
        <w:rPr>
          <w:szCs w:val="28"/>
        </w:rPr>
        <w:t>г. Михайловск</w:t>
      </w:r>
    </w:p>
    <w:p w:rsidR="002B48CC" w:rsidRDefault="002B48CC" w:rsidP="002B48CC">
      <w:pPr>
        <w:widowControl w:val="0"/>
        <w:suppressAutoHyphens/>
        <w:jc w:val="center"/>
        <w:rPr>
          <w:szCs w:val="28"/>
        </w:rPr>
      </w:pPr>
    </w:p>
    <w:p w:rsidR="002B48CC" w:rsidRDefault="002B48CC" w:rsidP="002B48CC">
      <w:pPr>
        <w:widowControl w:val="0"/>
        <w:suppressAutoHyphens/>
        <w:spacing w:line="240" w:lineRule="exact"/>
        <w:jc w:val="both"/>
        <w:rPr>
          <w:szCs w:val="28"/>
        </w:rPr>
      </w:pPr>
      <w:r>
        <w:rPr>
          <w:szCs w:val="28"/>
        </w:rPr>
        <w:t xml:space="preserve">О бюджете Шпаковского муниципального округа Ставропольского края </w:t>
      </w:r>
      <w:r w:rsidR="007820E0">
        <w:rPr>
          <w:szCs w:val="28"/>
        </w:rPr>
        <w:br/>
      </w:r>
      <w:r>
        <w:rPr>
          <w:szCs w:val="28"/>
        </w:rPr>
        <w:t>на 202</w:t>
      </w:r>
      <w:r w:rsidR="002C6303">
        <w:rPr>
          <w:szCs w:val="28"/>
        </w:rPr>
        <w:t>3</w:t>
      </w:r>
      <w:r>
        <w:rPr>
          <w:szCs w:val="28"/>
        </w:rPr>
        <w:t xml:space="preserve"> год и плановый период 202</w:t>
      </w:r>
      <w:r w:rsidR="002C6303">
        <w:rPr>
          <w:szCs w:val="28"/>
        </w:rPr>
        <w:t>4</w:t>
      </w:r>
      <w:r w:rsidR="00675A87">
        <w:rPr>
          <w:szCs w:val="28"/>
        </w:rPr>
        <w:t xml:space="preserve"> и 202</w:t>
      </w:r>
      <w:r w:rsidR="002C6303">
        <w:rPr>
          <w:szCs w:val="28"/>
        </w:rPr>
        <w:t>5</w:t>
      </w:r>
      <w:r>
        <w:rPr>
          <w:szCs w:val="28"/>
        </w:rPr>
        <w:t xml:space="preserve"> годов</w:t>
      </w:r>
    </w:p>
    <w:p w:rsidR="002B48CC" w:rsidRDefault="002B48CC" w:rsidP="002B48CC">
      <w:pPr>
        <w:widowControl w:val="0"/>
        <w:suppressAutoHyphens/>
        <w:rPr>
          <w:szCs w:val="28"/>
        </w:rPr>
      </w:pPr>
    </w:p>
    <w:p w:rsidR="00675A87" w:rsidRPr="00675A87" w:rsidRDefault="00675A87" w:rsidP="00675A87">
      <w:pPr>
        <w:widowControl w:val="0"/>
        <w:suppressAutoHyphens/>
        <w:ind w:firstLine="708"/>
        <w:jc w:val="both"/>
        <w:rPr>
          <w:sz w:val="27"/>
          <w:szCs w:val="27"/>
        </w:rPr>
      </w:pPr>
      <w:r w:rsidRPr="00675A87">
        <w:rPr>
          <w:sz w:val="27"/>
          <w:szCs w:val="27"/>
        </w:rPr>
        <w:t>В соответствии с Бюджетным кодексом Российской Федерации, Уставом Шпаковского муниципального округа Ставропольского края, Положением о бюджетном процессе в Шпаковском муниципальном округе Ставропольского края, утвержденным решением Думы Шпаковского муниципального округа Ставропольского края от 25 ноября 2020 года № 51, Дума Шпаковского муниципального округа Ставропольского края</w:t>
      </w:r>
    </w:p>
    <w:p w:rsidR="002B48CC" w:rsidRDefault="002B48CC" w:rsidP="002B48CC">
      <w:pPr>
        <w:widowControl w:val="0"/>
        <w:suppressAutoHyphens/>
        <w:rPr>
          <w:szCs w:val="28"/>
        </w:rPr>
      </w:pPr>
    </w:p>
    <w:p w:rsidR="002B48CC" w:rsidRDefault="002B48CC" w:rsidP="002B48CC">
      <w:pPr>
        <w:widowControl w:val="0"/>
        <w:suppressAutoHyphens/>
        <w:rPr>
          <w:szCs w:val="28"/>
        </w:rPr>
      </w:pPr>
      <w:r>
        <w:rPr>
          <w:szCs w:val="28"/>
        </w:rPr>
        <w:t>РЕШИЛА:</w:t>
      </w:r>
    </w:p>
    <w:p w:rsidR="002B48CC" w:rsidRDefault="002B48CC" w:rsidP="002B48CC">
      <w:pPr>
        <w:widowControl w:val="0"/>
        <w:suppressAutoHyphens/>
        <w:ind w:firstLine="709"/>
        <w:rPr>
          <w:szCs w:val="28"/>
        </w:rPr>
      </w:pPr>
    </w:p>
    <w:p w:rsidR="002B48CC" w:rsidRDefault="002B48CC" w:rsidP="00085E74">
      <w:pPr>
        <w:widowControl w:val="0"/>
        <w:suppressAutoHyphens/>
        <w:autoSpaceDE w:val="0"/>
        <w:autoSpaceDN w:val="0"/>
        <w:adjustRightInd w:val="0"/>
        <w:ind w:firstLine="709"/>
        <w:jc w:val="both"/>
        <w:rPr>
          <w:szCs w:val="28"/>
        </w:rPr>
      </w:pPr>
      <w:r>
        <w:rPr>
          <w:szCs w:val="28"/>
        </w:rPr>
        <w:t>1.</w:t>
      </w:r>
      <w:r w:rsidR="00E775E1">
        <w:rPr>
          <w:szCs w:val="28"/>
        </w:rPr>
        <w:t xml:space="preserve"> </w:t>
      </w:r>
      <w:r>
        <w:rPr>
          <w:szCs w:val="28"/>
        </w:rPr>
        <w:t>Утвердить основные характеристики бюджета Шпаковского муниципального округа Ставропольского края (далее – местный бюджет)</w:t>
      </w:r>
      <w:r w:rsidR="002F05ED">
        <w:rPr>
          <w:szCs w:val="28"/>
        </w:rPr>
        <w:t xml:space="preserve"> </w:t>
      </w:r>
      <w:r>
        <w:rPr>
          <w:szCs w:val="28"/>
        </w:rPr>
        <w:t>на 202</w:t>
      </w:r>
      <w:r w:rsidR="002C6303">
        <w:rPr>
          <w:szCs w:val="28"/>
        </w:rPr>
        <w:t>3</w:t>
      </w:r>
      <w:r>
        <w:rPr>
          <w:szCs w:val="28"/>
        </w:rPr>
        <w:t xml:space="preserve"> год и плановый период 202</w:t>
      </w:r>
      <w:r w:rsidR="002C6303">
        <w:rPr>
          <w:szCs w:val="28"/>
        </w:rPr>
        <w:t>4</w:t>
      </w:r>
      <w:r>
        <w:rPr>
          <w:szCs w:val="28"/>
        </w:rPr>
        <w:t xml:space="preserve"> и 202</w:t>
      </w:r>
      <w:r w:rsidR="002C6303">
        <w:rPr>
          <w:szCs w:val="28"/>
        </w:rPr>
        <w:t>5</w:t>
      </w:r>
      <w:r>
        <w:rPr>
          <w:szCs w:val="28"/>
        </w:rPr>
        <w:t xml:space="preserve"> годов:</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 xml:space="preserve">1) общий объем </w:t>
      </w:r>
      <w:r w:rsidR="002F05ED" w:rsidRPr="002F05ED">
        <w:rPr>
          <w:szCs w:val="28"/>
        </w:rPr>
        <w:t>доходов местного бюджета на 202</w:t>
      </w:r>
      <w:r w:rsidR="002C6303">
        <w:rPr>
          <w:szCs w:val="28"/>
        </w:rPr>
        <w:t>3</w:t>
      </w:r>
      <w:r w:rsidRPr="002F05ED">
        <w:rPr>
          <w:szCs w:val="28"/>
        </w:rPr>
        <w:t xml:space="preserve"> год в сумме </w:t>
      </w:r>
      <w:r w:rsidR="00C45D93" w:rsidRPr="00C45D93">
        <w:rPr>
          <w:szCs w:val="28"/>
        </w:rPr>
        <w:t>4</w:t>
      </w:r>
      <w:r w:rsidR="002F05ED" w:rsidRPr="00C45D93">
        <w:rPr>
          <w:szCs w:val="28"/>
        </w:rPr>
        <w:t> </w:t>
      </w:r>
      <w:r w:rsidR="00C45D93" w:rsidRPr="00C45D93">
        <w:rPr>
          <w:szCs w:val="28"/>
        </w:rPr>
        <w:t>124 </w:t>
      </w:r>
      <w:r w:rsidR="00FA3EFB">
        <w:rPr>
          <w:szCs w:val="28"/>
        </w:rPr>
        <w:t>835</w:t>
      </w:r>
      <w:r w:rsidR="00C45D93" w:rsidRPr="00C45D93">
        <w:rPr>
          <w:szCs w:val="28"/>
        </w:rPr>
        <w:t>,</w:t>
      </w:r>
      <w:r w:rsidR="00FA3EFB">
        <w:rPr>
          <w:szCs w:val="28"/>
        </w:rPr>
        <w:t>08</w:t>
      </w:r>
      <w:r w:rsidR="00C45D93">
        <w:rPr>
          <w:szCs w:val="28"/>
        </w:rPr>
        <w:t xml:space="preserve"> тыс. </w:t>
      </w:r>
      <w:r w:rsidRPr="002F05ED">
        <w:rPr>
          <w:szCs w:val="28"/>
        </w:rPr>
        <w:t>рубл</w:t>
      </w:r>
      <w:r w:rsidR="00C45D93">
        <w:rPr>
          <w:szCs w:val="28"/>
        </w:rPr>
        <w:t>ей</w:t>
      </w:r>
      <w:r w:rsidR="002F05ED" w:rsidRPr="002F05ED">
        <w:rPr>
          <w:szCs w:val="28"/>
        </w:rPr>
        <w:t>, на 202</w:t>
      </w:r>
      <w:r w:rsidR="002C6303">
        <w:rPr>
          <w:szCs w:val="28"/>
        </w:rPr>
        <w:t>4</w:t>
      </w:r>
      <w:r w:rsidRPr="002F05ED">
        <w:rPr>
          <w:szCs w:val="28"/>
        </w:rPr>
        <w:t xml:space="preserve"> год в сумме </w:t>
      </w:r>
      <w:r w:rsidR="002F05ED" w:rsidRPr="00FA3EFB">
        <w:rPr>
          <w:szCs w:val="28"/>
        </w:rPr>
        <w:t>4 </w:t>
      </w:r>
      <w:r w:rsidR="00FA3EFB" w:rsidRPr="00FA3EFB">
        <w:rPr>
          <w:szCs w:val="28"/>
        </w:rPr>
        <w:t>535 679,88</w:t>
      </w:r>
      <w:r w:rsidR="00FA3EFB" w:rsidRPr="00FA3EFB">
        <w:t xml:space="preserve"> </w:t>
      </w:r>
      <w:r w:rsidR="00FA3EFB" w:rsidRPr="00FA3EFB">
        <w:rPr>
          <w:szCs w:val="28"/>
        </w:rPr>
        <w:t>тыс. рублей</w:t>
      </w:r>
      <w:r w:rsidRPr="002F05ED">
        <w:rPr>
          <w:szCs w:val="28"/>
        </w:rPr>
        <w:t>,</w:t>
      </w:r>
      <w:r w:rsidR="002F05ED" w:rsidRPr="002F05ED">
        <w:rPr>
          <w:szCs w:val="28"/>
        </w:rPr>
        <w:t xml:space="preserve"> на 202</w:t>
      </w:r>
      <w:r w:rsidR="002C6303">
        <w:rPr>
          <w:szCs w:val="28"/>
        </w:rPr>
        <w:t>5</w:t>
      </w:r>
      <w:r w:rsidRPr="002F05ED">
        <w:rPr>
          <w:szCs w:val="28"/>
        </w:rPr>
        <w:t xml:space="preserve"> год в сумме </w:t>
      </w:r>
      <w:r w:rsidR="00FA3EFB" w:rsidRPr="00FA3EFB">
        <w:rPr>
          <w:szCs w:val="28"/>
        </w:rPr>
        <w:t>3</w:t>
      </w:r>
      <w:r w:rsidR="002F05ED" w:rsidRPr="00FA3EFB">
        <w:rPr>
          <w:szCs w:val="28"/>
        </w:rPr>
        <w:t> </w:t>
      </w:r>
      <w:r w:rsidR="00FA3EFB" w:rsidRPr="00FA3EFB">
        <w:rPr>
          <w:szCs w:val="28"/>
        </w:rPr>
        <w:t>546 063</w:t>
      </w:r>
      <w:r w:rsidR="00FA3EFB">
        <w:rPr>
          <w:szCs w:val="28"/>
        </w:rPr>
        <w:t>,36</w:t>
      </w:r>
      <w:r w:rsidR="002F05ED">
        <w:rPr>
          <w:szCs w:val="28"/>
        </w:rPr>
        <w:t xml:space="preserve"> </w:t>
      </w:r>
      <w:r w:rsidR="00FA3EFB" w:rsidRPr="00FA3EFB">
        <w:rPr>
          <w:szCs w:val="28"/>
        </w:rPr>
        <w:t>тыс. рублей</w:t>
      </w:r>
      <w:r w:rsidRPr="002F05ED">
        <w:rPr>
          <w:szCs w:val="28"/>
        </w:rPr>
        <w:t>;</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2) общий объем р</w:t>
      </w:r>
      <w:r w:rsidR="002F05ED" w:rsidRPr="002F05ED">
        <w:rPr>
          <w:szCs w:val="28"/>
        </w:rPr>
        <w:t>асходов местного бюджета на 202</w:t>
      </w:r>
      <w:r w:rsidR="002C6303">
        <w:rPr>
          <w:szCs w:val="28"/>
        </w:rPr>
        <w:t>3</w:t>
      </w:r>
      <w:r w:rsidRPr="002F05ED">
        <w:rPr>
          <w:szCs w:val="28"/>
        </w:rPr>
        <w:t xml:space="preserve"> год в сумме </w:t>
      </w:r>
      <w:r w:rsidR="00FA3EFB" w:rsidRPr="00FA3EFB">
        <w:rPr>
          <w:szCs w:val="28"/>
        </w:rPr>
        <w:t>4 124 835,08</w:t>
      </w:r>
      <w:r w:rsidR="00FA3EFB">
        <w:rPr>
          <w:szCs w:val="28"/>
        </w:rPr>
        <w:t xml:space="preserve"> </w:t>
      </w:r>
      <w:r w:rsidR="00C45D93">
        <w:rPr>
          <w:szCs w:val="28"/>
        </w:rPr>
        <w:t xml:space="preserve">тыс. </w:t>
      </w:r>
      <w:r w:rsidR="002F05ED" w:rsidRPr="002F05ED">
        <w:rPr>
          <w:szCs w:val="28"/>
        </w:rPr>
        <w:t>рубл</w:t>
      </w:r>
      <w:r w:rsidR="00C45D93">
        <w:rPr>
          <w:szCs w:val="28"/>
        </w:rPr>
        <w:t>ей</w:t>
      </w:r>
      <w:r w:rsidR="002F05ED" w:rsidRPr="002F05ED">
        <w:rPr>
          <w:szCs w:val="28"/>
        </w:rPr>
        <w:t>, на 202</w:t>
      </w:r>
      <w:r w:rsidR="002C6303">
        <w:rPr>
          <w:szCs w:val="28"/>
        </w:rPr>
        <w:t>4</w:t>
      </w:r>
      <w:r w:rsidRPr="002F05ED">
        <w:rPr>
          <w:szCs w:val="28"/>
        </w:rPr>
        <w:t xml:space="preserve"> год в сумме </w:t>
      </w:r>
      <w:r w:rsidR="00FA3EFB" w:rsidRPr="00FA3EFB">
        <w:rPr>
          <w:szCs w:val="28"/>
        </w:rPr>
        <w:t>4</w:t>
      </w:r>
      <w:r w:rsidR="007F4D73" w:rsidRPr="00C45D93">
        <w:rPr>
          <w:szCs w:val="28"/>
        </w:rPr>
        <w:t> </w:t>
      </w:r>
      <w:r w:rsidR="00FA3EFB" w:rsidRPr="00FA3EFB">
        <w:rPr>
          <w:szCs w:val="28"/>
        </w:rPr>
        <w:t>535</w:t>
      </w:r>
      <w:r w:rsidR="007F4D73" w:rsidRPr="00C45D93">
        <w:rPr>
          <w:szCs w:val="28"/>
        </w:rPr>
        <w:t> </w:t>
      </w:r>
      <w:r w:rsidR="00FA3EFB" w:rsidRPr="00FA3EFB">
        <w:rPr>
          <w:szCs w:val="28"/>
        </w:rPr>
        <w:t>679,88 тыс. рублей</w:t>
      </w:r>
      <w:r w:rsidRPr="002F05ED">
        <w:rPr>
          <w:szCs w:val="28"/>
        </w:rPr>
        <w:t>,</w:t>
      </w:r>
      <w:r w:rsidRPr="002F05ED">
        <w:rPr>
          <w:szCs w:val="28"/>
        </w:rPr>
        <w:br/>
        <w:t xml:space="preserve">в том числе условно утвержденные расходы в сумме </w:t>
      </w:r>
      <w:r w:rsidR="007F4D73" w:rsidRPr="007F4D73">
        <w:rPr>
          <w:szCs w:val="28"/>
        </w:rPr>
        <w:t>39</w:t>
      </w:r>
      <w:r w:rsidR="007F4D73" w:rsidRPr="00C45D93">
        <w:rPr>
          <w:szCs w:val="28"/>
        </w:rPr>
        <w:t> </w:t>
      </w:r>
      <w:r w:rsidR="007F4D73">
        <w:rPr>
          <w:szCs w:val="28"/>
        </w:rPr>
        <w:t xml:space="preserve"> </w:t>
      </w:r>
      <w:r w:rsidR="007F4D73" w:rsidRPr="007F4D73">
        <w:rPr>
          <w:szCs w:val="28"/>
        </w:rPr>
        <w:t>922,06</w:t>
      </w:r>
      <w:r w:rsidR="007F4D73">
        <w:rPr>
          <w:szCs w:val="28"/>
        </w:rPr>
        <w:t xml:space="preserve"> </w:t>
      </w:r>
      <w:r w:rsidR="00FA3EFB" w:rsidRPr="00FA3EFB">
        <w:rPr>
          <w:szCs w:val="28"/>
        </w:rPr>
        <w:t>тыс. рублей</w:t>
      </w:r>
      <w:r w:rsidR="002F05ED" w:rsidRPr="002F05ED">
        <w:rPr>
          <w:szCs w:val="28"/>
        </w:rPr>
        <w:t>,</w:t>
      </w:r>
      <w:r w:rsidR="00FA3EFB">
        <w:rPr>
          <w:szCs w:val="28"/>
        </w:rPr>
        <w:t xml:space="preserve"> </w:t>
      </w:r>
      <w:r w:rsidR="002F05ED" w:rsidRPr="002F05ED">
        <w:rPr>
          <w:szCs w:val="28"/>
        </w:rPr>
        <w:t>на 202</w:t>
      </w:r>
      <w:r w:rsidR="002C6303">
        <w:rPr>
          <w:szCs w:val="28"/>
        </w:rPr>
        <w:t>5</w:t>
      </w:r>
      <w:r w:rsidRPr="002F05ED">
        <w:rPr>
          <w:szCs w:val="28"/>
        </w:rPr>
        <w:t xml:space="preserve"> год в сумме </w:t>
      </w:r>
      <w:r w:rsidR="00FA3EFB" w:rsidRPr="00FA3EFB">
        <w:rPr>
          <w:szCs w:val="28"/>
        </w:rPr>
        <w:t>3</w:t>
      </w:r>
      <w:r w:rsidR="007F4D73" w:rsidRPr="00C45D93">
        <w:rPr>
          <w:szCs w:val="28"/>
        </w:rPr>
        <w:t> </w:t>
      </w:r>
      <w:r w:rsidR="00FA3EFB" w:rsidRPr="00FA3EFB">
        <w:rPr>
          <w:szCs w:val="28"/>
        </w:rPr>
        <w:t>546</w:t>
      </w:r>
      <w:r w:rsidR="007F4D73" w:rsidRPr="00C45D93">
        <w:rPr>
          <w:szCs w:val="28"/>
        </w:rPr>
        <w:t> </w:t>
      </w:r>
      <w:r w:rsidR="00FA3EFB" w:rsidRPr="00FA3EFB">
        <w:rPr>
          <w:szCs w:val="28"/>
        </w:rPr>
        <w:t>063,36 тыс. рублей</w:t>
      </w:r>
      <w:r w:rsidRPr="002F05ED">
        <w:rPr>
          <w:szCs w:val="28"/>
        </w:rPr>
        <w:t xml:space="preserve">, в том числе условно утвержденные расходы в сумме </w:t>
      </w:r>
      <w:r w:rsidR="007F4D73" w:rsidRPr="007F4D73">
        <w:rPr>
          <w:szCs w:val="28"/>
        </w:rPr>
        <w:t>81</w:t>
      </w:r>
      <w:r w:rsidR="007F4D73">
        <w:rPr>
          <w:szCs w:val="28"/>
        </w:rPr>
        <w:t xml:space="preserve"> </w:t>
      </w:r>
      <w:r w:rsidR="007F4D73" w:rsidRPr="007F4D73">
        <w:rPr>
          <w:szCs w:val="28"/>
        </w:rPr>
        <w:t>443,58</w:t>
      </w:r>
      <w:r w:rsidR="007F4D73">
        <w:rPr>
          <w:szCs w:val="28"/>
        </w:rPr>
        <w:t xml:space="preserve"> </w:t>
      </w:r>
      <w:r w:rsidR="00FA3EFB" w:rsidRPr="00FA3EFB">
        <w:rPr>
          <w:szCs w:val="28"/>
        </w:rPr>
        <w:t>тыс. рублей</w:t>
      </w:r>
      <w:r w:rsidRPr="002F05ED">
        <w:rPr>
          <w:szCs w:val="28"/>
        </w:rPr>
        <w:t>;</w:t>
      </w:r>
    </w:p>
    <w:p w:rsidR="002B48CC" w:rsidRDefault="002B48CC" w:rsidP="00085E74">
      <w:pPr>
        <w:widowControl w:val="0"/>
        <w:suppressAutoHyphens/>
        <w:autoSpaceDE w:val="0"/>
        <w:autoSpaceDN w:val="0"/>
        <w:adjustRightInd w:val="0"/>
        <w:ind w:firstLine="709"/>
        <w:jc w:val="both"/>
        <w:rPr>
          <w:szCs w:val="28"/>
        </w:rPr>
      </w:pPr>
      <w:r w:rsidRPr="002F05ED">
        <w:rPr>
          <w:szCs w:val="28"/>
        </w:rPr>
        <w:t xml:space="preserve">3) </w:t>
      </w:r>
      <w:r w:rsidR="002F05ED" w:rsidRPr="002F05ED">
        <w:rPr>
          <w:szCs w:val="28"/>
        </w:rPr>
        <w:t>дефицит местного бюджета на 202</w:t>
      </w:r>
      <w:r w:rsidR="002C6303">
        <w:rPr>
          <w:szCs w:val="28"/>
        </w:rPr>
        <w:t>3</w:t>
      </w:r>
      <w:r w:rsidRPr="002F05ED">
        <w:rPr>
          <w:szCs w:val="28"/>
        </w:rPr>
        <w:t> </w:t>
      </w:r>
      <w:r w:rsidR="002F05ED" w:rsidRPr="002F05ED">
        <w:rPr>
          <w:szCs w:val="28"/>
        </w:rPr>
        <w:t xml:space="preserve">год в сумме 0,00 </w:t>
      </w:r>
      <w:r w:rsidR="007F4D73">
        <w:rPr>
          <w:szCs w:val="28"/>
        </w:rPr>
        <w:t xml:space="preserve">тыс. </w:t>
      </w:r>
      <w:r w:rsidR="002F05ED" w:rsidRPr="002F05ED">
        <w:rPr>
          <w:szCs w:val="28"/>
        </w:rPr>
        <w:t>рублей,</w:t>
      </w:r>
      <w:r w:rsidR="002F05ED" w:rsidRPr="002F05ED">
        <w:rPr>
          <w:szCs w:val="28"/>
        </w:rPr>
        <w:br/>
        <w:t>на 202</w:t>
      </w:r>
      <w:r w:rsidR="002C6303">
        <w:rPr>
          <w:szCs w:val="28"/>
        </w:rPr>
        <w:t>4</w:t>
      </w:r>
      <w:r w:rsidRPr="002F05ED">
        <w:rPr>
          <w:szCs w:val="28"/>
        </w:rPr>
        <w:t> </w:t>
      </w:r>
      <w:r w:rsidR="002F05ED" w:rsidRPr="002F05ED">
        <w:rPr>
          <w:szCs w:val="28"/>
        </w:rPr>
        <w:t xml:space="preserve">год в сумме 0,00 </w:t>
      </w:r>
      <w:r w:rsidR="007F4D73">
        <w:rPr>
          <w:szCs w:val="28"/>
        </w:rPr>
        <w:t xml:space="preserve">тыс. </w:t>
      </w:r>
      <w:r w:rsidR="002F05ED" w:rsidRPr="002F05ED">
        <w:rPr>
          <w:szCs w:val="28"/>
        </w:rPr>
        <w:t>рублей, на 202</w:t>
      </w:r>
      <w:r w:rsidR="002C6303">
        <w:rPr>
          <w:szCs w:val="28"/>
        </w:rPr>
        <w:t>5</w:t>
      </w:r>
      <w:r w:rsidRPr="002F05ED">
        <w:rPr>
          <w:szCs w:val="28"/>
        </w:rPr>
        <w:t xml:space="preserve"> год в сумме 0,00 </w:t>
      </w:r>
      <w:r w:rsidR="007F4D73">
        <w:rPr>
          <w:szCs w:val="28"/>
        </w:rPr>
        <w:t xml:space="preserve">тыс. </w:t>
      </w:r>
      <w:r w:rsidRPr="002F05ED">
        <w:rPr>
          <w:szCs w:val="28"/>
        </w:rPr>
        <w:t>рублей.</w:t>
      </w:r>
    </w:p>
    <w:p w:rsidR="002C6303" w:rsidRPr="002C6303" w:rsidRDefault="002B48CC" w:rsidP="002C6303">
      <w:pPr>
        <w:widowControl w:val="0"/>
        <w:suppressAutoHyphens/>
        <w:autoSpaceDE w:val="0"/>
        <w:autoSpaceDN w:val="0"/>
        <w:adjustRightInd w:val="0"/>
        <w:ind w:firstLine="709"/>
        <w:jc w:val="both"/>
        <w:rPr>
          <w:szCs w:val="28"/>
        </w:rPr>
      </w:pPr>
      <w:r>
        <w:rPr>
          <w:szCs w:val="28"/>
        </w:rPr>
        <w:t>2.</w:t>
      </w:r>
      <w:r w:rsidR="002C6303" w:rsidRPr="002C6303">
        <w:t xml:space="preserve"> </w:t>
      </w:r>
      <w:r w:rsidR="002C6303" w:rsidRPr="002C6303">
        <w:rPr>
          <w:szCs w:val="28"/>
        </w:rPr>
        <w:t xml:space="preserve">Утвердить источники финансирования дефицита </w:t>
      </w:r>
      <w:r w:rsidR="002C6303">
        <w:rPr>
          <w:szCs w:val="28"/>
        </w:rPr>
        <w:t>местного</w:t>
      </w:r>
      <w:r w:rsidR="002C6303" w:rsidRPr="002C6303">
        <w:rPr>
          <w:szCs w:val="28"/>
        </w:rPr>
        <w:t xml:space="preserve"> бюджета на 2023 год и плановый период 2024 и 2025 годов согласно приложению 1 к настоящему решению.</w:t>
      </w:r>
    </w:p>
    <w:p w:rsidR="002B48CC" w:rsidRDefault="002F05ED" w:rsidP="00085E74">
      <w:pPr>
        <w:widowControl w:val="0"/>
        <w:suppressAutoHyphens/>
        <w:autoSpaceDE w:val="0"/>
        <w:autoSpaceDN w:val="0"/>
        <w:adjustRightInd w:val="0"/>
        <w:ind w:firstLine="709"/>
        <w:jc w:val="both"/>
        <w:rPr>
          <w:szCs w:val="28"/>
        </w:rPr>
      </w:pPr>
      <w:r w:rsidRPr="004918D5">
        <w:rPr>
          <w:szCs w:val="28"/>
        </w:rPr>
        <w:t>3</w:t>
      </w:r>
      <w:r w:rsidR="002B48CC" w:rsidRPr="004918D5">
        <w:rPr>
          <w:szCs w:val="28"/>
        </w:rPr>
        <w:t>.</w:t>
      </w:r>
      <w:r w:rsidR="00E775E1">
        <w:rPr>
          <w:szCs w:val="28"/>
        </w:rPr>
        <w:t xml:space="preserve"> </w:t>
      </w:r>
      <w:r w:rsidR="002B48CC" w:rsidRPr="004918D5">
        <w:rPr>
          <w:szCs w:val="28"/>
        </w:rPr>
        <w:t xml:space="preserve">Утвердить распределение доходов местного бюджета </w:t>
      </w:r>
      <w:r w:rsidRPr="004918D5">
        <w:rPr>
          <w:szCs w:val="28"/>
        </w:rPr>
        <w:t xml:space="preserve">по группам, подгруппам и статьям классификации доходов бюджетов бюджетной классификации Российской Федерации </w:t>
      </w:r>
      <w:r w:rsidR="002C6303" w:rsidRPr="002C6303">
        <w:rPr>
          <w:szCs w:val="28"/>
        </w:rPr>
        <w:t>на 2023 год и плановый период 2024 и 2025 годов согласно приложению</w:t>
      </w:r>
      <w:r w:rsidR="00AF4E44">
        <w:rPr>
          <w:szCs w:val="28"/>
        </w:rPr>
        <w:t xml:space="preserve"> </w:t>
      </w:r>
      <w:r w:rsidR="002C6303">
        <w:rPr>
          <w:szCs w:val="28"/>
        </w:rPr>
        <w:t>2</w:t>
      </w:r>
      <w:r w:rsidR="002B48CC" w:rsidRPr="004918D5">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sidRPr="004918D5">
        <w:rPr>
          <w:szCs w:val="28"/>
        </w:rPr>
        <w:lastRenderedPageBreak/>
        <w:t>4</w:t>
      </w:r>
      <w:r w:rsidR="002B48CC" w:rsidRPr="004918D5">
        <w:rPr>
          <w:szCs w:val="28"/>
        </w:rPr>
        <w:t>.</w:t>
      </w:r>
      <w:r w:rsidR="00E775E1">
        <w:rPr>
          <w:szCs w:val="28"/>
        </w:rPr>
        <w:t xml:space="preserve"> </w:t>
      </w:r>
      <w:r w:rsidR="002B48CC" w:rsidRPr="004918D5">
        <w:rPr>
          <w:szCs w:val="28"/>
        </w:rPr>
        <w:t>Учесть в составе доходов местного бюджета межбюджетны</w:t>
      </w:r>
      <w:r w:rsidR="002C6303">
        <w:rPr>
          <w:szCs w:val="28"/>
        </w:rPr>
        <w:t>е</w:t>
      </w:r>
      <w:r w:rsidR="002B48CC" w:rsidRPr="004918D5">
        <w:rPr>
          <w:szCs w:val="28"/>
        </w:rPr>
        <w:t xml:space="preserve"> трансферт</w:t>
      </w:r>
      <w:r w:rsidR="002C6303">
        <w:rPr>
          <w:szCs w:val="28"/>
        </w:rPr>
        <w:t>ы</w:t>
      </w:r>
      <w:r w:rsidR="002B48CC" w:rsidRPr="004918D5">
        <w:rPr>
          <w:szCs w:val="28"/>
        </w:rPr>
        <w:t>, получаемы</w:t>
      </w:r>
      <w:r w:rsidR="002C6303">
        <w:rPr>
          <w:szCs w:val="28"/>
        </w:rPr>
        <w:t>е</w:t>
      </w:r>
      <w:r w:rsidR="002B48CC" w:rsidRPr="004918D5">
        <w:rPr>
          <w:szCs w:val="28"/>
        </w:rPr>
        <w:t xml:space="preserve"> из других бюджетов бюджетной системы Российской Федерации на 202</w:t>
      </w:r>
      <w:r w:rsidR="002C6303">
        <w:rPr>
          <w:szCs w:val="28"/>
        </w:rPr>
        <w:t>3</w:t>
      </w:r>
      <w:r w:rsidR="002B48CC" w:rsidRPr="004918D5">
        <w:rPr>
          <w:szCs w:val="28"/>
        </w:rPr>
        <w:t xml:space="preserve"> год в сумме </w:t>
      </w:r>
      <w:r w:rsidR="00C45D93">
        <w:rPr>
          <w:szCs w:val="28"/>
        </w:rPr>
        <w:t>2 549 474,2</w:t>
      </w:r>
      <w:r w:rsidR="00FA3EFB">
        <w:rPr>
          <w:szCs w:val="28"/>
        </w:rPr>
        <w:t>3</w:t>
      </w:r>
      <w:r w:rsidR="00C45D93">
        <w:rPr>
          <w:szCs w:val="28"/>
        </w:rPr>
        <w:t xml:space="preserve"> тыс.</w:t>
      </w:r>
      <w:r w:rsidRPr="004918D5">
        <w:rPr>
          <w:szCs w:val="28"/>
        </w:rPr>
        <w:t xml:space="preserve"> рубл</w:t>
      </w:r>
      <w:r w:rsidR="00C45D93">
        <w:rPr>
          <w:szCs w:val="28"/>
        </w:rPr>
        <w:t>ей</w:t>
      </w:r>
      <w:r w:rsidRPr="004918D5">
        <w:rPr>
          <w:szCs w:val="28"/>
        </w:rPr>
        <w:t>, на 202</w:t>
      </w:r>
      <w:r w:rsidR="002C6303">
        <w:rPr>
          <w:szCs w:val="28"/>
        </w:rPr>
        <w:t>4</w:t>
      </w:r>
      <w:r w:rsidR="002B48CC" w:rsidRPr="004918D5">
        <w:rPr>
          <w:szCs w:val="28"/>
        </w:rPr>
        <w:t xml:space="preserve"> год в сумме </w:t>
      </w:r>
      <w:r w:rsidR="00FA3EFB" w:rsidRPr="00FA3EFB">
        <w:rPr>
          <w:szCs w:val="28"/>
        </w:rPr>
        <w:t>3</w:t>
      </w:r>
      <w:r w:rsidRPr="00FA3EFB">
        <w:rPr>
          <w:szCs w:val="28"/>
        </w:rPr>
        <w:t> </w:t>
      </w:r>
      <w:r w:rsidR="00FA3EFB" w:rsidRPr="00FA3EFB">
        <w:rPr>
          <w:szCs w:val="28"/>
        </w:rPr>
        <w:t>053</w:t>
      </w:r>
      <w:r w:rsidRPr="00FA3EFB">
        <w:rPr>
          <w:szCs w:val="28"/>
        </w:rPr>
        <w:t> </w:t>
      </w:r>
      <w:r w:rsidR="00FA3EFB" w:rsidRPr="00FA3EFB">
        <w:rPr>
          <w:szCs w:val="28"/>
        </w:rPr>
        <w:t>968</w:t>
      </w:r>
      <w:r w:rsidRPr="00FA3EFB">
        <w:rPr>
          <w:szCs w:val="28"/>
        </w:rPr>
        <w:t>,</w:t>
      </w:r>
      <w:r w:rsidR="00FA3EFB" w:rsidRPr="00FA3EFB">
        <w:rPr>
          <w:szCs w:val="28"/>
        </w:rPr>
        <w:t>53</w:t>
      </w:r>
      <w:r w:rsidR="002B48CC" w:rsidRPr="004918D5">
        <w:rPr>
          <w:szCs w:val="28"/>
        </w:rPr>
        <w:t xml:space="preserve"> </w:t>
      </w:r>
      <w:r w:rsidR="00FA3EFB" w:rsidRPr="00FA3EFB">
        <w:rPr>
          <w:szCs w:val="28"/>
        </w:rPr>
        <w:t>тыс. рублей</w:t>
      </w:r>
      <w:r w:rsidR="002B48CC" w:rsidRPr="004918D5">
        <w:rPr>
          <w:szCs w:val="28"/>
        </w:rPr>
        <w:t>, на 202</w:t>
      </w:r>
      <w:r w:rsidR="002C6303">
        <w:rPr>
          <w:szCs w:val="28"/>
        </w:rPr>
        <w:t>5</w:t>
      </w:r>
      <w:r w:rsidR="002B48CC" w:rsidRPr="004918D5">
        <w:rPr>
          <w:szCs w:val="28"/>
        </w:rPr>
        <w:t xml:space="preserve"> год – в сумме </w:t>
      </w:r>
      <w:r w:rsidRPr="00FA3EFB">
        <w:rPr>
          <w:szCs w:val="28"/>
        </w:rPr>
        <w:t>2 </w:t>
      </w:r>
      <w:r w:rsidR="00FA3EFB" w:rsidRPr="00FA3EFB">
        <w:rPr>
          <w:szCs w:val="28"/>
        </w:rPr>
        <w:t>070</w:t>
      </w:r>
      <w:r w:rsidRPr="00FA3EFB">
        <w:rPr>
          <w:szCs w:val="28"/>
        </w:rPr>
        <w:t> </w:t>
      </w:r>
      <w:r w:rsidR="00FA3EFB" w:rsidRPr="007F4D73">
        <w:rPr>
          <w:szCs w:val="28"/>
        </w:rPr>
        <w:t>393</w:t>
      </w:r>
      <w:r w:rsidRPr="007F4D73">
        <w:rPr>
          <w:szCs w:val="28"/>
        </w:rPr>
        <w:t>,</w:t>
      </w:r>
      <w:r w:rsidR="00FA3EFB" w:rsidRPr="007F4D73">
        <w:rPr>
          <w:szCs w:val="28"/>
        </w:rPr>
        <w:t>82</w:t>
      </w:r>
      <w:r w:rsidR="002B48CC" w:rsidRPr="004918D5">
        <w:rPr>
          <w:szCs w:val="28"/>
        </w:rPr>
        <w:t xml:space="preserve"> </w:t>
      </w:r>
      <w:r w:rsidR="00FA3EFB" w:rsidRPr="00FA3EFB">
        <w:rPr>
          <w:szCs w:val="28"/>
        </w:rPr>
        <w:t>тыс. рублей</w:t>
      </w:r>
      <w:r w:rsidR="002B48CC" w:rsidRPr="004918D5">
        <w:rPr>
          <w:szCs w:val="28"/>
        </w:rPr>
        <w:t>.</w:t>
      </w:r>
    </w:p>
    <w:p w:rsidR="001D0731" w:rsidRPr="001D0731" w:rsidRDefault="004918D5" w:rsidP="001D0731">
      <w:pPr>
        <w:autoSpaceDE w:val="0"/>
        <w:autoSpaceDN w:val="0"/>
        <w:adjustRightInd w:val="0"/>
        <w:ind w:firstLine="709"/>
        <w:jc w:val="both"/>
        <w:rPr>
          <w:rFonts w:eastAsia="Calibri"/>
          <w:szCs w:val="28"/>
          <w:lang w:eastAsia="en-US"/>
        </w:rPr>
      </w:pPr>
      <w:r w:rsidRPr="007F4D73">
        <w:rPr>
          <w:szCs w:val="28"/>
        </w:rPr>
        <w:t>5</w:t>
      </w:r>
      <w:r w:rsidR="002B48CC" w:rsidRPr="007F4D73">
        <w:rPr>
          <w:szCs w:val="28"/>
        </w:rPr>
        <w:t>.</w:t>
      </w:r>
      <w:r w:rsidR="001D0731" w:rsidRPr="007F4D73">
        <w:rPr>
          <w:rFonts w:eastAsia="Calibri"/>
          <w:szCs w:val="28"/>
          <w:lang w:eastAsia="en-US"/>
        </w:rPr>
        <w:t xml:space="preserve"> Утвердить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бюджета Шпаковского муниципального округа Ставропольского края на 2023 год и плановый период 2024 и 2025 годов согласно </w:t>
      </w:r>
      <w:r w:rsidR="00AF4E44">
        <w:rPr>
          <w:rFonts w:eastAsia="Calibri"/>
          <w:szCs w:val="28"/>
          <w:lang w:eastAsia="en-US"/>
        </w:rPr>
        <w:t xml:space="preserve">приложению </w:t>
      </w:r>
      <w:hyperlink r:id="rId8" w:history="1">
        <w:r w:rsidR="001D0731" w:rsidRPr="007F4D73">
          <w:rPr>
            <w:rFonts w:eastAsia="Calibri"/>
            <w:szCs w:val="28"/>
            <w:lang w:eastAsia="en-US"/>
          </w:rPr>
          <w:t>3</w:t>
        </w:r>
      </w:hyperlink>
      <w:r w:rsidR="001D0731" w:rsidRPr="007F4D73">
        <w:rPr>
          <w:rFonts w:eastAsia="Calibri"/>
          <w:szCs w:val="28"/>
          <w:lang w:eastAsia="en-US"/>
        </w:rPr>
        <w:t xml:space="preserve"> к настоящему решению.</w:t>
      </w:r>
    </w:p>
    <w:p w:rsidR="002B48CC" w:rsidRDefault="004918D5" w:rsidP="00085E74">
      <w:pPr>
        <w:widowControl w:val="0"/>
        <w:suppressAutoHyphens/>
        <w:autoSpaceDE w:val="0"/>
        <w:autoSpaceDN w:val="0"/>
        <w:adjustRightInd w:val="0"/>
        <w:ind w:firstLine="709"/>
        <w:jc w:val="both"/>
        <w:rPr>
          <w:sz w:val="20"/>
          <w:szCs w:val="28"/>
        </w:rPr>
      </w:pPr>
      <w:r w:rsidRPr="00BB7723">
        <w:rPr>
          <w:szCs w:val="28"/>
        </w:rPr>
        <w:t>6</w:t>
      </w:r>
      <w:r w:rsidR="002B48CC" w:rsidRPr="00BB7723">
        <w:rPr>
          <w:szCs w:val="28"/>
        </w:rPr>
        <w:t>.</w:t>
      </w:r>
      <w:r w:rsidR="00E775E1">
        <w:rPr>
          <w:szCs w:val="28"/>
        </w:rPr>
        <w:t xml:space="preserve"> </w:t>
      </w:r>
      <w:r w:rsidR="002B48CC" w:rsidRPr="00BB7723">
        <w:rPr>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D656D7" w:rsidRPr="00BB7723">
        <w:rPr>
          <w:szCs w:val="28"/>
        </w:rPr>
        <w:t>бюджетов</w:t>
      </w:r>
      <w:r w:rsidR="002B48CC" w:rsidRPr="00BB7723">
        <w:rPr>
          <w:szCs w:val="28"/>
        </w:rPr>
        <w:t xml:space="preserve"> на 202</w:t>
      </w:r>
      <w:r w:rsidR="00BB7723" w:rsidRPr="00BB7723">
        <w:rPr>
          <w:szCs w:val="28"/>
        </w:rPr>
        <w:t>3</w:t>
      </w:r>
      <w:r w:rsidR="002B48CC" w:rsidRPr="00BB7723">
        <w:rPr>
          <w:szCs w:val="28"/>
        </w:rPr>
        <w:t xml:space="preserve"> год </w:t>
      </w:r>
      <w:r w:rsidR="00BB7723" w:rsidRPr="00BB7723">
        <w:rPr>
          <w:szCs w:val="28"/>
        </w:rPr>
        <w:t>и</w:t>
      </w:r>
      <w:r w:rsidR="002B48CC" w:rsidRPr="00BB7723">
        <w:rPr>
          <w:szCs w:val="28"/>
        </w:rPr>
        <w:t xml:space="preserve"> плановый период 202</w:t>
      </w:r>
      <w:r w:rsidR="00BB7723" w:rsidRPr="00BB7723">
        <w:rPr>
          <w:szCs w:val="28"/>
        </w:rPr>
        <w:t>4</w:t>
      </w:r>
      <w:r w:rsidR="00675A87" w:rsidRPr="00BB7723">
        <w:rPr>
          <w:szCs w:val="28"/>
        </w:rPr>
        <w:t xml:space="preserve"> </w:t>
      </w:r>
      <w:r w:rsidR="002B48CC" w:rsidRPr="00BB7723">
        <w:rPr>
          <w:szCs w:val="28"/>
        </w:rPr>
        <w:t>и 202</w:t>
      </w:r>
      <w:r w:rsidR="00BB7723" w:rsidRPr="00BB7723">
        <w:rPr>
          <w:szCs w:val="28"/>
        </w:rPr>
        <w:t>5</w:t>
      </w:r>
      <w:r w:rsidR="00AF4E44">
        <w:rPr>
          <w:szCs w:val="28"/>
        </w:rPr>
        <w:t xml:space="preserve"> годов согласно приложению </w:t>
      </w:r>
      <w:r w:rsidR="00BB7723" w:rsidRPr="00BB7723">
        <w:rPr>
          <w:szCs w:val="28"/>
        </w:rPr>
        <w:t>4</w:t>
      </w:r>
      <w:r w:rsidR="002B48CC" w:rsidRPr="00BB7723">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Pr>
          <w:szCs w:val="28"/>
        </w:rPr>
        <w:t>7</w:t>
      </w:r>
      <w:r w:rsidR="002B48CC">
        <w:rPr>
          <w:szCs w:val="28"/>
        </w:rPr>
        <w:t>.</w:t>
      </w:r>
      <w:r w:rsidR="00E775E1">
        <w:rPr>
          <w:szCs w:val="28"/>
        </w:rPr>
        <w:t xml:space="preserve"> </w:t>
      </w:r>
      <w:r w:rsidR="002B48CC">
        <w:rPr>
          <w:szCs w:val="28"/>
        </w:rPr>
        <w:t xml:space="preserve">Утвердить распределение бюджетных ассигнований по разделам, подразделам классификации расходов </w:t>
      </w:r>
      <w:r w:rsidR="000434AF">
        <w:rPr>
          <w:szCs w:val="28"/>
        </w:rPr>
        <w:t>бюджетов</w:t>
      </w:r>
      <w:r w:rsidR="002B48CC">
        <w:rPr>
          <w:szCs w:val="28"/>
        </w:rPr>
        <w:t xml:space="preserve"> на 202</w:t>
      </w:r>
      <w:r w:rsidR="00293B96">
        <w:rPr>
          <w:szCs w:val="28"/>
        </w:rPr>
        <w:t>3</w:t>
      </w:r>
      <w:r w:rsidR="002B48CC">
        <w:rPr>
          <w:szCs w:val="28"/>
        </w:rPr>
        <w:t xml:space="preserve"> </w:t>
      </w:r>
      <w:r w:rsidR="002B48CC" w:rsidRPr="004918D5">
        <w:rPr>
          <w:szCs w:val="28"/>
        </w:rPr>
        <w:t>и плановый период 202</w:t>
      </w:r>
      <w:r w:rsidR="00293B96">
        <w:rPr>
          <w:szCs w:val="28"/>
        </w:rPr>
        <w:t>4</w:t>
      </w:r>
      <w:r w:rsidRPr="004918D5">
        <w:rPr>
          <w:szCs w:val="28"/>
        </w:rPr>
        <w:t xml:space="preserve"> </w:t>
      </w:r>
      <w:r w:rsidR="002B48CC" w:rsidRPr="004918D5">
        <w:rPr>
          <w:szCs w:val="28"/>
        </w:rPr>
        <w:t>и 202</w:t>
      </w:r>
      <w:r w:rsidR="00293B96">
        <w:rPr>
          <w:szCs w:val="28"/>
        </w:rPr>
        <w:t>5</w:t>
      </w:r>
      <w:r w:rsidR="002B48CC" w:rsidRPr="004918D5">
        <w:rPr>
          <w:szCs w:val="28"/>
        </w:rPr>
        <w:t xml:space="preserve"> годов согласно </w:t>
      </w:r>
      <w:r w:rsidR="002B48CC" w:rsidRPr="00BB7723">
        <w:rPr>
          <w:szCs w:val="28"/>
        </w:rPr>
        <w:t xml:space="preserve">приложению </w:t>
      </w:r>
      <w:r w:rsidR="00BB7723" w:rsidRPr="00BB7723">
        <w:rPr>
          <w:szCs w:val="28"/>
        </w:rPr>
        <w:t>5</w:t>
      </w:r>
      <w:r w:rsidR="002B48CC" w:rsidRPr="00BB7723">
        <w:rPr>
          <w:szCs w:val="28"/>
        </w:rPr>
        <w:t xml:space="preserve"> к настоящему</w:t>
      </w:r>
      <w:r w:rsidR="002B48CC">
        <w:rPr>
          <w:szCs w:val="28"/>
        </w:rPr>
        <w:t xml:space="preserve"> решению.</w:t>
      </w:r>
    </w:p>
    <w:p w:rsidR="00F00F2A" w:rsidRDefault="004918D5" w:rsidP="00085E74">
      <w:pPr>
        <w:widowControl w:val="0"/>
        <w:suppressAutoHyphens/>
        <w:autoSpaceDE w:val="0"/>
        <w:autoSpaceDN w:val="0"/>
        <w:adjustRightInd w:val="0"/>
        <w:ind w:firstLine="709"/>
        <w:jc w:val="both"/>
        <w:rPr>
          <w:szCs w:val="28"/>
        </w:rPr>
      </w:pPr>
      <w:r>
        <w:rPr>
          <w:szCs w:val="28"/>
        </w:rPr>
        <w:t>8</w:t>
      </w:r>
      <w:r w:rsidR="002B48CC">
        <w:rPr>
          <w:szCs w:val="28"/>
        </w:rPr>
        <w:t>.</w:t>
      </w:r>
      <w:r w:rsidR="00E775E1">
        <w:rPr>
          <w:szCs w:val="28"/>
        </w:rPr>
        <w:t xml:space="preserve"> </w:t>
      </w:r>
      <w:r w:rsidR="00F00F2A" w:rsidRPr="00F00F2A">
        <w:rPr>
          <w:szCs w:val="28"/>
        </w:rPr>
        <w:t>Утвердить общий объем бюджетных ассигнований на исполнение публичных нормативных обязательств на 2023 год в сумме 719 738,72 тыс. рублей, на 2024 год в сумме 468 411,71 тыс. рублей, на 2025 год в сумме 433</w:t>
      </w:r>
      <w:r w:rsidR="00F00F2A" w:rsidRPr="00C45D93">
        <w:rPr>
          <w:szCs w:val="28"/>
        </w:rPr>
        <w:t> </w:t>
      </w:r>
      <w:r w:rsidR="00F00F2A" w:rsidRPr="00F00F2A">
        <w:rPr>
          <w:szCs w:val="28"/>
        </w:rPr>
        <w:t>251,59 тыс. рублей.</w:t>
      </w:r>
    </w:p>
    <w:p w:rsidR="00293B96" w:rsidRDefault="00436CB3" w:rsidP="00085E74">
      <w:pPr>
        <w:widowControl w:val="0"/>
        <w:suppressAutoHyphens/>
        <w:autoSpaceDE w:val="0"/>
        <w:autoSpaceDN w:val="0"/>
        <w:adjustRightInd w:val="0"/>
        <w:ind w:firstLine="709"/>
        <w:jc w:val="both"/>
        <w:rPr>
          <w:szCs w:val="28"/>
        </w:rPr>
      </w:pPr>
      <w:r>
        <w:rPr>
          <w:szCs w:val="28"/>
        </w:rPr>
        <w:t>9</w:t>
      </w:r>
      <w:r w:rsidR="00293B96" w:rsidRPr="00293B96">
        <w:rPr>
          <w:szCs w:val="28"/>
        </w:rPr>
        <w:t>.</w:t>
      </w:r>
      <w:r w:rsidR="00E775E1">
        <w:rPr>
          <w:szCs w:val="28"/>
        </w:rPr>
        <w:t xml:space="preserve"> </w:t>
      </w:r>
      <w:r w:rsidR="00293B96" w:rsidRPr="00293B96">
        <w:rPr>
          <w:szCs w:val="28"/>
        </w:rPr>
        <w:t>Утвердить объем бюджетных ассигнований муниципального дорожного фонда Шпаковского муниципального округа Ставропольского края на 202</w:t>
      </w:r>
      <w:r w:rsidR="00293B96">
        <w:rPr>
          <w:szCs w:val="28"/>
        </w:rPr>
        <w:t>3</w:t>
      </w:r>
      <w:r w:rsidR="00293B96" w:rsidRPr="00293B96">
        <w:rPr>
          <w:szCs w:val="28"/>
        </w:rPr>
        <w:t xml:space="preserve"> год в сумме </w:t>
      </w:r>
      <w:r w:rsidR="00FA3EFB" w:rsidRPr="00FA3EFB">
        <w:rPr>
          <w:szCs w:val="28"/>
        </w:rPr>
        <w:t>349</w:t>
      </w:r>
      <w:r w:rsidR="00FA3EFB">
        <w:rPr>
          <w:szCs w:val="28"/>
        </w:rPr>
        <w:t xml:space="preserve"> </w:t>
      </w:r>
      <w:r w:rsidR="00FA3EFB" w:rsidRPr="00FA3EFB">
        <w:rPr>
          <w:szCs w:val="28"/>
        </w:rPr>
        <w:t>044,97 тыс. рублей</w:t>
      </w:r>
      <w:r w:rsidR="00293B96" w:rsidRPr="00293B96">
        <w:rPr>
          <w:szCs w:val="28"/>
        </w:rPr>
        <w:t>, на 202</w:t>
      </w:r>
      <w:r w:rsidR="00293B96">
        <w:rPr>
          <w:szCs w:val="28"/>
        </w:rPr>
        <w:t>4</w:t>
      </w:r>
      <w:r w:rsidR="00293B96" w:rsidRPr="00293B96">
        <w:rPr>
          <w:szCs w:val="28"/>
        </w:rPr>
        <w:t xml:space="preserve"> год в сумме </w:t>
      </w:r>
      <w:r w:rsidR="00FA3EFB" w:rsidRPr="00FA3EFB">
        <w:rPr>
          <w:szCs w:val="28"/>
        </w:rPr>
        <w:t>162</w:t>
      </w:r>
      <w:r w:rsidR="00600B81">
        <w:rPr>
          <w:color w:val="000000"/>
          <w:szCs w:val="28"/>
        </w:rPr>
        <w:t> </w:t>
      </w:r>
      <w:r w:rsidR="00FA3EFB" w:rsidRPr="00FA3EFB">
        <w:rPr>
          <w:szCs w:val="28"/>
        </w:rPr>
        <w:t>963,74 тыс. рублей</w:t>
      </w:r>
      <w:r w:rsidR="00293B96" w:rsidRPr="00293B96">
        <w:rPr>
          <w:szCs w:val="28"/>
        </w:rPr>
        <w:t>, на 202</w:t>
      </w:r>
      <w:r w:rsidR="00293B96">
        <w:rPr>
          <w:szCs w:val="28"/>
        </w:rPr>
        <w:t>5</w:t>
      </w:r>
      <w:r w:rsidR="00293B96" w:rsidRPr="00293B96">
        <w:rPr>
          <w:szCs w:val="28"/>
        </w:rPr>
        <w:t xml:space="preserve"> год в сумме </w:t>
      </w:r>
      <w:r w:rsidR="00FA3EFB" w:rsidRPr="00FA3EFB">
        <w:rPr>
          <w:szCs w:val="28"/>
        </w:rPr>
        <w:t>162</w:t>
      </w:r>
      <w:r w:rsidR="00600B81">
        <w:rPr>
          <w:color w:val="000000"/>
          <w:szCs w:val="28"/>
        </w:rPr>
        <w:t> </w:t>
      </w:r>
      <w:r w:rsidR="00FA3EFB" w:rsidRPr="00FA3EFB">
        <w:rPr>
          <w:szCs w:val="28"/>
        </w:rPr>
        <w:t>963,7</w:t>
      </w:r>
      <w:r w:rsidR="00FA3EFB">
        <w:rPr>
          <w:szCs w:val="28"/>
        </w:rPr>
        <w:t>4</w:t>
      </w:r>
      <w:r w:rsidR="00FA3EFB" w:rsidRPr="00FA3EFB">
        <w:rPr>
          <w:szCs w:val="28"/>
        </w:rPr>
        <w:t xml:space="preserve"> тыс. рублей</w:t>
      </w:r>
      <w:r w:rsidR="00293B96" w:rsidRPr="00293B96">
        <w:rPr>
          <w:szCs w:val="28"/>
        </w:rPr>
        <w:t>.</w:t>
      </w:r>
    </w:p>
    <w:p w:rsidR="00293B96" w:rsidRPr="002D566B" w:rsidRDefault="00293B96" w:rsidP="00293B96">
      <w:pPr>
        <w:widowControl w:val="0"/>
        <w:suppressAutoHyphens/>
        <w:autoSpaceDE w:val="0"/>
        <w:autoSpaceDN w:val="0"/>
        <w:adjustRightInd w:val="0"/>
        <w:ind w:firstLine="709"/>
        <w:jc w:val="both"/>
        <w:rPr>
          <w:szCs w:val="28"/>
        </w:rPr>
      </w:pPr>
      <w:r w:rsidRPr="002D566B">
        <w:rPr>
          <w:szCs w:val="28"/>
        </w:rPr>
        <w:t>1</w:t>
      </w:r>
      <w:r w:rsidR="00436CB3" w:rsidRPr="002D566B">
        <w:rPr>
          <w:szCs w:val="28"/>
        </w:rPr>
        <w:t>0</w:t>
      </w:r>
      <w:r w:rsidRPr="002D566B">
        <w:rPr>
          <w:szCs w:val="28"/>
        </w:rPr>
        <w:t>.</w:t>
      </w:r>
      <w:r w:rsidR="00E775E1" w:rsidRPr="002D566B">
        <w:rPr>
          <w:szCs w:val="28"/>
        </w:rPr>
        <w:t xml:space="preserve"> </w:t>
      </w:r>
      <w:r w:rsidRPr="002D566B">
        <w:rPr>
          <w:szCs w:val="28"/>
        </w:rPr>
        <w:t>Утвердить объем резервного фонда администрации Шпаковского муниципального округа Ставропольского края на 2023 год в сумме</w:t>
      </w:r>
      <w:r w:rsidR="00436CB3" w:rsidRPr="002D566B">
        <w:rPr>
          <w:szCs w:val="28"/>
        </w:rPr>
        <w:t xml:space="preserve"> </w:t>
      </w:r>
      <w:r w:rsidRPr="002D566B">
        <w:rPr>
          <w:szCs w:val="28"/>
        </w:rPr>
        <w:t>3</w:t>
      </w:r>
      <w:r w:rsidR="00FA3EFB" w:rsidRPr="002D566B">
        <w:rPr>
          <w:szCs w:val="28"/>
        </w:rPr>
        <w:t> </w:t>
      </w:r>
      <w:r w:rsidRPr="002D566B">
        <w:rPr>
          <w:szCs w:val="28"/>
        </w:rPr>
        <w:t>500</w:t>
      </w:r>
      <w:r w:rsidR="00FA3EFB" w:rsidRPr="002D566B">
        <w:rPr>
          <w:szCs w:val="28"/>
        </w:rPr>
        <w:t>,00</w:t>
      </w:r>
      <w:r w:rsidRPr="002D566B">
        <w:rPr>
          <w:szCs w:val="28"/>
        </w:rPr>
        <w:t xml:space="preserve"> </w:t>
      </w:r>
      <w:r w:rsidR="00FA3EFB" w:rsidRPr="002D566B">
        <w:rPr>
          <w:szCs w:val="28"/>
        </w:rPr>
        <w:t>тыс. рублей</w:t>
      </w:r>
      <w:r w:rsidRPr="002D566B">
        <w:rPr>
          <w:szCs w:val="28"/>
        </w:rPr>
        <w:t xml:space="preserve">, на 2024 год в сумме 3 500,00 </w:t>
      </w:r>
      <w:r w:rsidR="00FA3EFB" w:rsidRPr="002D566B">
        <w:rPr>
          <w:szCs w:val="28"/>
        </w:rPr>
        <w:t>тыс. рублей</w:t>
      </w:r>
      <w:r w:rsidRPr="002D566B">
        <w:rPr>
          <w:szCs w:val="28"/>
        </w:rPr>
        <w:t>, на 2025</w:t>
      </w:r>
      <w:r w:rsidR="007820E0">
        <w:rPr>
          <w:szCs w:val="28"/>
        </w:rPr>
        <w:t xml:space="preserve"> </w:t>
      </w:r>
      <w:r w:rsidR="00FA3EFB" w:rsidRPr="002D566B">
        <w:rPr>
          <w:szCs w:val="28"/>
        </w:rPr>
        <w:t>год в сумме 3</w:t>
      </w:r>
      <w:r w:rsidR="00600B81" w:rsidRPr="002D566B">
        <w:rPr>
          <w:color w:val="000000"/>
          <w:szCs w:val="28"/>
        </w:rPr>
        <w:t> </w:t>
      </w:r>
      <w:r w:rsidR="00FA3EFB" w:rsidRPr="002D566B">
        <w:rPr>
          <w:szCs w:val="28"/>
        </w:rPr>
        <w:t>500</w:t>
      </w:r>
      <w:r w:rsidRPr="002D566B">
        <w:rPr>
          <w:szCs w:val="28"/>
        </w:rPr>
        <w:t xml:space="preserve">,00 </w:t>
      </w:r>
      <w:r w:rsidR="00FA3EFB" w:rsidRPr="002D566B">
        <w:rPr>
          <w:szCs w:val="28"/>
        </w:rPr>
        <w:t>тыс. рублей</w:t>
      </w:r>
      <w:r w:rsidRPr="002D566B">
        <w:rPr>
          <w:szCs w:val="28"/>
        </w:rPr>
        <w:t>.</w:t>
      </w:r>
      <w:r w:rsidR="002C2AEE" w:rsidRPr="002D566B">
        <w:rPr>
          <w:szCs w:val="28"/>
        </w:rPr>
        <w:t xml:space="preserve"> </w:t>
      </w:r>
    </w:p>
    <w:p w:rsidR="002B48CC" w:rsidRDefault="00436CB3" w:rsidP="00085E74">
      <w:pPr>
        <w:widowControl w:val="0"/>
        <w:suppressAutoHyphens/>
        <w:autoSpaceDE w:val="0"/>
        <w:autoSpaceDN w:val="0"/>
        <w:adjustRightInd w:val="0"/>
        <w:ind w:firstLine="709"/>
        <w:jc w:val="both"/>
        <w:rPr>
          <w:szCs w:val="28"/>
        </w:rPr>
      </w:pPr>
      <w:r w:rsidRPr="002D566B">
        <w:rPr>
          <w:szCs w:val="28"/>
        </w:rPr>
        <w:t>11</w:t>
      </w:r>
      <w:r w:rsidR="002B48CC" w:rsidRPr="002D566B">
        <w:rPr>
          <w:szCs w:val="28"/>
        </w:rPr>
        <w:t>.</w:t>
      </w:r>
      <w:r w:rsidR="00E775E1" w:rsidRPr="002D566B">
        <w:rPr>
          <w:szCs w:val="28"/>
        </w:rPr>
        <w:t xml:space="preserve"> </w:t>
      </w:r>
      <w:r w:rsidR="002B48CC" w:rsidRPr="002D566B">
        <w:rPr>
          <w:szCs w:val="28"/>
        </w:rPr>
        <w:t xml:space="preserve">Установить, что </w:t>
      </w:r>
      <w:r w:rsidR="00600B81" w:rsidRPr="002D566B">
        <w:rPr>
          <w:szCs w:val="28"/>
        </w:rPr>
        <w:t>приоритетными</w:t>
      </w:r>
      <w:r w:rsidR="00600B81">
        <w:rPr>
          <w:szCs w:val="28"/>
        </w:rPr>
        <w:t xml:space="preserve"> расходами </w:t>
      </w:r>
      <w:r w:rsidR="002B48CC">
        <w:rPr>
          <w:szCs w:val="28"/>
        </w:rPr>
        <w:t>местного бюджета</w:t>
      </w:r>
      <w:r w:rsidR="00111DB8">
        <w:rPr>
          <w:szCs w:val="28"/>
        </w:rPr>
        <w:t xml:space="preserve"> являются расходы,</w:t>
      </w:r>
      <w:r w:rsidR="002B48CC">
        <w:rPr>
          <w:szCs w:val="28"/>
        </w:rPr>
        <w:t xml:space="preserve"> направлен</w:t>
      </w:r>
      <w:r w:rsidR="00111DB8">
        <w:rPr>
          <w:szCs w:val="28"/>
        </w:rPr>
        <w:t>н</w:t>
      </w:r>
      <w:r w:rsidR="002B48CC">
        <w:rPr>
          <w:szCs w:val="28"/>
        </w:rPr>
        <w:t>ы</w:t>
      </w:r>
      <w:r w:rsidR="00111DB8">
        <w:rPr>
          <w:szCs w:val="28"/>
        </w:rPr>
        <w:t>е</w:t>
      </w:r>
      <w:r w:rsidR="002B48CC">
        <w:rPr>
          <w:szCs w:val="28"/>
        </w:rPr>
        <w:t xml:space="preserve"> на:</w:t>
      </w:r>
    </w:p>
    <w:p w:rsidR="002B48CC" w:rsidRPr="00F30D1D" w:rsidRDefault="00436CB3" w:rsidP="00AF4E44">
      <w:pPr>
        <w:autoSpaceDE w:val="0"/>
        <w:autoSpaceDN w:val="0"/>
        <w:adjustRightInd w:val="0"/>
        <w:ind w:firstLine="709"/>
        <w:jc w:val="both"/>
        <w:rPr>
          <w:szCs w:val="28"/>
        </w:rPr>
      </w:pPr>
      <w:r w:rsidRPr="00AF524C">
        <w:rPr>
          <w:szCs w:val="28"/>
        </w:rPr>
        <w:t xml:space="preserve">1) </w:t>
      </w:r>
      <w:r w:rsidR="002C2AEE" w:rsidRPr="00AF524C">
        <w:rPr>
          <w:szCs w:val="28"/>
        </w:rPr>
        <w:t>выплату персоналу в целях обеспечения выполнения функций органами</w:t>
      </w:r>
      <w:r w:rsidRPr="00AF524C">
        <w:rPr>
          <w:szCs w:val="28"/>
        </w:rPr>
        <w:t xml:space="preserve"> местного самоуправления</w:t>
      </w:r>
      <w:r w:rsidR="002C2AEE" w:rsidRPr="00AF524C">
        <w:rPr>
          <w:szCs w:val="28"/>
        </w:rPr>
        <w:t xml:space="preserve">, казенными учреждениями </w:t>
      </w:r>
      <w:r w:rsidRPr="00AF524C">
        <w:rPr>
          <w:szCs w:val="28"/>
        </w:rPr>
        <w:t xml:space="preserve">Шпаковского муниципального округа </w:t>
      </w:r>
      <w:r w:rsidR="002C2AEE" w:rsidRPr="00AF524C">
        <w:rPr>
          <w:szCs w:val="28"/>
        </w:rPr>
        <w:t>Ставропольского края, а также оплату услуг по перечислению выплат персоналу;</w:t>
      </w:r>
    </w:p>
    <w:p w:rsidR="002B48CC" w:rsidRPr="002C2AEE" w:rsidRDefault="00AF4E44" w:rsidP="00AF4E44">
      <w:pPr>
        <w:pStyle w:val="a6"/>
        <w:autoSpaceDE w:val="0"/>
        <w:autoSpaceDN w:val="0"/>
        <w:adjustRightInd w:val="0"/>
        <w:ind w:left="0" w:firstLine="709"/>
        <w:jc w:val="both"/>
        <w:rPr>
          <w:szCs w:val="28"/>
        </w:rPr>
      </w:pPr>
      <w:r>
        <w:rPr>
          <w:szCs w:val="28"/>
        </w:rPr>
        <w:t xml:space="preserve">2) </w:t>
      </w:r>
      <w:r w:rsidR="002B48CC" w:rsidRPr="002C2AEE">
        <w:rPr>
          <w:szCs w:val="28"/>
        </w:rPr>
        <w:t>уплату налогов, сборов и иных платежей;</w:t>
      </w:r>
    </w:p>
    <w:p w:rsidR="002B48CC" w:rsidRDefault="00AF4E44" w:rsidP="00AF4E44">
      <w:pPr>
        <w:pStyle w:val="a6"/>
        <w:tabs>
          <w:tab w:val="left" w:pos="993"/>
        </w:tabs>
        <w:autoSpaceDE w:val="0"/>
        <w:autoSpaceDN w:val="0"/>
        <w:adjustRightInd w:val="0"/>
        <w:ind w:left="0" w:firstLine="709"/>
        <w:jc w:val="both"/>
        <w:rPr>
          <w:szCs w:val="28"/>
        </w:rPr>
      </w:pPr>
      <w:r>
        <w:rPr>
          <w:szCs w:val="28"/>
        </w:rPr>
        <w:t xml:space="preserve">3) </w:t>
      </w:r>
      <w:r w:rsidR="002B48CC" w:rsidRPr="002C2AEE">
        <w:rPr>
          <w:szCs w:val="28"/>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2C2AEE" w:rsidRPr="00436CB3" w:rsidRDefault="00AF4E44" w:rsidP="00AF4E44">
      <w:pPr>
        <w:pStyle w:val="a6"/>
        <w:tabs>
          <w:tab w:val="left" w:pos="993"/>
        </w:tabs>
        <w:autoSpaceDE w:val="0"/>
        <w:autoSpaceDN w:val="0"/>
        <w:adjustRightInd w:val="0"/>
        <w:ind w:left="0" w:firstLine="709"/>
        <w:jc w:val="both"/>
        <w:rPr>
          <w:szCs w:val="28"/>
        </w:rPr>
      </w:pPr>
      <w:r>
        <w:rPr>
          <w:szCs w:val="28"/>
        </w:rPr>
        <w:t xml:space="preserve">4) </w:t>
      </w:r>
      <w:r w:rsidR="002C2AEE" w:rsidRPr="00436CB3">
        <w:rPr>
          <w:szCs w:val="28"/>
        </w:rPr>
        <w:t xml:space="preserve">финансовое обеспечение мероприятий, связанных с профилактикой и устранением последствий распространения коронавирусной инфекции, с </w:t>
      </w:r>
      <w:r w:rsidR="002C2AEE" w:rsidRPr="00436CB3">
        <w:rPr>
          <w:szCs w:val="28"/>
        </w:rPr>
        <w:lastRenderedPageBreak/>
        <w:t xml:space="preserve">предотвращением влияния ухудшения геополитической и экономической ситуации на развитие отраслей экономики на территории </w:t>
      </w:r>
      <w:r w:rsidR="00436CB3" w:rsidRPr="00436CB3">
        <w:rPr>
          <w:szCs w:val="28"/>
        </w:rPr>
        <w:t xml:space="preserve">Шпаковского муниципального округа </w:t>
      </w:r>
      <w:r w:rsidR="002C2AEE" w:rsidRPr="00436CB3">
        <w:rPr>
          <w:szCs w:val="28"/>
        </w:rPr>
        <w:t>Ставропольского края;</w:t>
      </w:r>
    </w:p>
    <w:p w:rsidR="002B48CC" w:rsidRPr="002C2AEE" w:rsidRDefault="00AF4E44" w:rsidP="00AF4E44">
      <w:pPr>
        <w:pStyle w:val="a6"/>
        <w:autoSpaceDE w:val="0"/>
        <w:autoSpaceDN w:val="0"/>
        <w:adjustRightInd w:val="0"/>
        <w:ind w:left="0" w:firstLine="709"/>
        <w:jc w:val="both"/>
        <w:rPr>
          <w:szCs w:val="28"/>
        </w:rPr>
      </w:pPr>
      <w:r>
        <w:rPr>
          <w:szCs w:val="28"/>
        </w:rPr>
        <w:t xml:space="preserve">5) </w:t>
      </w:r>
      <w:r w:rsidR="002B48CC" w:rsidRPr="002C2AEE">
        <w:rPr>
          <w:szCs w:val="28"/>
        </w:rPr>
        <w:t>оплату коммунальных услуг и услуг связи;</w:t>
      </w:r>
    </w:p>
    <w:p w:rsidR="002B48CC" w:rsidRPr="002C2AEE" w:rsidRDefault="00AF4E44" w:rsidP="00AF4E44">
      <w:pPr>
        <w:pStyle w:val="a6"/>
        <w:tabs>
          <w:tab w:val="left" w:pos="851"/>
        </w:tabs>
        <w:autoSpaceDE w:val="0"/>
        <w:autoSpaceDN w:val="0"/>
        <w:adjustRightInd w:val="0"/>
        <w:ind w:left="0" w:firstLine="709"/>
        <w:jc w:val="both"/>
        <w:rPr>
          <w:szCs w:val="28"/>
        </w:rPr>
      </w:pPr>
      <w:r>
        <w:rPr>
          <w:szCs w:val="28"/>
        </w:rPr>
        <w:t xml:space="preserve">6) </w:t>
      </w:r>
      <w:r w:rsidR="002B48CC" w:rsidRPr="002C2AEE">
        <w:rPr>
          <w:szCs w:val="28"/>
        </w:rPr>
        <w:t>приобретение (изготовление)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w:t>
      </w:r>
    </w:p>
    <w:p w:rsidR="002B48CC" w:rsidRPr="002C2AEE" w:rsidRDefault="00AF4E44" w:rsidP="00AF4E44">
      <w:pPr>
        <w:pStyle w:val="a6"/>
        <w:tabs>
          <w:tab w:val="left" w:pos="993"/>
        </w:tabs>
        <w:autoSpaceDE w:val="0"/>
        <w:autoSpaceDN w:val="0"/>
        <w:adjustRightInd w:val="0"/>
        <w:ind w:left="0" w:firstLine="709"/>
        <w:jc w:val="both"/>
        <w:rPr>
          <w:szCs w:val="28"/>
        </w:rPr>
      </w:pPr>
      <w:r>
        <w:rPr>
          <w:szCs w:val="28"/>
        </w:rPr>
        <w:t xml:space="preserve">7) </w:t>
      </w:r>
      <w:r w:rsidR="002B48CC" w:rsidRPr="00AF524C">
        <w:rPr>
          <w:szCs w:val="28"/>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r w:rsidR="002B48CC" w:rsidRPr="002C2AEE">
        <w:rPr>
          <w:szCs w:val="28"/>
        </w:rPr>
        <w:t>;</w:t>
      </w:r>
    </w:p>
    <w:p w:rsidR="002B48CC" w:rsidRPr="00AF524C" w:rsidRDefault="00AF4E44" w:rsidP="00AF4E44">
      <w:pPr>
        <w:pStyle w:val="a6"/>
        <w:autoSpaceDE w:val="0"/>
        <w:autoSpaceDN w:val="0"/>
        <w:adjustRightInd w:val="0"/>
        <w:ind w:left="0" w:firstLine="709"/>
        <w:jc w:val="both"/>
        <w:rPr>
          <w:szCs w:val="28"/>
        </w:rPr>
      </w:pPr>
      <w:r>
        <w:rPr>
          <w:szCs w:val="28"/>
        </w:rPr>
        <w:t xml:space="preserve">8) </w:t>
      </w:r>
      <w:r w:rsidR="002B48CC" w:rsidRPr="00AF524C">
        <w:rPr>
          <w:szCs w:val="28"/>
        </w:rPr>
        <w:t>обслуживание муниципального долга Шпаковского муниципального округа Ставропольского края;</w:t>
      </w:r>
    </w:p>
    <w:p w:rsidR="002B48CC" w:rsidRPr="00AF524C" w:rsidRDefault="00AF4E44" w:rsidP="00AF4E44">
      <w:pPr>
        <w:pStyle w:val="a6"/>
        <w:autoSpaceDE w:val="0"/>
        <w:autoSpaceDN w:val="0"/>
        <w:adjustRightInd w:val="0"/>
        <w:ind w:left="0" w:firstLine="709"/>
        <w:jc w:val="both"/>
        <w:rPr>
          <w:szCs w:val="28"/>
        </w:rPr>
      </w:pPr>
      <w:r>
        <w:t xml:space="preserve">9) </w:t>
      </w:r>
      <w:r w:rsidR="002B48CC" w:rsidRPr="00AF524C">
        <w:t>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w:t>
      </w:r>
      <w:r w:rsidR="00AF524C">
        <w:t>, указанных в абзацах 1 - 7</w:t>
      </w:r>
      <w:r w:rsidR="002B48CC" w:rsidRPr="00AF524C">
        <w:t xml:space="preserve"> </w:t>
      </w:r>
      <w:r w:rsidR="002B48CC" w:rsidRPr="00AF524C">
        <w:rPr>
          <w:szCs w:val="28"/>
        </w:rPr>
        <w:t>настоящего пункта;</w:t>
      </w:r>
    </w:p>
    <w:p w:rsidR="002B48CC" w:rsidRPr="00AF524C" w:rsidRDefault="00AF4E44" w:rsidP="00AF4E44">
      <w:pPr>
        <w:pStyle w:val="a6"/>
        <w:autoSpaceDE w:val="0"/>
        <w:autoSpaceDN w:val="0"/>
        <w:adjustRightInd w:val="0"/>
        <w:ind w:left="0" w:firstLine="709"/>
        <w:jc w:val="both"/>
        <w:rPr>
          <w:szCs w:val="28"/>
        </w:rPr>
      </w:pPr>
      <w:r>
        <w:rPr>
          <w:szCs w:val="28"/>
        </w:rPr>
        <w:t xml:space="preserve">10) </w:t>
      </w:r>
      <w:r w:rsidR="002B48CC" w:rsidRPr="00AF524C">
        <w:rPr>
          <w:szCs w:val="28"/>
        </w:rPr>
        <w:t>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 не связанные с оказанием ими в соответствии с муниципальным заданием муниципальных услуг (выполнением работ);</w:t>
      </w:r>
    </w:p>
    <w:p w:rsidR="002B48CC" w:rsidRPr="00AF524C" w:rsidRDefault="00AF4E44" w:rsidP="00AF4E44">
      <w:pPr>
        <w:pStyle w:val="a6"/>
        <w:autoSpaceDE w:val="0"/>
        <w:autoSpaceDN w:val="0"/>
        <w:adjustRightInd w:val="0"/>
        <w:ind w:left="0" w:firstLine="709"/>
        <w:jc w:val="both"/>
        <w:rPr>
          <w:szCs w:val="28"/>
        </w:rPr>
      </w:pPr>
      <w:r>
        <w:rPr>
          <w:szCs w:val="28"/>
        </w:rPr>
        <w:t xml:space="preserve">11) </w:t>
      </w:r>
      <w:r w:rsidR="002B48CC" w:rsidRPr="00AF524C">
        <w:rPr>
          <w:szCs w:val="28"/>
        </w:rPr>
        <w:t>финансовое обеспечение мероприятий,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w:t>
      </w:r>
    </w:p>
    <w:p w:rsidR="002B48CC" w:rsidRPr="00AF524C" w:rsidRDefault="00AF4E44" w:rsidP="00AF4E44">
      <w:pPr>
        <w:pStyle w:val="a6"/>
        <w:autoSpaceDE w:val="0"/>
        <w:autoSpaceDN w:val="0"/>
        <w:adjustRightInd w:val="0"/>
        <w:ind w:left="0" w:firstLine="709"/>
        <w:jc w:val="both"/>
        <w:rPr>
          <w:szCs w:val="28"/>
        </w:rPr>
      </w:pPr>
      <w:r>
        <w:rPr>
          <w:szCs w:val="28"/>
        </w:rPr>
        <w:t xml:space="preserve">12) </w:t>
      </w:r>
      <w:r w:rsidR="002B48CC" w:rsidRPr="00AF524C">
        <w:rPr>
          <w:szCs w:val="28"/>
        </w:rPr>
        <w:t>реализацию региональных проектов (программ), направленных на достижение целей, показателей и результатов соответствующих федеральных проектов (программ) в рамках реализации национальных проектов;</w:t>
      </w:r>
    </w:p>
    <w:p w:rsidR="002B48CC" w:rsidRPr="00AF524C" w:rsidRDefault="00AF4E44" w:rsidP="00AF4E44">
      <w:pPr>
        <w:pStyle w:val="a6"/>
        <w:autoSpaceDE w:val="0"/>
        <w:autoSpaceDN w:val="0"/>
        <w:adjustRightInd w:val="0"/>
        <w:ind w:left="0" w:firstLine="709"/>
        <w:jc w:val="both"/>
        <w:rPr>
          <w:szCs w:val="28"/>
        </w:rPr>
      </w:pPr>
      <w:r>
        <w:rPr>
          <w:szCs w:val="28"/>
        </w:rPr>
        <w:t xml:space="preserve">13) </w:t>
      </w:r>
      <w:r w:rsidR="002B48CC" w:rsidRPr="00AF524C">
        <w:rPr>
          <w:szCs w:val="28"/>
        </w:rPr>
        <w:t xml:space="preserve">исполнение иных расходных обязательств Шпаковского муниципального округа Ставропольского края, софинансирование которых осуществляется из краевого </w:t>
      </w:r>
      <w:r w:rsidR="00F30D1D" w:rsidRPr="00AF524C">
        <w:rPr>
          <w:szCs w:val="28"/>
        </w:rPr>
        <w:t>бюджета</w:t>
      </w:r>
      <w:r w:rsidR="002B48CC" w:rsidRPr="00AF524C">
        <w:rPr>
          <w:szCs w:val="28"/>
        </w:rPr>
        <w:t xml:space="preserve">. </w:t>
      </w:r>
    </w:p>
    <w:p w:rsidR="002B48CC" w:rsidRDefault="002B48CC" w:rsidP="00085E74">
      <w:pPr>
        <w:autoSpaceDE w:val="0"/>
        <w:autoSpaceDN w:val="0"/>
        <w:adjustRightInd w:val="0"/>
        <w:ind w:firstLine="540"/>
        <w:jc w:val="both"/>
        <w:rPr>
          <w:szCs w:val="28"/>
        </w:rPr>
      </w:pPr>
      <w:r>
        <w:rPr>
          <w:szCs w:val="28"/>
        </w:rPr>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Шпаковского муниципального округа Ставропольского края.</w:t>
      </w:r>
    </w:p>
    <w:p w:rsidR="002B48CC" w:rsidRDefault="00111DB8"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2B48CC">
        <w:rPr>
          <w:rFonts w:ascii="Times New Roman" w:hAnsi="Times New Roman" w:cs="Times New Roman"/>
          <w:sz w:val="28"/>
          <w:szCs w:val="28"/>
        </w:rPr>
        <w:t>.</w:t>
      </w:r>
      <w:r w:rsidR="00AF524C">
        <w:rPr>
          <w:rFonts w:ascii="Times New Roman" w:hAnsi="Times New Roman" w:cs="Times New Roman"/>
          <w:sz w:val="28"/>
          <w:szCs w:val="28"/>
        </w:rPr>
        <w:t xml:space="preserve"> </w:t>
      </w:r>
      <w:r w:rsidR="002B48CC">
        <w:rPr>
          <w:rFonts w:ascii="Times New Roman" w:hAnsi="Times New Roman" w:cs="Times New Roman"/>
          <w:sz w:val="28"/>
          <w:szCs w:val="28"/>
        </w:rPr>
        <w:t xml:space="preserve">Главным распорядителям средств местного бюджета обеспечить </w:t>
      </w:r>
      <w:bookmarkStart w:id="0" w:name="_GoBack"/>
      <w:bookmarkEnd w:id="0"/>
      <w:r w:rsidR="002B48CC">
        <w:rPr>
          <w:rFonts w:ascii="Times New Roman" w:hAnsi="Times New Roman" w:cs="Times New Roman"/>
          <w:sz w:val="28"/>
          <w:szCs w:val="28"/>
        </w:rPr>
        <w:t>направление средств местного бюджета на финансовое обеспечение</w:t>
      </w:r>
      <w:r w:rsidR="004918D5">
        <w:rPr>
          <w:rFonts w:ascii="Times New Roman" w:hAnsi="Times New Roman" w:cs="Times New Roman"/>
          <w:sz w:val="28"/>
          <w:szCs w:val="28"/>
        </w:rPr>
        <w:t xml:space="preserve"> расходов, </w:t>
      </w:r>
      <w:r w:rsidR="00AF524C" w:rsidRPr="00AF524C">
        <w:rPr>
          <w:rFonts w:ascii="Times New Roman" w:hAnsi="Times New Roman" w:cs="Times New Roman"/>
          <w:sz w:val="28"/>
          <w:szCs w:val="28"/>
        </w:rPr>
        <w:t>указанных в пункте 11</w:t>
      </w:r>
      <w:r w:rsidR="002B48CC">
        <w:rPr>
          <w:rFonts w:ascii="Times New Roman" w:hAnsi="Times New Roman" w:cs="Times New Roman"/>
          <w:sz w:val="28"/>
          <w:szCs w:val="28"/>
        </w:rPr>
        <w:t xml:space="preserve"> настоящего решения, в 202</w:t>
      </w:r>
      <w:r w:rsidR="008525EE">
        <w:rPr>
          <w:rFonts w:ascii="Times New Roman" w:hAnsi="Times New Roman" w:cs="Times New Roman"/>
          <w:sz w:val="28"/>
          <w:szCs w:val="28"/>
        </w:rPr>
        <w:t>3</w:t>
      </w:r>
      <w:r w:rsidR="002B48CC">
        <w:rPr>
          <w:rFonts w:ascii="Times New Roman" w:hAnsi="Times New Roman" w:cs="Times New Roman"/>
          <w:sz w:val="28"/>
          <w:szCs w:val="28"/>
        </w:rPr>
        <w:t xml:space="preserve"> году и плановом периоде 202</w:t>
      </w:r>
      <w:r w:rsidR="008525EE">
        <w:rPr>
          <w:rFonts w:ascii="Times New Roman" w:hAnsi="Times New Roman" w:cs="Times New Roman"/>
          <w:sz w:val="28"/>
          <w:szCs w:val="28"/>
        </w:rPr>
        <w:t>4</w:t>
      </w:r>
      <w:r w:rsidR="00F30D1D">
        <w:rPr>
          <w:rFonts w:ascii="Times New Roman" w:hAnsi="Times New Roman" w:cs="Times New Roman"/>
          <w:sz w:val="28"/>
          <w:szCs w:val="28"/>
        </w:rPr>
        <w:t xml:space="preserve"> и 202</w:t>
      </w:r>
      <w:r w:rsidR="008525EE">
        <w:rPr>
          <w:rFonts w:ascii="Times New Roman" w:hAnsi="Times New Roman" w:cs="Times New Roman"/>
          <w:sz w:val="28"/>
          <w:szCs w:val="28"/>
        </w:rPr>
        <w:t>5</w:t>
      </w:r>
      <w:r w:rsidR="002B48CC">
        <w:rPr>
          <w:rFonts w:ascii="Times New Roman" w:hAnsi="Times New Roman" w:cs="Times New Roman"/>
          <w:sz w:val="28"/>
          <w:szCs w:val="28"/>
        </w:rPr>
        <w:t xml:space="preserve">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8525EE" w:rsidRDefault="00111DB8" w:rsidP="00085E74">
      <w:pPr>
        <w:pStyle w:val="ConsPlusNormal"/>
        <w:suppressAutoHyphens/>
        <w:spacing w:line="240" w:lineRule="auto"/>
        <w:ind w:firstLine="709"/>
        <w:rPr>
          <w:rFonts w:ascii="Times New Roman" w:hAnsi="Times New Roman" w:cs="Times New Roman"/>
          <w:sz w:val="28"/>
          <w:szCs w:val="28"/>
        </w:rPr>
      </w:pPr>
      <w:r w:rsidRPr="002D566B">
        <w:rPr>
          <w:rFonts w:ascii="Times New Roman" w:hAnsi="Times New Roman" w:cs="Times New Roman"/>
          <w:sz w:val="28"/>
          <w:szCs w:val="28"/>
        </w:rPr>
        <w:t xml:space="preserve">13. </w:t>
      </w:r>
      <w:r w:rsidR="008525EE" w:rsidRPr="002D566B">
        <w:rPr>
          <w:rFonts w:ascii="Times New Roman" w:hAnsi="Times New Roman" w:cs="Times New Roman"/>
          <w:sz w:val="28"/>
          <w:szCs w:val="28"/>
        </w:rPr>
        <w:t xml:space="preserve">Субсидии юридическим лицам (за исключением субсидий </w:t>
      </w:r>
      <w:r w:rsidRPr="002D566B">
        <w:rPr>
          <w:rFonts w:ascii="Times New Roman" w:hAnsi="Times New Roman" w:cs="Times New Roman"/>
          <w:sz w:val="28"/>
          <w:szCs w:val="28"/>
        </w:rPr>
        <w:t>муниципальным</w:t>
      </w:r>
      <w:r w:rsidR="008525EE" w:rsidRPr="002D566B">
        <w:rPr>
          <w:rFonts w:ascii="Times New Roman" w:hAnsi="Times New Roman" w:cs="Times New Roman"/>
          <w:sz w:val="28"/>
          <w:szCs w:val="28"/>
        </w:rPr>
        <w:t xml:space="preserve"> учреждениям, а также субсидий, указанных в пунктах 6 – 8</w:t>
      </w:r>
      <w:r w:rsidRPr="002D566B">
        <w:rPr>
          <w:rFonts w:ascii="Times New Roman" w:hAnsi="Times New Roman" w:cs="Times New Roman"/>
          <w:sz w:val="28"/>
          <w:szCs w:val="28"/>
          <w:vertAlign w:val="superscript"/>
        </w:rPr>
        <w:t>1</w:t>
      </w:r>
      <w:r w:rsidRPr="002D566B">
        <w:rPr>
          <w:rFonts w:ascii="Times New Roman" w:hAnsi="Times New Roman" w:cs="Times New Roman"/>
          <w:sz w:val="28"/>
          <w:szCs w:val="28"/>
        </w:rPr>
        <w:t xml:space="preserve"> </w:t>
      </w:r>
      <w:r w:rsidR="008525EE" w:rsidRPr="002D566B">
        <w:rPr>
          <w:rFonts w:ascii="Times New Roman" w:hAnsi="Times New Roman" w:cs="Times New Roman"/>
          <w:sz w:val="28"/>
          <w:szCs w:val="28"/>
        </w:rPr>
        <w:t xml:space="preserve">статьи 78 Бюджетного кодекса Российской Федерации), индивидуальным </w:t>
      </w:r>
      <w:r w:rsidR="008525EE" w:rsidRPr="002D566B">
        <w:rPr>
          <w:rFonts w:ascii="Times New Roman" w:hAnsi="Times New Roman" w:cs="Times New Roman"/>
          <w:sz w:val="28"/>
          <w:szCs w:val="28"/>
        </w:rPr>
        <w:lastRenderedPageBreak/>
        <w:t xml:space="preserve">предпринимателям и физическим лицам – производителям товаров (работ, услуг), предусмотренные настоящим </w:t>
      </w:r>
      <w:r w:rsidRPr="002D566B">
        <w:rPr>
          <w:rFonts w:ascii="Times New Roman" w:hAnsi="Times New Roman" w:cs="Times New Roman"/>
          <w:sz w:val="28"/>
          <w:szCs w:val="28"/>
        </w:rPr>
        <w:t>решением</w:t>
      </w:r>
      <w:r w:rsidR="008525EE" w:rsidRPr="002D566B">
        <w:rPr>
          <w:rFonts w:ascii="Times New Roman" w:hAnsi="Times New Roman" w:cs="Times New Roman"/>
          <w:sz w:val="28"/>
          <w:szCs w:val="28"/>
        </w:rPr>
        <w:t xml:space="preserve">, предоставляются в порядке, устанавливаемом </w:t>
      </w:r>
      <w:r w:rsidRPr="002D566B">
        <w:rPr>
          <w:rFonts w:ascii="Times New Roman" w:hAnsi="Times New Roman" w:cs="Times New Roman"/>
          <w:sz w:val="28"/>
          <w:szCs w:val="28"/>
        </w:rPr>
        <w:t>администрацией Шпаковского муниципального округа</w:t>
      </w:r>
      <w:r w:rsidR="008525EE" w:rsidRPr="002D566B">
        <w:rPr>
          <w:rFonts w:ascii="Times New Roman" w:hAnsi="Times New Roman" w:cs="Times New Roman"/>
          <w:sz w:val="28"/>
          <w:szCs w:val="28"/>
        </w:rPr>
        <w:t xml:space="preserve"> Ставропольского края</w:t>
      </w:r>
      <w:r w:rsidR="00575BD1" w:rsidRPr="002D566B">
        <w:rPr>
          <w:rFonts w:ascii="Times New Roman" w:hAnsi="Times New Roman" w:cs="Times New Roman"/>
          <w:sz w:val="28"/>
          <w:szCs w:val="28"/>
        </w:rPr>
        <w:t xml:space="preserve"> по направлениям:</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Pr="00575BD1">
        <w:t xml:space="preserve"> </w:t>
      </w:r>
      <w:r>
        <w:rPr>
          <w:rFonts w:ascii="Times New Roman" w:hAnsi="Times New Roman" w:cs="Times New Roman"/>
          <w:sz w:val="28"/>
          <w:szCs w:val="28"/>
        </w:rPr>
        <w:t>р</w:t>
      </w:r>
      <w:r w:rsidRPr="00575BD1">
        <w:rPr>
          <w:rFonts w:ascii="Times New Roman" w:hAnsi="Times New Roman" w:cs="Times New Roman"/>
          <w:sz w:val="28"/>
          <w:szCs w:val="28"/>
        </w:rPr>
        <w:t xml:space="preserve">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w:t>
      </w:r>
      <w:r>
        <w:rPr>
          <w:rFonts w:ascii="Times New Roman" w:hAnsi="Times New Roman" w:cs="Times New Roman"/>
          <w:sz w:val="28"/>
          <w:szCs w:val="28"/>
        </w:rPr>
        <w:t>–</w:t>
      </w:r>
      <w:r w:rsidRPr="00575BD1">
        <w:rPr>
          <w:rFonts w:ascii="Times New Roman" w:hAnsi="Times New Roman" w:cs="Times New Roman"/>
          <w:sz w:val="28"/>
          <w:szCs w:val="28"/>
        </w:rPr>
        <w:t xml:space="preserve"> растениеводства</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Pr>
          <w:rFonts w:ascii="Times New Roman" w:hAnsi="Times New Roman" w:cs="Times New Roman"/>
          <w:sz w:val="28"/>
          <w:szCs w:val="28"/>
        </w:rPr>
        <w:t>72,00</w:t>
      </w:r>
      <w:r w:rsidRPr="00575BD1">
        <w:rPr>
          <w:rFonts w:ascii="Times New Roman" w:hAnsi="Times New Roman" w:cs="Times New Roman"/>
          <w:sz w:val="28"/>
          <w:szCs w:val="28"/>
        </w:rPr>
        <w:t xml:space="preserve"> тыс. рублей, в 2024 году в сумме </w:t>
      </w:r>
      <w:r>
        <w:rPr>
          <w:rFonts w:ascii="Times New Roman" w:hAnsi="Times New Roman" w:cs="Times New Roman"/>
          <w:sz w:val="28"/>
          <w:szCs w:val="28"/>
        </w:rPr>
        <w:t>72</w:t>
      </w:r>
      <w:r w:rsidRPr="00575BD1">
        <w:rPr>
          <w:rFonts w:ascii="Times New Roman" w:hAnsi="Times New Roman" w:cs="Times New Roman"/>
          <w:sz w:val="28"/>
          <w:szCs w:val="28"/>
        </w:rPr>
        <w:t>,</w:t>
      </w:r>
      <w:r>
        <w:rPr>
          <w:rFonts w:ascii="Times New Roman" w:hAnsi="Times New Roman" w:cs="Times New Roman"/>
          <w:sz w:val="28"/>
          <w:szCs w:val="28"/>
        </w:rPr>
        <w:t>0</w:t>
      </w:r>
      <w:r w:rsidRPr="00575BD1">
        <w:rPr>
          <w:rFonts w:ascii="Times New Roman" w:hAnsi="Times New Roman" w:cs="Times New Roman"/>
          <w:sz w:val="28"/>
          <w:szCs w:val="28"/>
        </w:rPr>
        <w:t xml:space="preserve">0 тыс. рублей и в 2025 году в сумме </w:t>
      </w:r>
      <w:r>
        <w:rPr>
          <w:rFonts w:ascii="Times New Roman" w:hAnsi="Times New Roman" w:cs="Times New Roman"/>
          <w:sz w:val="28"/>
          <w:szCs w:val="28"/>
        </w:rPr>
        <w:t>72,00</w:t>
      </w:r>
      <w:r w:rsidRPr="00575BD1">
        <w:rPr>
          <w:rFonts w:ascii="Times New Roman" w:hAnsi="Times New Roman" w:cs="Times New Roman"/>
          <w:sz w:val="28"/>
          <w:szCs w:val="28"/>
        </w:rPr>
        <w:t xml:space="preserve"> тыс. рублей;</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575BD1">
        <w:t xml:space="preserve"> </w:t>
      </w:r>
      <w:r>
        <w:rPr>
          <w:rFonts w:ascii="Times New Roman" w:hAnsi="Times New Roman" w:cs="Times New Roman"/>
          <w:sz w:val="28"/>
          <w:szCs w:val="28"/>
        </w:rPr>
        <w:t>р</w:t>
      </w:r>
      <w:r w:rsidRPr="00575BD1">
        <w:rPr>
          <w:rFonts w:ascii="Times New Roman" w:hAnsi="Times New Roman" w:cs="Times New Roman"/>
          <w:sz w:val="28"/>
          <w:szCs w:val="28"/>
        </w:rPr>
        <w:t xml:space="preserve">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w:t>
      </w:r>
      <w:r>
        <w:rPr>
          <w:rFonts w:ascii="Times New Roman" w:hAnsi="Times New Roman" w:cs="Times New Roman"/>
          <w:sz w:val="28"/>
          <w:szCs w:val="28"/>
        </w:rPr>
        <w:t>–</w:t>
      </w:r>
      <w:r w:rsidRPr="00575BD1">
        <w:rPr>
          <w:rFonts w:ascii="Times New Roman" w:hAnsi="Times New Roman" w:cs="Times New Roman"/>
          <w:sz w:val="28"/>
          <w:szCs w:val="28"/>
        </w:rPr>
        <w:t xml:space="preserve"> животноводства</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Pr>
          <w:rFonts w:ascii="Times New Roman" w:hAnsi="Times New Roman" w:cs="Times New Roman"/>
          <w:sz w:val="28"/>
          <w:szCs w:val="28"/>
        </w:rPr>
        <w:t>16</w:t>
      </w:r>
      <w:r w:rsidRPr="00575BD1">
        <w:rPr>
          <w:rFonts w:ascii="Times New Roman" w:hAnsi="Times New Roman" w:cs="Times New Roman"/>
          <w:sz w:val="28"/>
          <w:szCs w:val="28"/>
        </w:rPr>
        <w:t>,</w:t>
      </w:r>
      <w:r>
        <w:rPr>
          <w:rFonts w:ascii="Times New Roman" w:hAnsi="Times New Roman" w:cs="Times New Roman"/>
          <w:sz w:val="28"/>
          <w:szCs w:val="28"/>
        </w:rPr>
        <w:t>5</w:t>
      </w:r>
      <w:r w:rsidRPr="00575BD1">
        <w:rPr>
          <w:rFonts w:ascii="Times New Roman" w:hAnsi="Times New Roman" w:cs="Times New Roman"/>
          <w:sz w:val="28"/>
          <w:szCs w:val="28"/>
        </w:rPr>
        <w:t xml:space="preserve">0 тыс. рублей, в 2024 году в сумме </w:t>
      </w:r>
      <w:r>
        <w:rPr>
          <w:rFonts w:ascii="Times New Roman" w:hAnsi="Times New Roman" w:cs="Times New Roman"/>
          <w:sz w:val="28"/>
          <w:szCs w:val="28"/>
        </w:rPr>
        <w:t>16</w:t>
      </w:r>
      <w:r w:rsidRPr="00575BD1">
        <w:rPr>
          <w:rFonts w:ascii="Times New Roman" w:hAnsi="Times New Roman" w:cs="Times New Roman"/>
          <w:sz w:val="28"/>
          <w:szCs w:val="28"/>
        </w:rPr>
        <w:t>,</w:t>
      </w:r>
      <w:r>
        <w:rPr>
          <w:rFonts w:ascii="Times New Roman" w:hAnsi="Times New Roman" w:cs="Times New Roman"/>
          <w:sz w:val="28"/>
          <w:szCs w:val="28"/>
        </w:rPr>
        <w:t>5</w:t>
      </w:r>
      <w:r w:rsidRPr="00575BD1">
        <w:rPr>
          <w:rFonts w:ascii="Times New Roman" w:hAnsi="Times New Roman" w:cs="Times New Roman"/>
          <w:sz w:val="28"/>
          <w:szCs w:val="28"/>
        </w:rPr>
        <w:t xml:space="preserve">0 тыс. рублей и в 2025 году в сумме </w:t>
      </w:r>
      <w:r>
        <w:rPr>
          <w:rFonts w:ascii="Times New Roman" w:hAnsi="Times New Roman" w:cs="Times New Roman"/>
          <w:sz w:val="28"/>
          <w:szCs w:val="28"/>
        </w:rPr>
        <w:t>16,50</w:t>
      </w:r>
      <w:r w:rsidRPr="00575BD1">
        <w:rPr>
          <w:rFonts w:ascii="Times New Roman" w:hAnsi="Times New Roman" w:cs="Times New Roman"/>
          <w:sz w:val="28"/>
          <w:szCs w:val="28"/>
        </w:rPr>
        <w:t xml:space="preserve"> тыс. рублей;</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3) р</w:t>
      </w:r>
      <w:r w:rsidRPr="00575BD1">
        <w:rPr>
          <w:rFonts w:ascii="Times New Roman" w:hAnsi="Times New Roman" w:cs="Times New Roman"/>
          <w:sz w:val="28"/>
          <w:szCs w:val="28"/>
        </w:rPr>
        <w:t>асходы на развитие системы финансовой поддержки малого и среднего предпринимательства в округе</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Pr>
          <w:rFonts w:ascii="Times New Roman" w:hAnsi="Times New Roman" w:cs="Times New Roman"/>
          <w:sz w:val="28"/>
          <w:szCs w:val="28"/>
        </w:rPr>
        <w:t>50,00</w:t>
      </w:r>
      <w:r w:rsidRPr="00575BD1">
        <w:rPr>
          <w:rFonts w:ascii="Times New Roman" w:hAnsi="Times New Roman" w:cs="Times New Roman"/>
          <w:sz w:val="28"/>
          <w:szCs w:val="28"/>
        </w:rPr>
        <w:t xml:space="preserve"> тыс. рублей, в 2024 году в сумме </w:t>
      </w:r>
      <w:r>
        <w:rPr>
          <w:rFonts w:ascii="Times New Roman" w:hAnsi="Times New Roman" w:cs="Times New Roman"/>
          <w:sz w:val="28"/>
          <w:szCs w:val="28"/>
        </w:rPr>
        <w:t>50,00</w:t>
      </w:r>
      <w:r w:rsidRPr="00575BD1">
        <w:rPr>
          <w:rFonts w:ascii="Times New Roman" w:hAnsi="Times New Roman" w:cs="Times New Roman"/>
          <w:sz w:val="28"/>
          <w:szCs w:val="28"/>
        </w:rPr>
        <w:t xml:space="preserve"> тыс. рублей и в 2025 году в сумме </w:t>
      </w:r>
      <w:r w:rsidR="00AF4E44">
        <w:rPr>
          <w:rFonts w:ascii="Times New Roman" w:hAnsi="Times New Roman" w:cs="Times New Roman"/>
          <w:sz w:val="28"/>
          <w:szCs w:val="28"/>
        </w:rPr>
        <w:br/>
      </w:r>
      <w:r>
        <w:rPr>
          <w:rFonts w:ascii="Times New Roman" w:hAnsi="Times New Roman" w:cs="Times New Roman"/>
          <w:sz w:val="28"/>
          <w:szCs w:val="28"/>
        </w:rPr>
        <w:t>50,00</w:t>
      </w:r>
      <w:r w:rsidRPr="00575BD1">
        <w:rPr>
          <w:rFonts w:ascii="Times New Roman" w:hAnsi="Times New Roman" w:cs="Times New Roman"/>
          <w:sz w:val="28"/>
          <w:szCs w:val="28"/>
        </w:rPr>
        <w:t xml:space="preserve"> тыс. рублей;</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575BD1">
        <w:t xml:space="preserve"> </w:t>
      </w:r>
      <w:r>
        <w:rPr>
          <w:rFonts w:ascii="Times New Roman" w:hAnsi="Times New Roman" w:cs="Times New Roman"/>
          <w:sz w:val="28"/>
          <w:szCs w:val="28"/>
        </w:rPr>
        <w:t>р</w:t>
      </w:r>
      <w:r w:rsidRPr="00575BD1">
        <w:rPr>
          <w:rFonts w:ascii="Times New Roman" w:hAnsi="Times New Roman" w:cs="Times New Roman"/>
          <w:sz w:val="28"/>
          <w:szCs w:val="28"/>
        </w:rPr>
        <w:t>азвитие организационной и информационной поддержки субъектов малого и среднего предпринимательства в округе</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Pr>
          <w:rFonts w:ascii="Times New Roman" w:hAnsi="Times New Roman" w:cs="Times New Roman"/>
          <w:sz w:val="28"/>
          <w:szCs w:val="28"/>
        </w:rPr>
        <w:t>300,00</w:t>
      </w:r>
      <w:r w:rsidRPr="00575BD1">
        <w:rPr>
          <w:rFonts w:ascii="Times New Roman" w:hAnsi="Times New Roman" w:cs="Times New Roman"/>
          <w:sz w:val="28"/>
          <w:szCs w:val="28"/>
        </w:rPr>
        <w:t xml:space="preserve"> тыс. рублей, в 2024 году в сумме </w:t>
      </w:r>
      <w:r>
        <w:rPr>
          <w:rFonts w:ascii="Times New Roman" w:hAnsi="Times New Roman" w:cs="Times New Roman"/>
          <w:sz w:val="28"/>
          <w:szCs w:val="28"/>
        </w:rPr>
        <w:t>300,00</w:t>
      </w:r>
      <w:r w:rsidRPr="00575BD1">
        <w:rPr>
          <w:rFonts w:ascii="Times New Roman" w:hAnsi="Times New Roman" w:cs="Times New Roman"/>
          <w:sz w:val="28"/>
          <w:szCs w:val="28"/>
        </w:rPr>
        <w:t xml:space="preserve"> тыс. рублей и в 2025 году в сумме </w:t>
      </w:r>
      <w:r w:rsidR="00AF4E44">
        <w:rPr>
          <w:rFonts w:ascii="Times New Roman" w:hAnsi="Times New Roman" w:cs="Times New Roman"/>
          <w:sz w:val="28"/>
          <w:szCs w:val="28"/>
        </w:rPr>
        <w:br/>
      </w:r>
      <w:r>
        <w:rPr>
          <w:rFonts w:ascii="Times New Roman" w:hAnsi="Times New Roman" w:cs="Times New Roman"/>
          <w:sz w:val="28"/>
          <w:szCs w:val="28"/>
        </w:rPr>
        <w:t>300,00</w:t>
      </w:r>
      <w:r w:rsidRPr="00575BD1">
        <w:rPr>
          <w:rFonts w:ascii="Times New Roman" w:hAnsi="Times New Roman" w:cs="Times New Roman"/>
          <w:sz w:val="28"/>
          <w:szCs w:val="28"/>
        </w:rPr>
        <w:t xml:space="preserve"> тыс. рублей;</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Pr="00575BD1">
        <w:t xml:space="preserve"> </w:t>
      </w:r>
      <w:r>
        <w:rPr>
          <w:rFonts w:ascii="Times New Roman" w:hAnsi="Times New Roman" w:cs="Times New Roman"/>
          <w:sz w:val="28"/>
          <w:szCs w:val="28"/>
        </w:rPr>
        <w:t>с</w:t>
      </w:r>
      <w:r w:rsidRPr="00575BD1">
        <w:rPr>
          <w:rFonts w:ascii="Times New Roman" w:hAnsi="Times New Roman" w:cs="Times New Roman"/>
          <w:sz w:val="28"/>
          <w:szCs w:val="28"/>
        </w:rPr>
        <w:t>убсидии юридическим лицам за счет средств местного бюджета, предоставляемые на безвозмездной и безвозвратной основе в целях возмещения недополученных доходов и (или) финансового обеспечения (возмещения) затрат в связи с выполнением работ, оказанием услуг</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Pr>
          <w:rFonts w:ascii="Times New Roman" w:hAnsi="Times New Roman" w:cs="Times New Roman"/>
          <w:sz w:val="28"/>
          <w:szCs w:val="28"/>
        </w:rPr>
        <w:t>2 000</w:t>
      </w:r>
      <w:r w:rsidRPr="00575BD1">
        <w:rPr>
          <w:rFonts w:ascii="Times New Roman" w:hAnsi="Times New Roman" w:cs="Times New Roman"/>
          <w:sz w:val="28"/>
          <w:szCs w:val="28"/>
        </w:rPr>
        <w:t xml:space="preserve">,00 тыс. рублей, в 2024 году в сумме </w:t>
      </w:r>
      <w:r>
        <w:rPr>
          <w:rFonts w:ascii="Times New Roman" w:hAnsi="Times New Roman" w:cs="Times New Roman"/>
          <w:sz w:val="28"/>
          <w:szCs w:val="28"/>
        </w:rPr>
        <w:t>2 0</w:t>
      </w:r>
      <w:r w:rsidRPr="00575BD1">
        <w:rPr>
          <w:rFonts w:ascii="Times New Roman" w:hAnsi="Times New Roman" w:cs="Times New Roman"/>
          <w:sz w:val="28"/>
          <w:szCs w:val="28"/>
        </w:rPr>
        <w:t>00,00 тыс</w:t>
      </w:r>
      <w:r>
        <w:rPr>
          <w:rFonts w:ascii="Times New Roman" w:hAnsi="Times New Roman" w:cs="Times New Roman"/>
          <w:sz w:val="28"/>
          <w:szCs w:val="28"/>
        </w:rPr>
        <w:t>. рублей и в 2025 году в сумме</w:t>
      </w:r>
      <w:r w:rsidRPr="00575BD1">
        <w:rPr>
          <w:rFonts w:ascii="Times New Roman" w:hAnsi="Times New Roman" w:cs="Times New Roman"/>
          <w:sz w:val="28"/>
          <w:szCs w:val="28"/>
        </w:rPr>
        <w:t xml:space="preserve"> </w:t>
      </w:r>
      <w:r>
        <w:rPr>
          <w:rFonts w:ascii="Times New Roman" w:hAnsi="Times New Roman" w:cs="Times New Roman"/>
          <w:sz w:val="28"/>
          <w:szCs w:val="28"/>
        </w:rPr>
        <w:t>2 0</w:t>
      </w:r>
      <w:r w:rsidRPr="00575BD1">
        <w:rPr>
          <w:rFonts w:ascii="Times New Roman" w:hAnsi="Times New Roman" w:cs="Times New Roman"/>
          <w:sz w:val="28"/>
          <w:szCs w:val="28"/>
        </w:rPr>
        <w:t>00,00 тыс. рублей;</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Pr="00575BD1">
        <w:t xml:space="preserve"> </w:t>
      </w:r>
      <w:r>
        <w:rPr>
          <w:rFonts w:ascii="Times New Roman" w:hAnsi="Times New Roman" w:cs="Times New Roman"/>
          <w:sz w:val="28"/>
          <w:szCs w:val="28"/>
        </w:rPr>
        <w:t>о</w:t>
      </w:r>
      <w:r w:rsidRPr="00575BD1">
        <w:rPr>
          <w:rFonts w:ascii="Times New Roman" w:hAnsi="Times New Roman" w:cs="Times New Roman"/>
          <w:sz w:val="28"/>
          <w:szCs w:val="28"/>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Pr>
          <w:rFonts w:ascii="Times New Roman" w:hAnsi="Times New Roman" w:cs="Times New Roman"/>
          <w:sz w:val="28"/>
          <w:szCs w:val="28"/>
        </w:rPr>
        <w:t>10</w:t>
      </w:r>
      <w:r w:rsidRPr="00575BD1">
        <w:rPr>
          <w:rFonts w:ascii="Times New Roman" w:hAnsi="Times New Roman" w:cs="Times New Roman"/>
          <w:sz w:val="28"/>
          <w:szCs w:val="28"/>
        </w:rPr>
        <w:t xml:space="preserve"> </w:t>
      </w:r>
      <w:r>
        <w:rPr>
          <w:rFonts w:ascii="Times New Roman" w:hAnsi="Times New Roman" w:cs="Times New Roman"/>
          <w:sz w:val="28"/>
          <w:szCs w:val="28"/>
        </w:rPr>
        <w:t>521</w:t>
      </w:r>
      <w:r w:rsidRPr="00575BD1">
        <w:rPr>
          <w:rFonts w:ascii="Times New Roman" w:hAnsi="Times New Roman" w:cs="Times New Roman"/>
          <w:sz w:val="28"/>
          <w:szCs w:val="28"/>
        </w:rPr>
        <w:t>,00 тыс. рублей, в 2024 году в сумме 10 521,00 тыс. рублей и в 2025 году в сумме 10 521,00 тыс. рублей;</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Pr="00575BD1">
        <w:t xml:space="preserve"> </w:t>
      </w:r>
      <w:r>
        <w:rPr>
          <w:rFonts w:ascii="Times New Roman" w:hAnsi="Times New Roman" w:cs="Times New Roman"/>
          <w:sz w:val="28"/>
          <w:szCs w:val="28"/>
        </w:rPr>
        <w:t>о</w:t>
      </w:r>
      <w:r w:rsidRPr="00575BD1">
        <w:rPr>
          <w:rFonts w:ascii="Times New Roman" w:hAnsi="Times New Roman" w:cs="Times New Roman"/>
          <w:sz w:val="28"/>
          <w:szCs w:val="28"/>
        </w:rPr>
        <w:t>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Pr>
          <w:rFonts w:ascii="Times New Roman" w:hAnsi="Times New Roman" w:cs="Times New Roman"/>
          <w:sz w:val="28"/>
          <w:szCs w:val="28"/>
        </w:rPr>
        <w:t>1 232,17</w:t>
      </w:r>
      <w:r w:rsidRPr="00575BD1">
        <w:rPr>
          <w:rFonts w:ascii="Times New Roman" w:hAnsi="Times New Roman" w:cs="Times New Roman"/>
          <w:sz w:val="28"/>
          <w:szCs w:val="28"/>
        </w:rPr>
        <w:t xml:space="preserve"> тыс. рублей, в 2024 году в сумме </w:t>
      </w:r>
      <w:r>
        <w:rPr>
          <w:rFonts w:ascii="Times New Roman" w:hAnsi="Times New Roman" w:cs="Times New Roman"/>
          <w:sz w:val="28"/>
          <w:szCs w:val="28"/>
        </w:rPr>
        <w:t xml:space="preserve"> </w:t>
      </w:r>
      <w:r w:rsidRPr="00575BD1">
        <w:rPr>
          <w:rFonts w:ascii="Times New Roman" w:hAnsi="Times New Roman" w:cs="Times New Roman"/>
          <w:sz w:val="28"/>
          <w:szCs w:val="28"/>
        </w:rPr>
        <w:t>1 232,17 тыс. рублей и в 2025 году в сумме 1 232,17 тыс. рублей;</w:t>
      </w:r>
    </w:p>
    <w:p w:rsidR="00575BD1" w:rsidRDefault="00575BD1"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8)</w:t>
      </w:r>
      <w:r w:rsidRPr="00575BD1">
        <w:t xml:space="preserve"> </w:t>
      </w:r>
      <w:r>
        <w:rPr>
          <w:rFonts w:ascii="Times New Roman" w:hAnsi="Times New Roman" w:cs="Times New Roman"/>
          <w:sz w:val="28"/>
          <w:szCs w:val="28"/>
        </w:rPr>
        <w:t>к</w:t>
      </w:r>
      <w:r w:rsidRPr="00575BD1">
        <w:rPr>
          <w:rFonts w:ascii="Times New Roman" w:hAnsi="Times New Roman" w:cs="Times New Roman"/>
          <w:sz w:val="28"/>
          <w:szCs w:val="28"/>
        </w:rPr>
        <w:t>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r>
        <w:rPr>
          <w:rFonts w:ascii="Times New Roman" w:hAnsi="Times New Roman" w:cs="Times New Roman"/>
          <w:sz w:val="28"/>
          <w:szCs w:val="28"/>
        </w:rPr>
        <w:t xml:space="preserve"> </w:t>
      </w:r>
      <w:r w:rsidRPr="00575BD1">
        <w:rPr>
          <w:rFonts w:ascii="Times New Roman" w:hAnsi="Times New Roman" w:cs="Times New Roman"/>
          <w:sz w:val="28"/>
          <w:szCs w:val="28"/>
        </w:rPr>
        <w:t xml:space="preserve">в 2023 году в сумме </w:t>
      </w:r>
      <w:r w:rsidR="00E02A89">
        <w:rPr>
          <w:rFonts w:ascii="Times New Roman" w:hAnsi="Times New Roman" w:cs="Times New Roman"/>
          <w:sz w:val="28"/>
          <w:szCs w:val="28"/>
        </w:rPr>
        <w:t>984,51</w:t>
      </w:r>
      <w:r w:rsidRPr="00575BD1">
        <w:rPr>
          <w:rFonts w:ascii="Times New Roman" w:hAnsi="Times New Roman" w:cs="Times New Roman"/>
          <w:sz w:val="28"/>
          <w:szCs w:val="28"/>
        </w:rPr>
        <w:t xml:space="preserve"> тыс. рублей, в 2024 году в сумме </w:t>
      </w:r>
      <w:r w:rsidR="00E02A89" w:rsidRPr="00E02A89">
        <w:rPr>
          <w:rFonts w:ascii="Times New Roman" w:hAnsi="Times New Roman" w:cs="Times New Roman"/>
          <w:sz w:val="28"/>
          <w:szCs w:val="28"/>
        </w:rPr>
        <w:t xml:space="preserve">984,51 </w:t>
      </w:r>
      <w:r w:rsidRPr="00575BD1">
        <w:rPr>
          <w:rFonts w:ascii="Times New Roman" w:hAnsi="Times New Roman" w:cs="Times New Roman"/>
          <w:sz w:val="28"/>
          <w:szCs w:val="28"/>
        </w:rPr>
        <w:t xml:space="preserve">тыс. рублей и в 2025 году в сумме </w:t>
      </w:r>
      <w:r w:rsidR="00E02A89" w:rsidRPr="00E02A89">
        <w:rPr>
          <w:rFonts w:ascii="Times New Roman" w:hAnsi="Times New Roman" w:cs="Times New Roman"/>
          <w:sz w:val="28"/>
          <w:szCs w:val="28"/>
        </w:rPr>
        <w:t xml:space="preserve">984,51 </w:t>
      </w:r>
      <w:r w:rsidRPr="00575BD1">
        <w:rPr>
          <w:rFonts w:ascii="Times New Roman" w:hAnsi="Times New Roman" w:cs="Times New Roman"/>
          <w:sz w:val="28"/>
          <w:szCs w:val="28"/>
        </w:rPr>
        <w:t>тыс. рублей</w:t>
      </w:r>
      <w:r w:rsidR="00E02A89">
        <w:rPr>
          <w:rFonts w:ascii="Times New Roman" w:hAnsi="Times New Roman" w:cs="Times New Roman"/>
          <w:sz w:val="28"/>
          <w:szCs w:val="28"/>
        </w:rPr>
        <w:t>.</w:t>
      </w:r>
    </w:p>
    <w:p w:rsidR="00762184" w:rsidRPr="002D566B" w:rsidRDefault="002545EC" w:rsidP="002545EC">
      <w:pPr>
        <w:widowControl w:val="0"/>
        <w:suppressAutoHyphens/>
        <w:autoSpaceDE w:val="0"/>
        <w:autoSpaceDN w:val="0"/>
        <w:adjustRightInd w:val="0"/>
        <w:ind w:firstLine="709"/>
        <w:jc w:val="both"/>
        <w:rPr>
          <w:szCs w:val="28"/>
        </w:rPr>
      </w:pPr>
      <w:r w:rsidRPr="00F00F2A">
        <w:rPr>
          <w:szCs w:val="28"/>
        </w:rPr>
        <w:t>1</w:t>
      </w:r>
      <w:r w:rsidR="00111DB8" w:rsidRPr="00F00F2A">
        <w:rPr>
          <w:szCs w:val="28"/>
        </w:rPr>
        <w:t>4</w:t>
      </w:r>
      <w:r w:rsidRPr="00F00F2A">
        <w:rPr>
          <w:szCs w:val="28"/>
        </w:rPr>
        <w:t>.</w:t>
      </w:r>
      <w:r w:rsidRPr="001C4EDE">
        <w:rPr>
          <w:sz w:val="27"/>
          <w:szCs w:val="27"/>
        </w:rPr>
        <w:t xml:space="preserve"> </w:t>
      </w:r>
      <w:r w:rsidRPr="002D566B">
        <w:rPr>
          <w:szCs w:val="28"/>
        </w:rPr>
        <w:t>Установить в соответствии с пунктом 3 статьи 217 Бюджетного кодекса Российской Федерации, что основанием для внесения в 2023 году и плановом периоде 2024 и 2025 годов изменений в показатели сводной бюджетной росписи местного бюджета без внесения изменений в настоящее решение является</w:t>
      </w:r>
      <w:r w:rsidR="0053151D">
        <w:rPr>
          <w:szCs w:val="28"/>
        </w:rPr>
        <w:t xml:space="preserve"> </w:t>
      </w:r>
      <w:r w:rsidRPr="002D566B">
        <w:rPr>
          <w:szCs w:val="28"/>
        </w:rPr>
        <w:t>распределение зарезервированных в составе утвержденных пунктом 10 настоящего решения бюджетных ассигнований на 2023 год в объеме 3</w:t>
      </w:r>
      <w:r w:rsidR="00C87B8A" w:rsidRPr="002D566B">
        <w:rPr>
          <w:szCs w:val="28"/>
        </w:rPr>
        <w:t> </w:t>
      </w:r>
      <w:r w:rsidRPr="002D566B">
        <w:rPr>
          <w:szCs w:val="28"/>
        </w:rPr>
        <w:t>500</w:t>
      </w:r>
      <w:r w:rsidR="00C87B8A" w:rsidRPr="002D566B">
        <w:rPr>
          <w:szCs w:val="28"/>
        </w:rPr>
        <w:t>,</w:t>
      </w:r>
      <w:r w:rsidRPr="002D566B">
        <w:rPr>
          <w:szCs w:val="28"/>
        </w:rPr>
        <w:t>00</w:t>
      </w:r>
      <w:r w:rsidR="00C87B8A" w:rsidRPr="002D566B">
        <w:rPr>
          <w:szCs w:val="28"/>
        </w:rPr>
        <w:t xml:space="preserve"> тыс. рублей, на 2024</w:t>
      </w:r>
      <w:r w:rsidRPr="002D566B">
        <w:rPr>
          <w:szCs w:val="28"/>
        </w:rPr>
        <w:t xml:space="preserve"> год в объеме 3 500,00 </w:t>
      </w:r>
      <w:r w:rsidR="00C87B8A" w:rsidRPr="002D566B">
        <w:rPr>
          <w:szCs w:val="28"/>
        </w:rPr>
        <w:t>тыс. рублей, на 2025 год в объеме 3 500,</w:t>
      </w:r>
      <w:r w:rsidRPr="002D566B">
        <w:rPr>
          <w:szCs w:val="28"/>
        </w:rPr>
        <w:t xml:space="preserve">00 </w:t>
      </w:r>
      <w:r w:rsidR="00C87B8A" w:rsidRPr="002D566B">
        <w:rPr>
          <w:szCs w:val="28"/>
        </w:rPr>
        <w:t xml:space="preserve">тыс. </w:t>
      </w:r>
      <w:r w:rsidRPr="002D566B">
        <w:rPr>
          <w:szCs w:val="28"/>
        </w:rPr>
        <w:t xml:space="preserve">рублей, предусмотренных по разделу «Общегосударственные вопросы», подразделу «Резервные фонды» классификации расходов бюджетов на финансовое обеспечение </w:t>
      </w:r>
      <w:r w:rsidR="00762184" w:rsidRPr="002D566B">
        <w:rPr>
          <w:szCs w:val="28"/>
        </w:rPr>
        <w:t>расходов по направлениям, установленным постановлением администрации Шпаковского муниципального округа Ставропольского края от 19 марта 2021 года №</w:t>
      </w:r>
      <w:r w:rsidR="00A532E2">
        <w:rPr>
          <w:szCs w:val="28"/>
        </w:rPr>
        <w:t xml:space="preserve"> </w:t>
      </w:r>
      <w:r w:rsidR="00762184" w:rsidRPr="002D566B">
        <w:rPr>
          <w:szCs w:val="28"/>
        </w:rPr>
        <w:t>287 «Об утверждении Положения о порядке использования бюджетных ассигнований резервного фонда администрации Шпаковского муниципального округа Ставропольского края».</w:t>
      </w:r>
    </w:p>
    <w:p w:rsidR="002545EC" w:rsidRPr="002D566B" w:rsidRDefault="00C87B8A" w:rsidP="002545EC">
      <w:pPr>
        <w:widowControl w:val="0"/>
        <w:suppressAutoHyphens/>
        <w:autoSpaceDE w:val="0"/>
        <w:autoSpaceDN w:val="0"/>
        <w:adjustRightInd w:val="0"/>
        <w:ind w:firstLine="709"/>
        <w:jc w:val="both"/>
        <w:rPr>
          <w:szCs w:val="28"/>
        </w:rPr>
      </w:pPr>
      <w:r w:rsidRPr="002D566B">
        <w:rPr>
          <w:szCs w:val="28"/>
        </w:rPr>
        <w:t>15</w:t>
      </w:r>
      <w:r w:rsidR="002545EC" w:rsidRPr="002D566B">
        <w:rPr>
          <w:szCs w:val="28"/>
        </w:rPr>
        <w:t>. Установить 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w:t>
      </w:r>
      <w:r w:rsidR="00BF0DAC">
        <w:rPr>
          <w:szCs w:val="28"/>
        </w:rPr>
        <w:t xml:space="preserve"> утвержденного решением Думы Шпаковского муниципального округа Ставропольского края от 25 ноября 2020 года № 51,</w:t>
      </w:r>
      <w:r w:rsidR="002545EC" w:rsidRPr="002D566B">
        <w:rPr>
          <w:szCs w:val="28"/>
        </w:rPr>
        <w:t xml:space="preserve"> что основанием для внесения в 202</w:t>
      </w:r>
      <w:r w:rsidR="00762184" w:rsidRPr="002D566B">
        <w:rPr>
          <w:szCs w:val="28"/>
        </w:rPr>
        <w:t>3</w:t>
      </w:r>
      <w:r w:rsidR="002545EC" w:rsidRPr="002D566B">
        <w:rPr>
          <w:szCs w:val="28"/>
        </w:rPr>
        <w:t xml:space="preserve"> году и плановом периоде 202</w:t>
      </w:r>
      <w:r w:rsidR="00762184" w:rsidRPr="002D566B">
        <w:rPr>
          <w:szCs w:val="28"/>
        </w:rPr>
        <w:t>4</w:t>
      </w:r>
      <w:r w:rsidR="002545EC" w:rsidRPr="002D566B">
        <w:rPr>
          <w:szCs w:val="28"/>
        </w:rPr>
        <w:t xml:space="preserve"> и 202</w:t>
      </w:r>
      <w:r w:rsidR="00762184" w:rsidRPr="002D566B">
        <w:rPr>
          <w:szCs w:val="28"/>
        </w:rPr>
        <w:t>5</w:t>
      </w:r>
      <w:r w:rsidR="002545EC" w:rsidRPr="002D566B">
        <w:rPr>
          <w:szCs w:val="28"/>
        </w:rPr>
        <w:t xml:space="preserve"> годов изменений в показатели сводной бюджетной росписи местного бюджета без внесения изменений в настоящее решение является:</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местного бюджета и муниципальными казенными учреждениями и неисполненных по состоянию на 1 января 202</w:t>
      </w:r>
      <w:r w:rsidR="00762184" w:rsidRPr="002D566B">
        <w:rPr>
          <w:szCs w:val="28"/>
        </w:rPr>
        <w:t>3</w:t>
      </w:r>
      <w:r w:rsidRPr="002D566B">
        <w:rPr>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местного бюджета;</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 xml:space="preserve">перераспределение бюджетных ассигнований, предусмотренных </w:t>
      </w:r>
      <w:r w:rsidRPr="002D566B">
        <w:rPr>
          <w:szCs w:val="28"/>
        </w:rPr>
        <w:lastRenderedPageBreak/>
        <w:t>главному распорядителю средств местного бюджета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545EC" w:rsidRPr="002D566B" w:rsidRDefault="002545EC" w:rsidP="002545EC">
      <w:pPr>
        <w:widowControl w:val="0"/>
        <w:suppressAutoHyphens/>
        <w:autoSpaceDE w:val="0"/>
        <w:autoSpaceDN w:val="0"/>
        <w:adjustRightInd w:val="0"/>
        <w:ind w:firstLine="709"/>
        <w:jc w:val="both"/>
        <w:rPr>
          <w:szCs w:val="28"/>
        </w:rPr>
      </w:pPr>
      <w:r w:rsidRPr="002D566B">
        <w:rPr>
          <w:szCs w:val="28"/>
        </w:rPr>
        <w:t>перераспределение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краевого бюджета на софинансирование расходных обязательств, возникающих при решении вопросов местного значения;</w:t>
      </w:r>
    </w:p>
    <w:p w:rsidR="002545EC" w:rsidRPr="00C87B8A" w:rsidRDefault="002545EC" w:rsidP="002545EC">
      <w:pPr>
        <w:widowControl w:val="0"/>
        <w:suppressAutoHyphens/>
        <w:autoSpaceDE w:val="0"/>
        <w:autoSpaceDN w:val="0"/>
        <w:adjustRightInd w:val="0"/>
        <w:ind w:firstLine="709"/>
        <w:jc w:val="both"/>
        <w:rPr>
          <w:szCs w:val="28"/>
        </w:rPr>
      </w:pPr>
      <w:r w:rsidRPr="00C87B8A">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(инвалидности) муниципальных служащих муниципальной службы Шпаковского муниципального округа Ставропольского края, в соответствии с муниципальными правовыми актами Шпаковского муниципального округа Ставропольского края, в пределах бюджетной сметы, с последующим направлением дополнительных бюджетных ассигнований на возмещение произведенных расходов;</w:t>
      </w:r>
    </w:p>
    <w:p w:rsidR="002545EC" w:rsidRPr="00C87B8A" w:rsidRDefault="002545EC" w:rsidP="002545EC">
      <w:pPr>
        <w:widowControl w:val="0"/>
        <w:suppressAutoHyphens/>
        <w:autoSpaceDE w:val="0"/>
        <w:autoSpaceDN w:val="0"/>
        <w:adjustRightInd w:val="0"/>
        <w:ind w:firstLine="709"/>
        <w:jc w:val="both"/>
        <w:rPr>
          <w:szCs w:val="28"/>
        </w:rPr>
      </w:pPr>
      <w:r w:rsidRPr="003F30B1">
        <w:rPr>
          <w:szCs w:val="28"/>
        </w:rPr>
        <w:t>перераспределение бюджетных ассигнований в пределах средств, предусмотренных главным распорядителям средств местного бюджета на предоставление муниципальным бюджетным учреждениям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r w:rsidR="003F30B1">
        <w:rPr>
          <w:szCs w:val="28"/>
        </w:rPr>
        <w:t>.</w:t>
      </w:r>
    </w:p>
    <w:p w:rsidR="002B48CC" w:rsidRPr="00A65691" w:rsidRDefault="004918D5" w:rsidP="00085E74">
      <w:pPr>
        <w:pStyle w:val="ConsPlusNormal"/>
        <w:suppressAutoHyphens/>
        <w:spacing w:line="240" w:lineRule="auto"/>
        <w:ind w:firstLine="709"/>
        <w:rPr>
          <w:rFonts w:ascii="Times New Roman" w:hAnsi="Times New Roman" w:cs="Times New Roman"/>
          <w:sz w:val="28"/>
          <w:szCs w:val="28"/>
        </w:rPr>
      </w:pPr>
      <w:r w:rsidRPr="00A65691">
        <w:rPr>
          <w:rFonts w:ascii="Times New Roman" w:hAnsi="Times New Roman" w:cs="Times New Roman"/>
          <w:sz w:val="28"/>
          <w:szCs w:val="28"/>
        </w:rPr>
        <w:t>1</w:t>
      </w:r>
      <w:r w:rsidR="00C87B8A" w:rsidRPr="00A65691">
        <w:rPr>
          <w:rFonts w:ascii="Times New Roman" w:hAnsi="Times New Roman" w:cs="Times New Roman"/>
          <w:sz w:val="28"/>
          <w:szCs w:val="28"/>
        </w:rPr>
        <w:t>6</w:t>
      </w:r>
      <w:r w:rsidR="002B48CC" w:rsidRPr="00A65691">
        <w:rPr>
          <w:rFonts w:ascii="Times New Roman" w:hAnsi="Times New Roman" w:cs="Times New Roman"/>
          <w:sz w:val="28"/>
          <w:szCs w:val="28"/>
        </w:rPr>
        <w:t>.</w:t>
      </w:r>
      <w:r w:rsidR="00E775E1">
        <w:rPr>
          <w:rFonts w:ascii="Times New Roman" w:hAnsi="Times New Roman" w:cs="Times New Roman"/>
          <w:sz w:val="28"/>
          <w:szCs w:val="28"/>
        </w:rPr>
        <w:t xml:space="preserve"> </w:t>
      </w:r>
      <w:r w:rsidR="002B48CC" w:rsidRPr="00A65691">
        <w:rPr>
          <w:rFonts w:ascii="Times New Roman" w:hAnsi="Times New Roman" w:cs="Times New Roman"/>
          <w:sz w:val="28"/>
          <w:szCs w:val="28"/>
        </w:rPr>
        <w:t>Утвердить в составе расходов местного бюджета на 202</w:t>
      </w:r>
      <w:r w:rsidR="00591AD7">
        <w:rPr>
          <w:rFonts w:ascii="Times New Roman" w:hAnsi="Times New Roman" w:cs="Times New Roman"/>
          <w:sz w:val="28"/>
          <w:szCs w:val="28"/>
        </w:rPr>
        <w:t>3</w:t>
      </w:r>
      <w:r w:rsidR="00F30D1D" w:rsidRPr="00A65691">
        <w:rPr>
          <w:rFonts w:ascii="Times New Roman" w:hAnsi="Times New Roman" w:cs="Times New Roman"/>
          <w:sz w:val="28"/>
          <w:szCs w:val="28"/>
        </w:rPr>
        <w:t xml:space="preserve"> год и плановый период 202</w:t>
      </w:r>
      <w:r w:rsidR="00591AD7">
        <w:rPr>
          <w:rFonts w:ascii="Times New Roman" w:hAnsi="Times New Roman" w:cs="Times New Roman"/>
          <w:sz w:val="28"/>
          <w:szCs w:val="28"/>
        </w:rPr>
        <w:t>4</w:t>
      </w:r>
      <w:r w:rsidR="00F30D1D" w:rsidRPr="00A65691">
        <w:rPr>
          <w:rFonts w:ascii="Times New Roman" w:hAnsi="Times New Roman" w:cs="Times New Roman"/>
          <w:sz w:val="28"/>
          <w:szCs w:val="28"/>
        </w:rPr>
        <w:t xml:space="preserve"> и 202</w:t>
      </w:r>
      <w:r w:rsidR="00591AD7">
        <w:rPr>
          <w:rFonts w:ascii="Times New Roman" w:hAnsi="Times New Roman" w:cs="Times New Roman"/>
          <w:sz w:val="28"/>
          <w:szCs w:val="28"/>
        </w:rPr>
        <w:t>5</w:t>
      </w:r>
      <w:r w:rsidR="002B48CC" w:rsidRPr="00A65691">
        <w:rPr>
          <w:rFonts w:ascii="Times New Roman" w:hAnsi="Times New Roman" w:cs="Times New Roman"/>
          <w:sz w:val="28"/>
          <w:szCs w:val="28"/>
        </w:rPr>
        <w:t xml:space="preserve"> годов:</w:t>
      </w:r>
    </w:p>
    <w:p w:rsidR="002B48CC" w:rsidRDefault="002B48CC" w:rsidP="00085E74">
      <w:pPr>
        <w:pStyle w:val="ConsPlusNormal"/>
        <w:suppressAutoHyphens/>
        <w:spacing w:line="240" w:lineRule="auto"/>
        <w:ind w:firstLine="709"/>
        <w:rPr>
          <w:rFonts w:ascii="Times New Roman" w:hAnsi="Times New Roman" w:cs="Times New Roman"/>
          <w:sz w:val="28"/>
          <w:szCs w:val="28"/>
        </w:rPr>
      </w:pPr>
      <w:r w:rsidRPr="00A65691">
        <w:rPr>
          <w:rFonts w:ascii="Times New Roman" w:hAnsi="Times New Roman" w:cs="Times New Roman"/>
          <w:sz w:val="28"/>
          <w:szCs w:val="28"/>
          <w:shd w:val="clear" w:color="auto" w:fill="FFFFFF"/>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муниципального конкурса на осуществление некоторых видов деятельности социально - ориентированными некоммерческими организациями, на 202</w:t>
      </w:r>
      <w:r w:rsidR="00A65691" w:rsidRPr="00A65691">
        <w:rPr>
          <w:rFonts w:ascii="Times New Roman" w:hAnsi="Times New Roman" w:cs="Times New Roman"/>
          <w:sz w:val="28"/>
          <w:szCs w:val="28"/>
          <w:shd w:val="clear" w:color="auto" w:fill="FFFFFF"/>
        </w:rPr>
        <w:t>3</w:t>
      </w:r>
      <w:r w:rsidR="008E0147" w:rsidRPr="00A65691">
        <w:rPr>
          <w:rFonts w:ascii="Times New Roman" w:hAnsi="Times New Roman" w:cs="Times New Roman"/>
          <w:sz w:val="28"/>
          <w:szCs w:val="28"/>
          <w:shd w:val="clear" w:color="auto" w:fill="FFFFFF"/>
        </w:rPr>
        <w:t xml:space="preserve"> год в сумме </w:t>
      </w:r>
      <w:r w:rsidR="00A65691" w:rsidRPr="00A65691">
        <w:rPr>
          <w:rFonts w:ascii="Times New Roman" w:hAnsi="Times New Roman" w:cs="Times New Roman"/>
          <w:sz w:val="28"/>
          <w:szCs w:val="28"/>
          <w:shd w:val="clear" w:color="auto" w:fill="FFFFFF"/>
        </w:rPr>
        <w:t>700</w:t>
      </w:r>
      <w:r w:rsidRPr="00A65691">
        <w:rPr>
          <w:rFonts w:ascii="Times New Roman" w:hAnsi="Times New Roman" w:cs="Times New Roman"/>
          <w:sz w:val="28"/>
          <w:szCs w:val="28"/>
          <w:shd w:val="clear" w:color="auto" w:fill="FFFFFF"/>
        </w:rPr>
        <w:t>,00 ты</w:t>
      </w:r>
      <w:r w:rsidR="008E0147" w:rsidRPr="00A65691">
        <w:rPr>
          <w:rFonts w:ascii="Times New Roman" w:hAnsi="Times New Roman" w:cs="Times New Roman"/>
          <w:sz w:val="28"/>
          <w:szCs w:val="28"/>
          <w:shd w:val="clear" w:color="auto" w:fill="FFFFFF"/>
        </w:rPr>
        <w:t>с. рублей, на 202</w:t>
      </w:r>
      <w:r w:rsidR="00A65691" w:rsidRPr="00A65691">
        <w:rPr>
          <w:rFonts w:ascii="Times New Roman" w:hAnsi="Times New Roman" w:cs="Times New Roman"/>
          <w:sz w:val="28"/>
          <w:szCs w:val="28"/>
          <w:shd w:val="clear" w:color="auto" w:fill="FFFFFF"/>
        </w:rPr>
        <w:t>4 год в сумме 700</w:t>
      </w:r>
      <w:r w:rsidRPr="00A65691">
        <w:rPr>
          <w:rFonts w:ascii="Times New Roman" w:hAnsi="Times New Roman" w:cs="Times New Roman"/>
          <w:sz w:val="28"/>
          <w:szCs w:val="28"/>
          <w:shd w:val="clear" w:color="auto" w:fill="FFFFFF"/>
        </w:rPr>
        <w:t>,</w:t>
      </w:r>
      <w:r w:rsidR="008E0147" w:rsidRPr="00A65691">
        <w:rPr>
          <w:rFonts w:ascii="Times New Roman" w:hAnsi="Times New Roman" w:cs="Times New Roman"/>
          <w:sz w:val="28"/>
          <w:szCs w:val="28"/>
          <w:shd w:val="clear" w:color="auto" w:fill="FFFFFF"/>
        </w:rPr>
        <w:t xml:space="preserve">00 </w:t>
      </w:r>
      <w:r w:rsidR="00A65691" w:rsidRPr="00A65691">
        <w:rPr>
          <w:rFonts w:ascii="Times New Roman" w:hAnsi="Times New Roman" w:cs="Times New Roman"/>
          <w:sz w:val="28"/>
          <w:szCs w:val="28"/>
          <w:shd w:val="clear" w:color="auto" w:fill="FFFFFF"/>
        </w:rPr>
        <w:t>тыс. рублей, на 2025 год в сумме 700</w:t>
      </w:r>
      <w:r w:rsidRPr="00A65691">
        <w:rPr>
          <w:rFonts w:ascii="Times New Roman" w:hAnsi="Times New Roman" w:cs="Times New Roman"/>
          <w:sz w:val="28"/>
          <w:szCs w:val="28"/>
          <w:shd w:val="clear" w:color="auto" w:fill="FFFFFF"/>
        </w:rPr>
        <w:t xml:space="preserve">,00 </w:t>
      </w:r>
      <w:r w:rsidR="00A65691" w:rsidRPr="00A65691">
        <w:rPr>
          <w:rFonts w:ascii="Times New Roman" w:hAnsi="Times New Roman" w:cs="Times New Roman"/>
          <w:sz w:val="28"/>
          <w:szCs w:val="28"/>
          <w:shd w:val="clear" w:color="auto" w:fill="FFFFFF"/>
        </w:rPr>
        <w:t xml:space="preserve">тыс. </w:t>
      </w:r>
      <w:r w:rsidRPr="00A65691">
        <w:rPr>
          <w:rFonts w:ascii="Times New Roman" w:hAnsi="Times New Roman" w:cs="Times New Roman"/>
          <w:sz w:val="28"/>
          <w:szCs w:val="28"/>
          <w:shd w:val="clear" w:color="auto" w:fill="FFFFFF"/>
        </w:rPr>
        <w:t xml:space="preserve">рублей. Субсидии, предусмотренные настоящим пунктом, предоставляются в порядке, устанавливаемом администрацией </w:t>
      </w:r>
      <w:r w:rsidRPr="00A65691">
        <w:rPr>
          <w:rFonts w:ascii="Times New Roman" w:hAnsi="Times New Roman" w:cs="Times New Roman"/>
          <w:sz w:val="28"/>
          <w:szCs w:val="28"/>
        </w:rPr>
        <w:t>Шпаковского муниципального округа Ставропольского края.</w:t>
      </w:r>
    </w:p>
    <w:p w:rsidR="002B48CC" w:rsidRDefault="002B48CC" w:rsidP="00085E74">
      <w:pPr>
        <w:widowControl w:val="0"/>
        <w:suppressAutoHyphens/>
        <w:autoSpaceDE w:val="0"/>
        <w:autoSpaceDN w:val="0"/>
        <w:adjustRightInd w:val="0"/>
        <w:ind w:firstLine="709"/>
        <w:jc w:val="both"/>
        <w:rPr>
          <w:szCs w:val="28"/>
        </w:rPr>
      </w:pPr>
      <w:r>
        <w:rPr>
          <w:szCs w:val="28"/>
        </w:rPr>
        <w:t>1</w:t>
      </w:r>
      <w:r w:rsidR="00A65691">
        <w:rPr>
          <w:szCs w:val="28"/>
        </w:rPr>
        <w:t>7</w:t>
      </w:r>
      <w:r>
        <w:rPr>
          <w:szCs w:val="28"/>
        </w:rPr>
        <w:t>.</w:t>
      </w:r>
      <w:r w:rsidR="00E775E1">
        <w:rPr>
          <w:szCs w:val="28"/>
        </w:rPr>
        <w:t xml:space="preserve"> </w:t>
      </w:r>
      <w:r w:rsidR="008E0147">
        <w:rPr>
          <w:szCs w:val="28"/>
        </w:rPr>
        <w:t>Утвердить</w:t>
      </w:r>
      <w:r>
        <w:rPr>
          <w:szCs w:val="28"/>
        </w:rPr>
        <w:t xml:space="preserve"> перечень муниципальных программ, предлагаемых</w:t>
      </w:r>
      <w:r w:rsidR="004558A9">
        <w:rPr>
          <w:szCs w:val="28"/>
        </w:rPr>
        <w:t xml:space="preserve"> </w:t>
      </w:r>
      <w:r>
        <w:rPr>
          <w:szCs w:val="28"/>
        </w:rPr>
        <w:t xml:space="preserve">к </w:t>
      </w:r>
      <w:r>
        <w:rPr>
          <w:szCs w:val="28"/>
        </w:rPr>
        <w:lastRenderedPageBreak/>
        <w:t>финансированию за счет средств местного бюджета и распределение объемов бюджетных ассигнований на их реализацию в 202</w:t>
      </w:r>
      <w:r w:rsidR="00A01B5C">
        <w:rPr>
          <w:szCs w:val="28"/>
        </w:rPr>
        <w:t>3</w:t>
      </w:r>
      <w:r>
        <w:rPr>
          <w:szCs w:val="28"/>
        </w:rPr>
        <w:t xml:space="preserve"> году</w:t>
      </w:r>
      <w:r w:rsidRPr="004558A9">
        <w:rPr>
          <w:szCs w:val="28"/>
        </w:rPr>
        <w:t xml:space="preserve"> и плановом периоде 202</w:t>
      </w:r>
      <w:r w:rsidR="00A01B5C">
        <w:rPr>
          <w:szCs w:val="28"/>
        </w:rPr>
        <w:t>4</w:t>
      </w:r>
      <w:r w:rsidRPr="004558A9">
        <w:rPr>
          <w:szCs w:val="28"/>
        </w:rPr>
        <w:t xml:space="preserve"> и 202</w:t>
      </w:r>
      <w:r w:rsidR="00A01B5C">
        <w:rPr>
          <w:szCs w:val="28"/>
        </w:rPr>
        <w:t>5</w:t>
      </w:r>
      <w:r w:rsidR="00AF4E44">
        <w:rPr>
          <w:szCs w:val="28"/>
        </w:rPr>
        <w:t xml:space="preserve"> годов согласно приложению </w:t>
      </w:r>
      <w:r w:rsidR="00A65691">
        <w:rPr>
          <w:szCs w:val="28"/>
        </w:rPr>
        <w:t>6</w:t>
      </w:r>
      <w:r w:rsidRPr="004558A9">
        <w:rPr>
          <w:szCs w:val="28"/>
        </w:rPr>
        <w:t xml:space="preserve"> к настоящему</w:t>
      </w:r>
      <w:r>
        <w:rPr>
          <w:szCs w:val="28"/>
        </w:rPr>
        <w:t xml:space="preserve"> решению.</w:t>
      </w:r>
    </w:p>
    <w:p w:rsidR="002B48CC" w:rsidRPr="00C96CFF" w:rsidRDefault="002B48CC" w:rsidP="00085E74">
      <w:pPr>
        <w:autoSpaceDE w:val="0"/>
        <w:autoSpaceDN w:val="0"/>
        <w:adjustRightInd w:val="0"/>
        <w:ind w:firstLine="709"/>
        <w:jc w:val="both"/>
        <w:rPr>
          <w:szCs w:val="28"/>
        </w:rPr>
      </w:pPr>
      <w:r w:rsidRPr="00A65691">
        <w:rPr>
          <w:szCs w:val="28"/>
        </w:rPr>
        <w:t>1</w:t>
      </w:r>
      <w:r w:rsidR="00A65691" w:rsidRPr="00A65691">
        <w:rPr>
          <w:szCs w:val="28"/>
        </w:rPr>
        <w:t>8</w:t>
      </w:r>
      <w:r w:rsidRPr="00A65691">
        <w:rPr>
          <w:szCs w:val="28"/>
        </w:rPr>
        <w:t>.</w:t>
      </w:r>
      <w:r w:rsidR="00E775E1">
        <w:rPr>
          <w:szCs w:val="28"/>
        </w:rPr>
        <w:t xml:space="preserve"> </w:t>
      </w:r>
      <w:r w:rsidRPr="00A65691">
        <w:rPr>
          <w:szCs w:val="28"/>
        </w:rPr>
        <w:t>Установить, что остатки субсидий, предоставленных в 202</w:t>
      </w:r>
      <w:r w:rsidR="00FE5FDD" w:rsidRPr="00A65691">
        <w:rPr>
          <w:szCs w:val="28"/>
        </w:rPr>
        <w:t>2</w:t>
      </w:r>
      <w:r w:rsidRPr="00A65691">
        <w:rPr>
          <w:szCs w:val="28"/>
        </w:rPr>
        <w:t xml:space="preserve"> году муниципальным</w:t>
      </w:r>
      <w:r w:rsidRPr="00C96CFF">
        <w:rPr>
          <w:szCs w:val="28"/>
        </w:rPr>
        <w:t xml:space="preserve">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на финансовое обеспечение выполнения ими муниципального задания, образовавшиеся в связи с недостижением муниципальными бюджетными учреждениями</w:t>
      </w:r>
      <w:r w:rsidR="00C96CFF" w:rsidRPr="00C96CFF">
        <w:rPr>
          <w:szCs w:val="28"/>
        </w:rPr>
        <w:t xml:space="preserve"> Шпаковского муниципального округа Ставропольского края</w:t>
      </w:r>
      <w:r w:rsidRPr="00C96CFF">
        <w:rPr>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недостигнутым показателям муниципального задания (с учетом допустимых (возможных) отклонений), до 1 марта 202</w:t>
      </w:r>
      <w:r w:rsidR="00FE5FDD">
        <w:rPr>
          <w:szCs w:val="28"/>
        </w:rPr>
        <w:t>3</w:t>
      </w:r>
      <w:r w:rsidRPr="00C96CFF">
        <w:rPr>
          <w:szCs w:val="28"/>
        </w:rPr>
        <w:t xml:space="preserve"> года.</w:t>
      </w:r>
    </w:p>
    <w:p w:rsidR="002B48CC" w:rsidRDefault="002B48CC" w:rsidP="00085E74">
      <w:pPr>
        <w:autoSpaceDE w:val="0"/>
        <w:autoSpaceDN w:val="0"/>
        <w:adjustRightInd w:val="0"/>
        <w:ind w:firstLine="709"/>
        <w:jc w:val="both"/>
        <w:rPr>
          <w:szCs w:val="28"/>
        </w:rPr>
      </w:pPr>
      <w:r w:rsidRPr="00C96CFF">
        <w:rPr>
          <w:szCs w:val="28"/>
        </w:rPr>
        <w:t xml:space="preserve">Установить, что остатки субсидий, </w:t>
      </w:r>
      <w:r w:rsidR="00A65691">
        <w:rPr>
          <w:szCs w:val="28"/>
        </w:rPr>
        <w:t>не использованные по состоянию на 01 января</w:t>
      </w:r>
      <w:r w:rsidRPr="00C96CFF">
        <w:rPr>
          <w:szCs w:val="28"/>
        </w:rPr>
        <w:t xml:space="preserve"> 202</w:t>
      </w:r>
      <w:r w:rsidR="00A65691">
        <w:rPr>
          <w:szCs w:val="28"/>
        </w:rPr>
        <w:t>3</w:t>
      </w:r>
      <w:r w:rsidRPr="00C96CFF">
        <w:rPr>
          <w:szCs w:val="28"/>
        </w:rPr>
        <w:t xml:space="preserve"> году муниципальным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на цели, не связанные с оказанием ими в соответствии с муниципальным заданием муниципальных услуг (выполнением работ), подлежат перечислению</w:t>
      </w:r>
      <w:r w:rsidR="00C96CFF" w:rsidRPr="00C96CFF">
        <w:rPr>
          <w:szCs w:val="28"/>
        </w:rPr>
        <w:t xml:space="preserve"> муниципальными бюджетными учреждениями Шпаковского муниципального округа</w:t>
      </w:r>
      <w:r w:rsidRPr="00C96CFF">
        <w:rPr>
          <w:szCs w:val="28"/>
        </w:rPr>
        <w:t xml:space="preserve"> </w:t>
      </w:r>
      <w:r w:rsidR="00C96CFF" w:rsidRPr="00C96CFF">
        <w:rPr>
          <w:szCs w:val="28"/>
        </w:rPr>
        <w:t xml:space="preserve">Ставропольского края </w:t>
      </w:r>
      <w:r w:rsidRPr="00C96CFF">
        <w:rPr>
          <w:szCs w:val="28"/>
        </w:rPr>
        <w:t>в доход местного бюджета в срок до 15 марта 202</w:t>
      </w:r>
      <w:r w:rsidR="00FE5FDD">
        <w:rPr>
          <w:szCs w:val="28"/>
        </w:rPr>
        <w:t>3</w:t>
      </w:r>
      <w:r w:rsidRPr="00C96CFF">
        <w:rPr>
          <w:szCs w:val="28"/>
        </w:rPr>
        <w:t xml:space="preserve"> года в случае отсутствия подтвержденной потребности в направлении их на те же цели в соответствии с решением органа </w:t>
      </w:r>
      <w:r w:rsidR="00A65691">
        <w:rPr>
          <w:szCs w:val="28"/>
        </w:rPr>
        <w:t>местного самоуправления</w:t>
      </w:r>
      <w:r w:rsidRPr="00C96CFF">
        <w:rPr>
          <w:szCs w:val="28"/>
        </w:rPr>
        <w:t>, осуществляющего функции и полномочия учредителя.</w:t>
      </w:r>
    </w:p>
    <w:p w:rsidR="002B48CC" w:rsidRDefault="00A65691" w:rsidP="00085E74">
      <w:pPr>
        <w:autoSpaceDE w:val="0"/>
        <w:autoSpaceDN w:val="0"/>
        <w:adjustRightInd w:val="0"/>
        <w:ind w:firstLine="709"/>
        <w:jc w:val="both"/>
        <w:rPr>
          <w:szCs w:val="28"/>
        </w:rPr>
      </w:pPr>
      <w:r>
        <w:rPr>
          <w:szCs w:val="28"/>
        </w:rPr>
        <w:t>19</w:t>
      </w:r>
      <w:r w:rsidR="002B48CC">
        <w:rPr>
          <w:szCs w:val="28"/>
        </w:rPr>
        <w:t>.</w:t>
      </w:r>
      <w:r w:rsidR="00E775E1">
        <w:rPr>
          <w:szCs w:val="28"/>
        </w:rPr>
        <w:t xml:space="preserve"> </w:t>
      </w:r>
      <w:r w:rsidR="002B48CC">
        <w:rPr>
          <w:szCs w:val="28"/>
        </w:rPr>
        <w:t>Установить, что лимиты бюджетных обязательств по расходам местного бюджета, по которым требуется утверждение порядка (правил) предоставления (распределения) средств местного бюджета доводятся до главных распорядителей средств местного бюджета после утверждения порядка (правил) предоставления (распределения) средств местного бюджета.</w:t>
      </w:r>
    </w:p>
    <w:p w:rsidR="00EA07C6" w:rsidRPr="00FF1F4B" w:rsidRDefault="00504D1C" w:rsidP="00EA07C6">
      <w:pPr>
        <w:autoSpaceDE w:val="0"/>
        <w:autoSpaceDN w:val="0"/>
        <w:adjustRightInd w:val="0"/>
        <w:ind w:firstLine="709"/>
        <w:jc w:val="both"/>
        <w:rPr>
          <w:szCs w:val="28"/>
        </w:rPr>
      </w:pPr>
      <w:r w:rsidRPr="00FF1F4B">
        <w:rPr>
          <w:szCs w:val="28"/>
        </w:rPr>
        <w:t>20</w:t>
      </w:r>
      <w:r w:rsidR="009D7BE3" w:rsidRPr="00FF1F4B">
        <w:rPr>
          <w:szCs w:val="28"/>
        </w:rPr>
        <w:t>. Установить</w:t>
      </w:r>
      <w:r w:rsidR="00FF1F4B" w:rsidRPr="00FF1F4B">
        <w:rPr>
          <w:szCs w:val="28"/>
        </w:rPr>
        <w:t xml:space="preserve"> </w:t>
      </w:r>
      <w:r w:rsidR="00FF1F4B" w:rsidRPr="00CF24EF">
        <w:rPr>
          <w:szCs w:val="28"/>
        </w:rPr>
        <w:t>размер</w:t>
      </w:r>
      <w:r w:rsidR="009D7BE3" w:rsidRPr="00FF1F4B">
        <w:rPr>
          <w:szCs w:val="28"/>
        </w:rPr>
        <w:t xml:space="preserve"> меры социальной поддержки по оплате жилья, к</w:t>
      </w:r>
      <w:r w:rsidR="000844ED" w:rsidRPr="00FF1F4B">
        <w:rPr>
          <w:szCs w:val="28"/>
        </w:rPr>
        <w:t xml:space="preserve">оммунальных услуг (ежемесячную </w:t>
      </w:r>
      <w:r w:rsidR="009D7BE3" w:rsidRPr="00FF1F4B">
        <w:rPr>
          <w:szCs w:val="28"/>
        </w:rPr>
        <w:t xml:space="preserve">денежную выплату) отдельным категориям граждан, работающим </w:t>
      </w:r>
      <w:r w:rsidR="00C726BF" w:rsidRPr="00FF1F4B">
        <w:rPr>
          <w:szCs w:val="28"/>
        </w:rPr>
        <w:t xml:space="preserve">в муниципальных учреждениях Шпаковского муниципального округа Ставропольского края </w:t>
      </w:r>
      <w:r w:rsidR="009D7BE3" w:rsidRPr="00FF1F4B">
        <w:rPr>
          <w:szCs w:val="28"/>
        </w:rPr>
        <w:t xml:space="preserve">и проживающим в сельской местности, на </w:t>
      </w:r>
      <w:r w:rsidR="00EA07C6" w:rsidRPr="00FF1F4B">
        <w:rPr>
          <w:szCs w:val="28"/>
        </w:rPr>
        <w:t>2023 год – 863,17 рубля, на 2024 год – 897,70 ру</w:t>
      </w:r>
      <w:r w:rsidR="00FF1F4B">
        <w:rPr>
          <w:szCs w:val="28"/>
        </w:rPr>
        <w:t>бля, на 2025 год – 933,60 рубля.</w:t>
      </w:r>
    </w:p>
    <w:p w:rsidR="009A58E5" w:rsidRPr="00F46CB2" w:rsidRDefault="00EA07C6" w:rsidP="00EA07C6">
      <w:pPr>
        <w:autoSpaceDE w:val="0"/>
        <w:autoSpaceDN w:val="0"/>
        <w:adjustRightInd w:val="0"/>
        <w:ind w:firstLine="709"/>
        <w:jc w:val="both"/>
        <w:rPr>
          <w:szCs w:val="28"/>
        </w:rPr>
      </w:pPr>
      <w:r w:rsidRPr="00F46CB2">
        <w:rPr>
          <w:szCs w:val="28"/>
        </w:rPr>
        <w:t>21. Установить, что в 2023</w:t>
      </w:r>
      <w:r w:rsidR="009A58E5" w:rsidRPr="00F46CB2">
        <w:rPr>
          <w:szCs w:val="28"/>
        </w:rPr>
        <w:t xml:space="preserve"> году осуществляется казначейское сопровождение следующих средств местного бюджета, получаемых на основании муниципальных контрактов, контрактов (договоров):</w:t>
      </w:r>
    </w:p>
    <w:p w:rsidR="001337ED" w:rsidRPr="00F46CB2" w:rsidRDefault="009A58E5" w:rsidP="009A58E5">
      <w:pPr>
        <w:autoSpaceDE w:val="0"/>
        <w:autoSpaceDN w:val="0"/>
        <w:adjustRightInd w:val="0"/>
        <w:ind w:firstLine="539"/>
        <w:jc w:val="both"/>
        <w:rPr>
          <w:szCs w:val="28"/>
        </w:rPr>
      </w:pPr>
      <w:r w:rsidRPr="00F46CB2">
        <w:rPr>
          <w:szCs w:val="28"/>
        </w:rPr>
        <w:t>1) авансовые платежи по муниципальным контрактам о поставке товаров, выполнении работ, оказании услуг, заключаемым на сумму от 50</w:t>
      </w:r>
      <w:r w:rsidR="00EA07C6" w:rsidRPr="00F46CB2">
        <w:rPr>
          <w:szCs w:val="28"/>
        </w:rPr>
        <w:t> </w:t>
      </w:r>
      <w:r w:rsidRPr="00F46CB2">
        <w:rPr>
          <w:szCs w:val="28"/>
        </w:rPr>
        <w:t>000</w:t>
      </w:r>
      <w:r w:rsidR="00EA07C6" w:rsidRPr="00F46CB2">
        <w:rPr>
          <w:szCs w:val="28"/>
        </w:rPr>
        <w:t>,</w:t>
      </w:r>
      <w:r w:rsidRPr="00F46CB2">
        <w:rPr>
          <w:szCs w:val="28"/>
        </w:rPr>
        <w:t>00</w:t>
      </w:r>
      <w:r w:rsidR="00EA07C6" w:rsidRPr="00F46CB2">
        <w:rPr>
          <w:szCs w:val="28"/>
        </w:rPr>
        <w:t xml:space="preserve"> тыс.</w:t>
      </w:r>
      <w:r w:rsidRPr="00F46CB2">
        <w:rPr>
          <w:szCs w:val="28"/>
        </w:rPr>
        <w:t xml:space="preserve"> рублей, </w:t>
      </w:r>
    </w:p>
    <w:p w:rsidR="009A58E5" w:rsidRPr="00F46CB2" w:rsidRDefault="009A58E5" w:rsidP="009A58E5">
      <w:pPr>
        <w:autoSpaceDE w:val="0"/>
        <w:autoSpaceDN w:val="0"/>
        <w:adjustRightInd w:val="0"/>
        <w:ind w:firstLine="539"/>
        <w:jc w:val="both"/>
        <w:rPr>
          <w:szCs w:val="28"/>
        </w:rPr>
      </w:pPr>
      <w:r w:rsidRPr="00F46CB2">
        <w:rPr>
          <w:szCs w:val="28"/>
        </w:rPr>
        <w:t>2) авансовые платежи по контрактам (договорам) о поставке товаров, выполнении работ, оказании услуг, заключаемым муниципальными бюджетными учреждениями Шпаковского муниципального округа Ставропольского края на сумму от 50</w:t>
      </w:r>
      <w:r w:rsidR="001337ED" w:rsidRPr="00F46CB2">
        <w:rPr>
          <w:szCs w:val="28"/>
        </w:rPr>
        <w:t> </w:t>
      </w:r>
      <w:r w:rsidRPr="00F46CB2">
        <w:rPr>
          <w:szCs w:val="28"/>
        </w:rPr>
        <w:t>000</w:t>
      </w:r>
      <w:r w:rsidR="001337ED" w:rsidRPr="00F46CB2">
        <w:rPr>
          <w:szCs w:val="28"/>
        </w:rPr>
        <w:t>,</w:t>
      </w:r>
      <w:r w:rsidRPr="00F46CB2">
        <w:rPr>
          <w:szCs w:val="28"/>
        </w:rPr>
        <w:t xml:space="preserve">00 </w:t>
      </w:r>
      <w:r w:rsidR="001337ED" w:rsidRPr="00F46CB2">
        <w:rPr>
          <w:szCs w:val="28"/>
        </w:rPr>
        <w:t xml:space="preserve">тыс. </w:t>
      </w:r>
      <w:r w:rsidRPr="00F46CB2">
        <w:rPr>
          <w:szCs w:val="28"/>
        </w:rPr>
        <w:t xml:space="preserve">рублей, источником </w:t>
      </w:r>
      <w:r w:rsidRPr="00F46CB2">
        <w:rPr>
          <w:szCs w:val="28"/>
        </w:rPr>
        <w:lastRenderedPageBreak/>
        <w:t xml:space="preserve">финансового обеспечения которых являются субсидии, полученные в соответствии с </w:t>
      </w:r>
      <w:hyperlink r:id="rId9" w:history="1">
        <w:r w:rsidRPr="00F46CB2">
          <w:rPr>
            <w:szCs w:val="28"/>
          </w:rPr>
          <w:t>абзацем вторым пункта 1 статьи 78.1</w:t>
        </w:r>
      </w:hyperlink>
      <w:r w:rsidRPr="00F46CB2">
        <w:rPr>
          <w:szCs w:val="28"/>
        </w:rPr>
        <w:t xml:space="preserve"> и </w:t>
      </w:r>
      <w:hyperlink r:id="rId10" w:history="1">
        <w:r w:rsidRPr="00F46CB2">
          <w:rPr>
            <w:szCs w:val="28"/>
          </w:rPr>
          <w:t>пунктом 1 статьи 78.2</w:t>
        </w:r>
      </w:hyperlink>
      <w:r w:rsidRPr="00F46CB2">
        <w:rPr>
          <w:szCs w:val="28"/>
        </w:rPr>
        <w:t xml:space="preserve"> Бюджетного кодекса Российской Федерации.</w:t>
      </w:r>
    </w:p>
    <w:p w:rsidR="00BC4588" w:rsidRDefault="001337ED" w:rsidP="00BC4588">
      <w:pPr>
        <w:shd w:val="clear" w:color="auto" w:fill="FFFFFF" w:themeFill="background1"/>
        <w:autoSpaceDE w:val="0"/>
        <w:autoSpaceDN w:val="0"/>
        <w:adjustRightInd w:val="0"/>
        <w:ind w:firstLine="709"/>
        <w:jc w:val="both"/>
        <w:rPr>
          <w:bCs/>
        </w:rPr>
      </w:pPr>
      <w:r w:rsidRPr="00F46CB2">
        <w:rPr>
          <w:bCs/>
        </w:rPr>
        <w:t>Казначейское сопровождение средств местного бюджета, получаемых на основании муниципальных контрактов и контрактов (договоров), указанных в подпунктах 1 и 2 настоящего пункта,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r w:rsidR="009A58E5" w:rsidRPr="00BC4588">
        <w:rPr>
          <w:bCs/>
        </w:rPr>
        <w:t xml:space="preserve"> </w:t>
      </w:r>
    </w:p>
    <w:p w:rsidR="009A58E5" w:rsidRDefault="001337ED" w:rsidP="00BC4588">
      <w:pPr>
        <w:shd w:val="clear" w:color="auto" w:fill="FFFFFF" w:themeFill="background1"/>
        <w:autoSpaceDE w:val="0"/>
        <w:autoSpaceDN w:val="0"/>
        <w:adjustRightInd w:val="0"/>
        <w:ind w:firstLine="709"/>
        <w:jc w:val="both"/>
        <w:rPr>
          <w:sz w:val="27"/>
          <w:szCs w:val="27"/>
        </w:rPr>
      </w:pPr>
      <w:r>
        <w:t xml:space="preserve">22. </w:t>
      </w:r>
      <w:r w:rsidR="009A58E5" w:rsidRPr="00BC4588">
        <w:t xml:space="preserve">Установить, что доходы местного бюджета от платы за негативное воздействие на окружающую среду, от  штрафов, установленных </w:t>
      </w:r>
      <w:hyperlink r:id="rId11" w:history="1">
        <w:r w:rsidR="009A58E5" w:rsidRPr="00BC4588">
          <w:t>Кодексом</w:t>
        </w:r>
      </w:hyperlink>
      <w:r w:rsidR="009A58E5" w:rsidRPr="00BC4588">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w:t>
      </w:r>
      <w:hyperlink r:id="rId12" w:history="1">
        <w:r w:rsidR="009A58E5" w:rsidRPr="00BC4588">
          <w:t>Законом</w:t>
        </w:r>
      </w:hyperlink>
      <w:r w:rsidR="009A58E5" w:rsidRPr="00BC4588">
        <w:t xml:space="preserve"> Ставропольского края </w:t>
      </w:r>
      <w:r w:rsidR="00BF1FDE">
        <w:t xml:space="preserve">от 10 апреля 2008 г. № 20-кз </w:t>
      </w:r>
      <w:r w:rsidR="009A58E5" w:rsidRPr="00BC4588">
        <w:t xml:space="preserve">«Об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w:t>
      </w:r>
      <w:hyperlink r:id="rId13" w:history="1">
        <w:r w:rsidR="009A58E5" w:rsidRPr="00BC4588">
          <w:t>пункте 1 статьи 16</w:t>
        </w:r>
      </w:hyperlink>
      <w:r w:rsidR="009A58E5" w:rsidRPr="00BC4588">
        <w:t xml:space="preserve"> </w:t>
      </w:r>
      <w:r w:rsidR="009A58E5" w:rsidRPr="00BC4588">
        <w:rPr>
          <w:vertAlign w:val="superscript"/>
        </w:rPr>
        <w:t>6</w:t>
      </w:r>
      <w:r w:rsidR="009A58E5" w:rsidRPr="00BC4588">
        <w:t xml:space="preserve"> , </w:t>
      </w:r>
      <w:hyperlink r:id="rId14" w:history="1">
        <w:r w:rsidR="009A58E5" w:rsidRPr="00BC4588">
          <w:t>пункте 1 статьи</w:t>
        </w:r>
      </w:hyperlink>
      <w:r w:rsidR="009A58E5" w:rsidRPr="00BC4588">
        <w:t xml:space="preserve"> 75</w:t>
      </w:r>
      <w:r w:rsidR="009A58E5" w:rsidRPr="00BC4588">
        <w:rPr>
          <w:vertAlign w:val="superscript"/>
        </w:rPr>
        <w:t>1</w:t>
      </w:r>
      <w:r w:rsidR="009A58E5" w:rsidRPr="00BC4588">
        <w:t xml:space="preserve"> и </w:t>
      </w:r>
      <w:hyperlink r:id="rId15" w:history="1">
        <w:r w:rsidR="009A58E5" w:rsidRPr="00BC4588">
          <w:t>пункте 1 статьи 78</w:t>
        </w:r>
      </w:hyperlink>
      <w:r w:rsidR="009A58E5" w:rsidRPr="00BC4588">
        <w:rPr>
          <w:vertAlign w:val="superscript"/>
        </w:rPr>
        <w:t>2</w:t>
      </w:r>
      <w:r w:rsidR="009A58E5" w:rsidRPr="00BC4588">
        <w:t xml:space="preserve"> Федерального закона </w:t>
      </w:r>
      <w:r w:rsidR="00BF1FDE">
        <w:t xml:space="preserve">от 10 января 2002 года № 7-ФЗ </w:t>
      </w:r>
      <w:r w:rsidR="009A58E5" w:rsidRPr="00BC4588">
        <w:t>«Об охране окружающей среды</w:t>
      </w:r>
      <w:r>
        <w:t>»</w:t>
      </w:r>
      <w:r w:rsidR="009A58E5" w:rsidRPr="00BC4588">
        <w:t>.</w:t>
      </w:r>
    </w:p>
    <w:p w:rsidR="002B48CC" w:rsidRDefault="0021339E" w:rsidP="00085E74">
      <w:pPr>
        <w:widowControl w:val="0"/>
        <w:suppressAutoHyphens/>
        <w:autoSpaceDE w:val="0"/>
        <w:autoSpaceDN w:val="0"/>
        <w:adjustRightInd w:val="0"/>
        <w:ind w:firstLine="709"/>
        <w:jc w:val="both"/>
        <w:rPr>
          <w:szCs w:val="28"/>
        </w:rPr>
      </w:pPr>
      <w:r>
        <w:rPr>
          <w:szCs w:val="28"/>
        </w:rPr>
        <w:t>2</w:t>
      </w:r>
      <w:r w:rsidR="001337ED">
        <w:rPr>
          <w:szCs w:val="28"/>
        </w:rPr>
        <w:t>3</w:t>
      </w:r>
      <w:r w:rsidR="002B48CC">
        <w:rPr>
          <w:szCs w:val="28"/>
        </w:rPr>
        <w:t>.</w:t>
      </w:r>
      <w:r w:rsidR="00E775E1">
        <w:rPr>
          <w:szCs w:val="28"/>
        </w:rPr>
        <w:t xml:space="preserve"> </w:t>
      </w:r>
      <w:r w:rsidR="002B48CC">
        <w:rPr>
          <w:szCs w:val="28"/>
        </w:rPr>
        <w:t>Установить верхний предел муниципального внутреннего долга Шпаковского муниципального округа Ставропольского края на:</w:t>
      </w:r>
    </w:p>
    <w:p w:rsidR="002B48CC" w:rsidRDefault="002B48CC" w:rsidP="00085E74">
      <w:pPr>
        <w:widowControl w:val="0"/>
        <w:suppressAutoHyphens/>
        <w:autoSpaceDE w:val="0"/>
        <w:autoSpaceDN w:val="0"/>
        <w:adjustRightInd w:val="0"/>
        <w:ind w:firstLine="709"/>
        <w:jc w:val="both"/>
        <w:rPr>
          <w:szCs w:val="28"/>
        </w:rPr>
      </w:pPr>
      <w:r>
        <w:rPr>
          <w:szCs w:val="28"/>
        </w:rPr>
        <w:t>1) 1 января 202</w:t>
      </w:r>
      <w:r w:rsidR="008525EE">
        <w:rPr>
          <w:szCs w:val="28"/>
        </w:rPr>
        <w:t>4</w:t>
      </w:r>
      <w:r>
        <w:rPr>
          <w:szCs w:val="28"/>
        </w:rPr>
        <w:t xml:space="preserve"> года по долговым обязательствам Шпаковского муниципального округа Ставропольского края в сумме 0,00 </w:t>
      </w:r>
      <w:r w:rsidR="001337ED">
        <w:rPr>
          <w:szCs w:val="28"/>
        </w:rPr>
        <w:t xml:space="preserve">тыс. </w:t>
      </w:r>
      <w:r>
        <w:rPr>
          <w:szCs w:val="28"/>
        </w:rPr>
        <w:t>рублей,</w:t>
      </w:r>
      <w:r>
        <w:rPr>
          <w:szCs w:val="28"/>
        </w:rPr>
        <w:br/>
        <w:t xml:space="preserve">в том числе по муниципальным гарантиям в сумме 0,00 </w:t>
      </w:r>
      <w:r w:rsidR="001337ED">
        <w:rPr>
          <w:szCs w:val="28"/>
        </w:rPr>
        <w:t xml:space="preserve">тыс. </w:t>
      </w:r>
      <w:r>
        <w:rPr>
          <w:szCs w:val="28"/>
        </w:rPr>
        <w:t>рублей;</w:t>
      </w:r>
    </w:p>
    <w:p w:rsidR="002B48CC" w:rsidRDefault="002B48CC" w:rsidP="00085E74">
      <w:pPr>
        <w:widowControl w:val="0"/>
        <w:suppressAutoHyphens/>
        <w:autoSpaceDE w:val="0"/>
        <w:autoSpaceDN w:val="0"/>
        <w:adjustRightInd w:val="0"/>
        <w:ind w:firstLine="709"/>
        <w:jc w:val="both"/>
        <w:rPr>
          <w:szCs w:val="28"/>
        </w:rPr>
      </w:pPr>
      <w:r>
        <w:rPr>
          <w:szCs w:val="28"/>
        </w:rPr>
        <w:t>2) 1 января 202</w:t>
      </w:r>
      <w:r w:rsidR="008525EE">
        <w:rPr>
          <w:szCs w:val="28"/>
        </w:rPr>
        <w:t>5</w:t>
      </w:r>
      <w:r>
        <w:rPr>
          <w:szCs w:val="28"/>
        </w:rPr>
        <w:t xml:space="preserve"> года по долговым обязательствам Шпаковского муниципального округа Ставропольского края в сумме 0,00 </w:t>
      </w:r>
      <w:r w:rsidR="001337ED">
        <w:rPr>
          <w:szCs w:val="28"/>
        </w:rPr>
        <w:t xml:space="preserve">тыс. </w:t>
      </w:r>
      <w:r>
        <w:rPr>
          <w:szCs w:val="28"/>
        </w:rPr>
        <w:t>рублей,</w:t>
      </w:r>
      <w:r>
        <w:rPr>
          <w:szCs w:val="28"/>
        </w:rPr>
        <w:br/>
        <w:t xml:space="preserve">в том числе по муниципальным гарантиям в сумме 0,00 </w:t>
      </w:r>
      <w:r w:rsidR="001337ED">
        <w:rPr>
          <w:szCs w:val="28"/>
        </w:rPr>
        <w:t xml:space="preserve">тыс. </w:t>
      </w:r>
      <w:r>
        <w:rPr>
          <w:szCs w:val="28"/>
        </w:rPr>
        <w:t>рублей;</w:t>
      </w:r>
    </w:p>
    <w:p w:rsidR="002B48CC" w:rsidRDefault="002B48CC" w:rsidP="00085E74">
      <w:pPr>
        <w:widowControl w:val="0"/>
        <w:suppressAutoHyphens/>
        <w:autoSpaceDE w:val="0"/>
        <w:autoSpaceDN w:val="0"/>
        <w:adjustRightInd w:val="0"/>
        <w:ind w:firstLine="709"/>
        <w:jc w:val="both"/>
        <w:rPr>
          <w:szCs w:val="28"/>
        </w:rPr>
      </w:pPr>
      <w:r>
        <w:rPr>
          <w:szCs w:val="28"/>
        </w:rPr>
        <w:t>3) 1 января 202</w:t>
      </w:r>
      <w:r w:rsidR="008525EE">
        <w:rPr>
          <w:szCs w:val="28"/>
        </w:rPr>
        <w:t>6</w:t>
      </w:r>
      <w:r>
        <w:rPr>
          <w:szCs w:val="28"/>
        </w:rPr>
        <w:t xml:space="preserve"> года по долговым обязательствам Шпаковского муниципального округа Ставропольского края в сумме 0,00 </w:t>
      </w:r>
      <w:r w:rsidR="001337ED">
        <w:rPr>
          <w:szCs w:val="28"/>
        </w:rPr>
        <w:t xml:space="preserve">тыс. </w:t>
      </w:r>
      <w:r>
        <w:rPr>
          <w:szCs w:val="28"/>
        </w:rPr>
        <w:t>рублей,</w:t>
      </w:r>
      <w:r>
        <w:rPr>
          <w:szCs w:val="28"/>
        </w:rPr>
        <w:br/>
        <w:t xml:space="preserve">в том числе по муниципальным гарантиям в сумме 0,00 </w:t>
      </w:r>
      <w:r w:rsidR="001337ED">
        <w:rPr>
          <w:szCs w:val="28"/>
        </w:rPr>
        <w:t xml:space="preserve">тыс. </w:t>
      </w:r>
      <w:r>
        <w:rPr>
          <w:szCs w:val="28"/>
        </w:rPr>
        <w:t>рублей.</w:t>
      </w:r>
    </w:p>
    <w:p w:rsidR="002B48CC" w:rsidRDefault="001337ED" w:rsidP="00085E74">
      <w:pPr>
        <w:widowControl w:val="0"/>
        <w:suppressAutoHyphens/>
        <w:autoSpaceDE w:val="0"/>
        <w:autoSpaceDN w:val="0"/>
        <w:adjustRightInd w:val="0"/>
        <w:ind w:firstLine="709"/>
        <w:jc w:val="both"/>
        <w:rPr>
          <w:szCs w:val="28"/>
        </w:rPr>
      </w:pPr>
      <w:r>
        <w:rPr>
          <w:szCs w:val="28"/>
        </w:rPr>
        <w:t>24</w:t>
      </w:r>
      <w:r w:rsidR="002B48CC">
        <w:rPr>
          <w:szCs w:val="28"/>
        </w:rPr>
        <w:t>.</w:t>
      </w:r>
      <w:r w:rsidR="00E775E1">
        <w:rPr>
          <w:szCs w:val="28"/>
        </w:rPr>
        <w:t xml:space="preserve"> </w:t>
      </w:r>
      <w:r w:rsidR="002B48CC">
        <w:rPr>
          <w:szCs w:val="28"/>
        </w:rPr>
        <w:t>Утвердить Программу муниципальных внутренних заимствований Шпаковского муниципального округа Ставропольского края на 202</w:t>
      </w:r>
      <w:r w:rsidR="008525EE">
        <w:rPr>
          <w:szCs w:val="28"/>
        </w:rPr>
        <w:t>3</w:t>
      </w:r>
      <w:r w:rsidR="002B48CC">
        <w:rPr>
          <w:szCs w:val="28"/>
        </w:rPr>
        <w:t xml:space="preserve"> год и плановый период 202</w:t>
      </w:r>
      <w:r w:rsidR="008525EE">
        <w:rPr>
          <w:szCs w:val="28"/>
        </w:rPr>
        <w:t>4</w:t>
      </w:r>
      <w:r w:rsidR="002B48CC">
        <w:rPr>
          <w:szCs w:val="28"/>
        </w:rPr>
        <w:t xml:space="preserve"> и 202</w:t>
      </w:r>
      <w:r w:rsidR="008525EE">
        <w:rPr>
          <w:szCs w:val="28"/>
        </w:rPr>
        <w:t>5</w:t>
      </w:r>
      <w:r w:rsidR="002B48CC">
        <w:rPr>
          <w:szCs w:val="28"/>
        </w:rPr>
        <w:t xml:space="preserve"> годов </w:t>
      </w:r>
      <w:r w:rsidR="00AF4E44">
        <w:rPr>
          <w:szCs w:val="28"/>
        </w:rPr>
        <w:t xml:space="preserve">согласно приложению </w:t>
      </w:r>
      <w:r w:rsidRPr="001337ED">
        <w:rPr>
          <w:szCs w:val="28"/>
        </w:rPr>
        <w:t>7</w:t>
      </w:r>
      <w:r w:rsidR="002B48CC" w:rsidRPr="001337ED">
        <w:rPr>
          <w:szCs w:val="28"/>
        </w:rPr>
        <w:t xml:space="preserve"> к</w:t>
      </w:r>
      <w:r w:rsidR="002B48CC">
        <w:rPr>
          <w:szCs w:val="28"/>
        </w:rPr>
        <w:t xml:space="preserve"> настоящему решению.</w:t>
      </w:r>
    </w:p>
    <w:p w:rsidR="002B48CC" w:rsidRPr="00443E53" w:rsidRDefault="002B48CC" w:rsidP="00085E74">
      <w:pPr>
        <w:widowControl w:val="0"/>
        <w:suppressAutoHyphens/>
        <w:autoSpaceDE w:val="0"/>
        <w:autoSpaceDN w:val="0"/>
        <w:adjustRightInd w:val="0"/>
        <w:ind w:firstLine="709"/>
        <w:jc w:val="both"/>
        <w:rPr>
          <w:szCs w:val="28"/>
        </w:rPr>
      </w:pPr>
      <w:r w:rsidRPr="00443E53">
        <w:rPr>
          <w:szCs w:val="28"/>
        </w:rPr>
        <w:t>2</w:t>
      </w:r>
      <w:r w:rsidR="001337ED" w:rsidRPr="00443E53">
        <w:rPr>
          <w:szCs w:val="28"/>
        </w:rPr>
        <w:t>5</w:t>
      </w:r>
      <w:r w:rsidRPr="00443E53">
        <w:rPr>
          <w:szCs w:val="28"/>
        </w:rPr>
        <w:t>.</w:t>
      </w:r>
      <w:r w:rsidR="00E775E1">
        <w:rPr>
          <w:szCs w:val="28"/>
        </w:rPr>
        <w:t xml:space="preserve"> </w:t>
      </w:r>
      <w:r w:rsidRPr="00443E53">
        <w:rPr>
          <w:szCs w:val="28"/>
        </w:rPr>
        <w:t xml:space="preserve">Утвердить </w:t>
      </w:r>
      <w:hyperlink r:id="rId16" w:history="1">
        <w:r w:rsidRPr="00443E53">
          <w:rPr>
            <w:rStyle w:val="a3"/>
            <w:color w:val="auto"/>
            <w:szCs w:val="28"/>
            <w:u w:val="none"/>
          </w:rPr>
          <w:t>Программу</w:t>
        </w:r>
      </w:hyperlink>
      <w:r w:rsidRPr="00443E53">
        <w:rPr>
          <w:szCs w:val="28"/>
        </w:rPr>
        <w:t xml:space="preserve"> муниципальных гарантий Шпаковского муниципального округа Ставропольского края на 202</w:t>
      </w:r>
      <w:r w:rsidR="001337ED" w:rsidRPr="00443E53">
        <w:rPr>
          <w:szCs w:val="28"/>
        </w:rPr>
        <w:t>3</w:t>
      </w:r>
      <w:r w:rsidRPr="00443E53">
        <w:rPr>
          <w:szCs w:val="28"/>
        </w:rPr>
        <w:t xml:space="preserve"> год и плановый период 202</w:t>
      </w:r>
      <w:r w:rsidR="001337ED" w:rsidRPr="00443E53">
        <w:rPr>
          <w:szCs w:val="28"/>
        </w:rPr>
        <w:t>4</w:t>
      </w:r>
      <w:r w:rsidRPr="00443E53">
        <w:rPr>
          <w:szCs w:val="28"/>
        </w:rPr>
        <w:t xml:space="preserve"> и 202</w:t>
      </w:r>
      <w:r w:rsidR="001337ED" w:rsidRPr="00443E53">
        <w:rPr>
          <w:szCs w:val="28"/>
        </w:rPr>
        <w:t>5</w:t>
      </w:r>
      <w:r w:rsidR="00AF4E44">
        <w:rPr>
          <w:szCs w:val="28"/>
        </w:rPr>
        <w:t xml:space="preserve"> годов согласно приложению </w:t>
      </w:r>
      <w:r w:rsidR="001337ED" w:rsidRPr="00443E53">
        <w:rPr>
          <w:szCs w:val="28"/>
        </w:rPr>
        <w:t>8</w:t>
      </w:r>
      <w:r w:rsidRPr="00443E53">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sidRPr="00443E53">
        <w:rPr>
          <w:szCs w:val="28"/>
        </w:rPr>
        <w:t>2</w:t>
      </w:r>
      <w:r w:rsidR="00443E53" w:rsidRPr="00443E53">
        <w:rPr>
          <w:szCs w:val="28"/>
        </w:rPr>
        <w:t>6</w:t>
      </w:r>
      <w:r w:rsidRPr="00443E53">
        <w:rPr>
          <w:szCs w:val="28"/>
        </w:rPr>
        <w:t>.</w:t>
      </w:r>
      <w:r w:rsidR="008525EE" w:rsidRPr="008525EE">
        <w:t xml:space="preserve"> </w:t>
      </w:r>
      <w:r w:rsidR="008525EE" w:rsidRPr="008525EE">
        <w:rPr>
          <w:szCs w:val="28"/>
        </w:rPr>
        <w:t>Утвердить</w:t>
      </w:r>
      <w:r>
        <w:rPr>
          <w:szCs w:val="28"/>
        </w:rPr>
        <w:t xml:space="preserve"> объем расходов на обслуживание муниципального долга </w:t>
      </w:r>
      <w:r>
        <w:rPr>
          <w:szCs w:val="28"/>
        </w:rPr>
        <w:lastRenderedPageBreak/>
        <w:t>Шпаковского муниципального округа Ставропольского края в 202</w:t>
      </w:r>
      <w:r w:rsidR="008525EE">
        <w:rPr>
          <w:szCs w:val="28"/>
        </w:rPr>
        <w:t>3</w:t>
      </w:r>
      <w:r>
        <w:rPr>
          <w:szCs w:val="28"/>
        </w:rPr>
        <w:t xml:space="preserve"> году</w:t>
      </w:r>
      <w:r>
        <w:rPr>
          <w:szCs w:val="28"/>
        </w:rPr>
        <w:br/>
        <w:t xml:space="preserve">в сумме 0,00 </w:t>
      </w:r>
      <w:r w:rsidR="00443E53">
        <w:rPr>
          <w:szCs w:val="28"/>
        </w:rPr>
        <w:t xml:space="preserve">тыс. </w:t>
      </w:r>
      <w:r>
        <w:rPr>
          <w:szCs w:val="28"/>
        </w:rPr>
        <w:t>рублей, в 202</w:t>
      </w:r>
      <w:r w:rsidR="008525EE">
        <w:rPr>
          <w:szCs w:val="28"/>
        </w:rPr>
        <w:t>4</w:t>
      </w:r>
      <w:r>
        <w:rPr>
          <w:szCs w:val="28"/>
        </w:rPr>
        <w:t xml:space="preserve"> году в сумме 0,00 </w:t>
      </w:r>
      <w:r w:rsidR="00443E53">
        <w:rPr>
          <w:szCs w:val="28"/>
        </w:rPr>
        <w:t xml:space="preserve">тыс. </w:t>
      </w:r>
      <w:r>
        <w:rPr>
          <w:szCs w:val="28"/>
        </w:rPr>
        <w:t>рублей, в 202</w:t>
      </w:r>
      <w:r w:rsidR="008525EE">
        <w:rPr>
          <w:szCs w:val="28"/>
        </w:rPr>
        <w:t>5</w:t>
      </w:r>
      <w:r>
        <w:rPr>
          <w:szCs w:val="28"/>
        </w:rPr>
        <w:t xml:space="preserve"> году в сумме 0,00 </w:t>
      </w:r>
      <w:r w:rsidR="00443E53">
        <w:rPr>
          <w:szCs w:val="28"/>
        </w:rPr>
        <w:t xml:space="preserve">тыс. </w:t>
      </w:r>
      <w:r>
        <w:rPr>
          <w:szCs w:val="28"/>
        </w:rPr>
        <w:t>рублей.</w:t>
      </w:r>
    </w:p>
    <w:p w:rsidR="002B48CC" w:rsidRPr="004B5486" w:rsidRDefault="002B48CC" w:rsidP="00085E74">
      <w:pPr>
        <w:widowControl w:val="0"/>
        <w:suppressAutoHyphens/>
        <w:autoSpaceDE w:val="0"/>
        <w:autoSpaceDN w:val="0"/>
        <w:adjustRightInd w:val="0"/>
        <w:ind w:firstLine="709"/>
        <w:jc w:val="both"/>
        <w:rPr>
          <w:szCs w:val="28"/>
        </w:rPr>
      </w:pPr>
      <w:r w:rsidRPr="004B5486">
        <w:rPr>
          <w:szCs w:val="28"/>
        </w:rPr>
        <w:t>2</w:t>
      </w:r>
      <w:r w:rsidR="00443E53">
        <w:rPr>
          <w:szCs w:val="28"/>
        </w:rPr>
        <w:t>7</w:t>
      </w:r>
      <w:r w:rsidRPr="004B5486">
        <w:rPr>
          <w:szCs w:val="28"/>
        </w:rPr>
        <w:t>.</w:t>
      </w:r>
      <w:r w:rsidR="00E775E1">
        <w:rPr>
          <w:szCs w:val="28"/>
        </w:rPr>
        <w:t xml:space="preserve"> </w:t>
      </w:r>
      <w:r w:rsidRPr="004B5486">
        <w:rPr>
          <w:szCs w:val="28"/>
        </w:rPr>
        <w:t>Администрации Шпаковского муниципального округа Ставропольского края в первом квартале 202</w:t>
      </w:r>
      <w:r w:rsidR="00443E53">
        <w:rPr>
          <w:szCs w:val="28"/>
        </w:rPr>
        <w:t>3</w:t>
      </w:r>
      <w:r w:rsidRPr="004B5486">
        <w:rPr>
          <w:szCs w:val="28"/>
        </w:rPr>
        <w:t xml:space="preserve"> года внести предложения</w:t>
      </w:r>
      <w:r w:rsidRPr="004B5486">
        <w:rPr>
          <w:szCs w:val="28"/>
        </w:rPr>
        <w:br/>
        <w:t>по уточнению местного бюджета на сумму остатков средств местного бюджета по состоянию на 01 января 202</w:t>
      </w:r>
      <w:r w:rsidR="00443E53">
        <w:rPr>
          <w:szCs w:val="28"/>
        </w:rPr>
        <w:t>3</w:t>
      </w:r>
      <w:r w:rsidRPr="004B5486">
        <w:rPr>
          <w:szCs w:val="28"/>
        </w:rPr>
        <w:t xml:space="preserve"> года.</w:t>
      </w:r>
    </w:p>
    <w:p w:rsidR="002B48CC" w:rsidRDefault="002B48CC" w:rsidP="00085E74">
      <w:pPr>
        <w:widowControl w:val="0"/>
        <w:suppressAutoHyphens/>
        <w:autoSpaceDE w:val="0"/>
        <w:autoSpaceDN w:val="0"/>
        <w:adjustRightInd w:val="0"/>
        <w:ind w:firstLine="709"/>
        <w:jc w:val="both"/>
        <w:rPr>
          <w:szCs w:val="28"/>
          <w:shd w:val="clear" w:color="auto" w:fill="FFFFFF"/>
        </w:rPr>
      </w:pPr>
      <w:r w:rsidRPr="004B5486">
        <w:rPr>
          <w:szCs w:val="28"/>
          <w:shd w:val="clear" w:color="auto" w:fill="FFFFFF"/>
        </w:rPr>
        <w:t>2</w:t>
      </w:r>
      <w:r w:rsidR="00443E53">
        <w:rPr>
          <w:szCs w:val="28"/>
          <w:shd w:val="clear" w:color="auto" w:fill="FFFFFF"/>
        </w:rPr>
        <w:t>8</w:t>
      </w:r>
      <w:r w:rsidRPr="004B5486">
        <w:rPr>
          <w:szCs w:val="28"/>
          <w:shd w:val="clear" w:color="auto" w:fill="FFFFFF"/>
        </w:rPr>
        <w:t>.</w:t>
      </w:r>
      <w:r w:rsidR="00E775E1">
        <w:rPr>
          <w:szCs w:val="28"/>
          <w:shd w:val="clear" w:color="auto" w:fill="FFFFFF"/>
        </w:rPr>
        <w:t xml:space="preserve"> </w:t>
      </w:r>
      <w:r w:rsidRPr="004B5486">
        <w:rPr>
          <w:szCs w:val="28"/>
          <w:shd w:val="clear" w:color="auto" w:fill="FFFFFF"/>
        </w:rPr>
        <w:t xml:space="preserve">Установить, что 10 процентов прибыли, полученной муниципальными унитарными предприятиями Шпаковского муниципального округа </w:t>
      </w:r>
      <w:r w:rsidR="00443E53" w:rsidRPr="00443E53">
        <w:rPr>
          <w:szCs w:val="28"/>
          <w:shd w:val="clear" w:color="auto" w:fill="FFFFFF"/>
        </w:rPr>
        <w:t>по итогам работы за 202</w:t>
      </w:r>
      <w:r w:rsidR="00443E53">
        <w:rPr>
          <w:szCs w:val="28"/>
          <w:shd w:val="clear" w:color="auto" w:fill="FFFFFF"/>
        </w:rPr>
        <w:t>2</w:t>
      </w:r>
      <w:r w:rsidR="00443E53" w:rsidRPr="00443E53">
        <w:rPr>
          <w:szCs w:val="28"/>
          <w:shd w:val="clear" w:color="auto" w:fill="FFFFFF"/>
        </w:rPr>
        <w:t xml:space="preserve"> год</w:t>
      </w:r>
      <w:r w:rsidRPr="004B5486">
        <w:rPr>
          <w:szCs w:val="28"/>
          <w:shd w:val="clear" w:color="auto" w:fill="FFFFFF"/>
        </w:rPr>
        <w:t>, оставшейся после уплаты ими налогов и иных обязательных платежей,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w:t>
      </w:r>
    </w:p>
    <w:p w:rsidR="002B48CC" w:rsidRDefault="00443E53" w:rsidP="00085E74">
      <w:pPr>
        <w:widowControl w:val="0"/>
        <w:suppressAutoHyphens/>
        <w:autoSpaceDE w:val="0"/>
        <w:autoSpaceDN w:val="0"/>
        <w:adjustRightInd w:val="0"/>
        <w:ind w:firstLine="709"/>
        <w:jc w:val="both"/>
        <w:rPr>
          <w:color w:val="000000"/>
          <w:szCs w:val="28"/>
        </w:rPr>
      </w:pPr>
      <w:r>
        <w:rPr>
          <w:szCs w:val="28"/>
        </w:rPr>
        <w:t>29</w:t>
      </w:r>
      <w:r w:rsidR="002B48CC">
        <w:rPr>
          <w:szCs w:val="28"/>
        </w:rPr>
        <w:t>.</w:t>
      </w:r>
      <w:r w:rsidR="00E775E1">
        <w:rPr>
          <w:szCs w:val="28"/>
        </w:rPr>
        <w:t xml:space="preserve"> </w:t>
      </w:r>
      <w:r w:rsidR="002B48CC">
        <w:rPr>
          <w:szCs w:val="28"/>
        </w:rPr>
        <w:t>Погашение кредиторской задолженности, образовавшейся</w:t>
      </w:r>
      <w:r w:rsidR="002B48CC">
        <w:rPr>
          <w:szCs w:val="28"/>
        </w:rPr>
        <w:br/>
        <w:t>по состоянию на 01 января 202</w:t>
      </w:r>
      <w:r>
        <w:rPr>
          <w:szCs w:val="28"/>
        </w:rPr>
        <w:t>3</w:t>
      </w:r>
      <w:r w:rsidR="002B48CC">
        <w:rPr>
          <w:szCs w:val="28"/>
        </w:rPr>
        <w:t xml:space="preserve"> года,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w:t>
      </w:r>
      <w:r w:rsidR="002B48CC">
        <w:rPr>
          <w:szCs w:val="28"/>
        </w:rPr>
        <w:br/>
        <w:t>в первоочередном порядке в пределах бюджетных ассигнований, предусмотренных в ведомственной структуре расходов местного бюджета</w:t>
      </w:r>
      <w:r w:rsidR="002B48CC">
        <w:rPr>
          <w:szCs w:val="28"/>
        </w:rPr>
        <w:br/>
        <w:t>на 202</w:t>
      </w:r>
      <w:r>
        <w:rPr>
          <w:szCs w:val="28"/>
        </w:rPr>
        <w:t>3</w:t>
      </w:r>
      <w:r w:rsidR="002B48CC">
        <w:rPr>
          <w:szCs w:val="28"/>
        </w:rPr>
        <w:t xml:space="preserve"> </w:t>
      </w:r>
      <w:r w:rsidR="002B48CC">
        <w:rPr>
          <w:color w:val="000000"/>
          <w:szCs w:val="28"/>
        </w:rPr>
        <w:t>год.</w:t>
      </w:r>
    </w:p>
    <w:p w:rsidR="002B48CC" w:rsidRDefault="00443E53" w:rsidP="00085E74">
      <w:pPr>
        <w:widowControl w:val="0"/>
        <w:suppressAutoHyphens/>
        <w:autoSpaceDE w:val="0"/>
        <w:autoSpaceDN w:val="0"/>
        <w:adjustRightInd w:val="0"/>
        <w:ind w:firstLine="709"/>
        <w:jc w:val="both"/>
        <w:rPr>
          <w:szCs w:val="28"/>
        </w:rPr>
      </w:pPr>
      <w:r>
        <w:rPr>
          <w:szCs w:val="28"/>
        </w:rPr>
        <w:t>30</w:t>
      </w:r>
      <w:r w:rsidR="002B48CC">
        <w:rPr>
          <w:szCs w:val="28"/>
        </w:rPr>
        <w:t>.</w:t>
      </w:r>
      <w:r w:rsidR="00E775E1">
        <w:rPr>
          <w:szCs w:val="28"/>
        </w:rPr>
        <w:t xml:space="preserve"> </w:t>
      </w:r>
      <w:r w:rsidR="002B48CC">
        <w:rPr>
          <w:szCs w:val="28"/>
        </w:rPr>
        <w:t xml:space="preserve">Органы местного самоуправления Шпаковского муниципального </w:t>
      </w:r>
      <w:r w:rsidR="003B3932">
        <w:rPr>
          <w:szCs w:val="28"/>
        </w:rPr>
        <w:t>округа</w:t>
      </w:r>
      <w:r w:rsidR="002B48CC">
        <w:rPr>
          <w:szCs w:val="28"/>
        </w:rPr>
        <w:t xml:space="preserve"> Ставропольского края не вправе принимать в 202</w:t>
      </w:r>
      <w:r>
        <w:rPr>
          <w:szCs w:val="28"/>
        </w:rPr>
        <w:t>3</w:t>
      </w:r>
      <w:r w:rsidR="002B48CC">
        <w:rPr>
          <w:szCs w:val="28"/>
        </w:rPr>
        <w:t xml:space="preserve"> году решения, приводящие к увеличению численности муниципальных служащих Шпаковского муниципального </w:t>
      </w:r>
      <w:r w:rsidR="003B3932">
        <w:rPr>
          <w:szCs w:val="28"/>
        </w:rPr>
        <w:t>округа</w:t>
      </w:r>
      <w:r w:rsidR="002B48CC">
        <w:rPr>
          <w:szCs w:val="28"/>
        </w:rPr>
        <w:t xml:space="preserve"> Ставропольского края.</w:t>
      </w:r>
    </w:p>
    <w:p w:rsidR="002B48CC" w:rsidRDefault="00E775E1" w:rsidP="00085E74">
      <w:pPr>
        <w:widowControl w:val="0"/>
        <w:suppressAutoHyphens/>
        <w:autoSpaceDE w:val="0"/>
        <w:autoSpaceDN w:val="0"/>
        <w:adjustRightInd w:val="0"/>
        <w:ind w:firstLine="709"/>
        <w:jc w:val="both"/>
        <w:rPr>
          <w:szCs w:val="28"/>
        </w:rPr>
      </w:pPr>
      <w:r>
        <w:rPr>
          <w:szCs w:val="28"/>
        </w:rPr>
        <w:t>31</w:t>
      </w:r>
      <w:r w:rsidR="002B48CC">
        <w:rPr>
          <w:szCs w:val="28"/>
        </w:rPr>
        <w:t>.</w:t>
      </w:r>
      <w:r>
        <w:rPr>
          <w:szCs w:val="28"/>
        </w:rPr>
        <w:t xml:space="preserve"> </w:t>
      </w:r>
      <w:r w:rsidR="002B48CC">
        <w:rPr>
          <w:szCs w:val="28"/>
        </w:rPr>
        <w:t>Руководители муниципальных учреждений Шпаковского муниципального округа Ставропольского края не вправе принимать</w:t>
      </w:r>
      <w:r w:rsidR="002B48CC">
        <w:rPr>
          <w:szCs w:val="28"/>
        </w:rPr>
        <w:br/>
        <w:t>в 202</w:t>
      </w:r>
      <w:r w:rsidR="00443E53">
        <w:rPr>
          <w:szCs w:val="28"/>
        </w:rPr>
        <w:t>3</w:t>
      </w:r>
      <w:r w:rsidR="002B48CC">
        <w:rPr>
          <w:szCs w:val="28"/>
        </w:rPr>
        <w:t xml:space="preserve"> году решения, приводящие к возникновению бюджетных обязательств перед работниками таких учреждений, превышающих утвержденные бюджетные ассигнования и (или) лимиты бюджетных обязательств по оплате труда таких работников.</w:t>
      </w:r>
    </w:p>
    <w:p w:rsidR="00E775E1" w:rsidRDefault="00E775E1" w:rsidP="00085E74">
      <w:pPr>
        <w:widowControl w:val="0"/>
        <w:suppressAutoHyphens/>
        <w:autoSpaceDE w:val="0"/>
        <w:autoSpaceDN w:val="0"/>
        <w:adjustRightInd w:val="0"/>
        <w:ind w:firstLine="709"/>
        <w:jc w:val="both"/>
        <w:rPr>
          <w:szCs w:val="28"/>
        </w:rPr>
      </w:pPr>
      <w:r>
        <w:rPr>
          <w:szCs w:val="28"/>
        </w:rPr>
        <w:t>32</w:t>
      </w:r>
      <w:r w:rsidR="009F5F95" w:rsidRPr="00E775E1">
        <w:rPr>
          <w:szCs w:val="28"/>
        </w:rPr>
        <w:t xml:space="preserve">. </w:t>
      </w:r>
      <w:r w:rsidRPr="00E775E1">
        <w:rPr>
          <w:szCs w:val="28"/>
        </w:rPr>
        <w:t>В соответствии с пунктом 12 Положения об оплате труда лиц, замещающих муниципальные должности Шпаковского муниципального округа Ставропольского края на постоянной основе, и муниципальных служащих, замещающих должности муниципальной службы в органах местного самоуправления Шпаковского муниципального округа С</w:t>
      </w:r>
      <w:r w:rsidR="00304794">
        <w:rPr>
          <w:szCs w:val="28"/>
        </w:rPr>
        <w:t>тавропольского края, утвержденного</w:t>
      </w:r>
      <w:r w:rsidRPr="00E775E1">
        <w:rPr>
          <w:szCs w:val="28"/>
        </w:rPr>
        <w:t xml:space="preserve"> решением Думы Шпаковского муниципального округа Ставропольского края первого созыва от 29 июня 2022 года № 366, при формировании фонда оплаты труда лиц, замещающих муниципальные должности Шпаковского муниципального округа Ставропольского края на постоянной основе, и муниципальных служащих предусмотреть на 202</w:t>
      </w:r>
      <w:r>
        <w:rPr>
          <w:szCs w:val="28"/>
        </w:rPr>
        <w:t>3</w:t>
      </w:r>
      <w:r w:rsidRPr="00E775E1">
        <w:rPr>
          <w:szCs w:val="28"/>
        </w:rPr>
        <w:t xml:space="preserve"> год средства на выплату ежемесячной надбавки к должностному окладу за особые условия деятельности (муниципальной службы) в размере </w:t>
      </w:r>
      <w:r>
        <w:rPr>
          <w:szCs w:val="28"/>
        </w:rPr>
        <w:t>семнадцати</w:t>
      </w:r>
      <w:r w:rsidRPr="00E775E1">
        <w:rPr>
          <w:szCs w:val="28"/>
        </w:rPr>
        <w:t xml:space="preserve"> должностных окладов</w:t>
      </w:r>
    </w:p>
    <w:p w:rsidR="002B48CC" w:rsidRDefault="003B3932" w:rsidP="007820E0">
      <w:pPr>
        <w:widowControl w:val="0"/>
        <w:suppressAutoHyphens/>
        <w:autoSpaceDE w:val="0"/>
        <w:autoSpaceDN w:val="0"/>
        <w:adjustRightInd w:val="0"/>
        <w:ind w:firstLine="709"/>
        <w:jc w:val="both"/>
        <w:rPr>
          <w:szCs w:val="28"/>
        </w:rPr>
      </w:pPr>
      <w:r>
        <w:rPr>
          <w:szCs w:val="28"/>
        </w:rPr>
        <w:lastRenderedPageBreak/>
        <w:t>3</w:t>
      </w:r>
      <w:r w:rsidR="00E775E1">
        <w:rPr>
          <w:szCs w:val="28"/>
        </w:rPr>
        <w:t>3</w:t>
      </w:r>
      <w:r w:rsidR="002B48CC">
        <w:rPr>
          <w:szCs w:val="28"/>
        </w:rPr>
        <w:t>.</w:t>
      </w:r>
      <w:r w:rsidR="00E775E1">
        <w:rPr>
          <w:szCs w:val="28"/>
        </w:rPr>
        <w:t xml:space="preserve"> </w:t>
      </w:r>
      <w:r w:rsidR="002B48CC">
        <w:rPr>
          <w:szCs w:val="28"/>
        </w:rPr>
        <w:t>Распределение бюджетных ассигнований на содержание органов местного самоуправления Шпаковского муниципального округа Ставропольского края (органа управления), осуществляется с учетом соблюдения норматива формирования расходов на содержание органов местного самоуправления, утверждаемого Правительством Ставропольского края.</w:t>
      </w:r>
    </w:p>
    <w:p w:rsidR="009D56BD" w:rsidRPr="0080143C" w:rsidRDefault="003B3932" w:rsidP="007820E0">
      <w:pPr>
        <w:autoSpaceDE w:val="0"/>
        <w:autoSpaceDN w:val="0"/>
        <w:adjustRightInd w:val="0"/>
        <w:ind w:firstLine="709"/>
        <w:jc w:val="both"/>
        <w:rPr>
          <w:szCs w:val="28"/>
        </w:rPr>
      </w:pPr>
      <w:r>
        <w:rPr>
          <w:szCs w:val="28"/>
        </w:rPr>
        <w:t>3</w:t>
      </w:r>
      <w:r w:rsidR="00E775E1">
        <w:rPr>
          <w:szCs w:val="28"/>
        </w:rPr>
        <w:t>4</w:t>
      </w:r>
      <w:r w:rsidR="009F5F95">
        <w:rPr>
          <w:szCs w:val="28"/>
        </w:rPr>
        <w:t>.</w:t>
      </w:r>
      <w:r w:rsidR="009D56BD" w:rsidRPr="009D56BD">
        <w:rPr>
          <w:szCs w:val="28"/>
        </w:rPr>
        <w:t xml:space="preserve"> </w:t>
      </w:r>
      <w:r w:rsidR="009D56BD" w:rsidRPr="0080143C">
        <w:rPr>
          <w:szCs w:val="28"/>
        </w:rPr>
        <w:t>Настоящее решение подлежит официальному опубликованию в общественно-политической газете Шпаковского муниципального округа Ставропольского края «Шпаковский вестник».</w:t>
      </w:r>
    </w:p>
    <w:p w:rsidR="008B13EF" w:rsidRDefault="00E775E1" w:rsidP="007820E0">
      <w:pPr>
        <w:autoSpaceDE w:val="0"/>
        <w:autoSpaceDN w:val="0"/>
        <w:adjustRightInd w:val="0"/>
        <w:ind w:firstLine="709"/>
        <w:jc w:val="both"/>
        <w:rPr>
          <w:szCs w:val="28"/>
        </w:rPr>
      </w:pPr>
      <w:r>
        <w:rPr>
          <w:szCs w:val="28"/>
        </w:rPr>
        <w:t>35</w:t>
      </w:r>
      <w:r w:rsidR="008B13EF">
        <w:rPr>
          <w:szCs w:val="28"/>
        </w:rPr>
        <w:t xml:space="preserve">. </w:t>
      </w:r>
      <w:r>
        <w:rPr>
          <w:szCs w:val="28"/>
        </w:rPr>
        <w:t>Н</w:t>
      </w:r>
      <w:r w:rsidR="009D56BD" w:rsidRPr="009D56BD">
        <w:rPr>
          <w:szCs w:val="28"/>
        </w:rPr>
        <w:t xml:space="preserve">астоящее решение </w:t>
      </w:r>
      <w:r>
        <w:rPr>
          <w:szCs w:val="28"/>
        </w:rPr>
        <w:t>вступает в силу с 01 января 2023</w:t>
      </w:r>
      <w:r w:rsidR="009D56BD" w:rsidRPr="009D56BD">
        <w:rPr>
          <w:szCs w:val="28"/>
        </w:rPr>
        <w:t xml:space="preserve"> года.</w:t>
      </w:r>
    </w:p>
    <w:p w:rsidR="002B48CC" w:rsidRPr="009D56BD" w:rsidRDefault="002B48CC" w:rsidP="009D56BD">
      <w:pPr>
        <w:widowControl w:val="0"/>
        <w:autoSpaceDE w:val="0"/>
        <w:autoSpaceDN w:val="0"/>
        <w:rPr>
          <w:szCs w:val="28"/>
        </w:rPr>
      </w:pPr>
    </w:p>
    <w:p w:rsidR="002B48CC" w:rsidRPr="009D56BD" w:rsidRDefault="002B48CC" w:rsidP="009D56BD">
      <w:pPr>
        <w:widowControl w:val="0"/>
        <w:suppressAutoHyphens/>
        <w:autoSpaceDE w:val="0"/>
        <w:autoSpaceDN w:val="0"/>
        <w:adjustRightInd w:val="0"/>
        <w:rPr>
          <w:szCs w:val="28"/>
        </w:rPr>
      </w:pPr>
    </w:p>
    <w:p w:rsidR="002B48CC" w:rsidRDefault="002B48CC" w:rsidP="002B48CC">
      <w:pPr>
        <w:widowControl w:val="0"/>
        <w:suppressAutoHyphens/>
        <w:autoSpaceDE w:val="0"/>
        <w:autoSpaceDN w:val="0"/>
        <w:adjustRightInd w:val="0"/>
        <w:jc w:val="both"/>
        <w:rPr>
          <w:szCs w:val="28"/>
        </w:rPr>
      </w:pPr>
    </w:p>
    <w:p w:rsidR="002B48CC" w:rsidRDefault="002B48CC" w:rsidP="002B48CC">
      <w:pPr>
        <w:spacing w:line="240" w:lineRule="exact"/>
        <w:rPr>
          <w:szCs w:val="28"/>
        </w:rPr>
      </w:pPr>
      <w:r>
        <w:rPr>
          <w:szCs w:val="28"/>
        </w:rPr>
        <w:t xml:space="preserve">Председатель Думы </w:t>
      </w:r>
    </w:p>
    <w:p w:rsidR="002B48CC" w:rsidRDefault="002B48CC" w:rsidP="002B48CC">
      <w:pPr>
        <w:spacing w:line="240" w:lineRule="exact"/>
        <w:rPr>
          <w:szCs w:val="28"/>
        </w:rPr>
      </w:pPr>
      <w:r>
        <w:rPr>
          <w:szCs w:val="28"/>
        </w:rPr>
        <w:t xml:space="preserve">Шпаковского муниципального </w:t>
      </w:r>
    </w:p>
    <w:p w:rsidR="002B48CC" w:rsidRDefault="002B48CC" w:rsidP="00E84DAE">
      <w:pPr>
        <w:spacing w:line="240" w:lineRule="exact"/>
        <w:rPr>
          <w:szCs w:val="28"/>
        </w:rPr>
      </w:pPr>
      <w:r>
        <w:rPr>
          <w:szCs w:val="28"/>
        </w:rPr>
        <w:t>округа Ставропольского края</w:t>
      </w:r>
      <w:r w:rsidR="00E84DAE">
        <w:rPr>
          <w:szCs w:val="28"/>
        </w:rPr>
        <w:tab/>
      </w:r>
      <w:r w:rsidR="00E84DAE">
        <w:rPr>
          <w:szCs w:val="28"/>
        </w:rPr>
        <w:tab/>
      </w:r>
      <w:r w:rsidR="00E84DAE">
        <w:rPr>
          <w:szCs w:val="28"/>
        </w:rPr>
        <w:tab/>
      </w:r>
      <w:r>
        <w:rPr>
          <w:szCs w:val="28"/>
        </w:rPr>
        <w:tab/>
      </w:r>
      <w:r>
        <w:rPr>
          <w:szCs w:val="28"/>
        </w:rPr>
        <w:tab/>
      </w:r>
      <w:r>
        <w:rPr>
          <w:szCs w:val="28"/>
        </w:rPr>
        <w:tab/>
      </w:r>
      <w:r w:rsidR="00AF4E44">
        <w:rPr>
          <w:szCs w:val="28"/>
        </w:rPr>
        <w:t xml:space="preserve">        </w:t>
      </w:r>
      <w:r>
        <w:rPr>
          <w:szCs w:val="28"/>
        </w:rPr>
        <w:t>С.В.Печкуров</w:t>
      </w:r>
    </w:p>
    <w:p w:rsidR="002B48CC" w:rsidRDefault="002B48CC" w:rsidP="00AF4E44">
      <w:pPr>
        <w:pStyle w:val="ConsNormal"/>
        <w:suppressAutoHyphens/>
        <w:ind w:right="0" w:firstLine="0"/>
        <w:jc w:val="both"/>
        <w:rPr>
          <w:rFonts w:ascii="Times New Roman" w:hAnsi="Times New Roman" w:cs="Times New Roman"/>
          <w:sz w:val="28"/>
          <w:szCs w:val="28"/>
        </w:rPr>
      </w:pPr>
    </w:p>
    <w:p w:rsidR="002B48CC" w:rsidRDefault="002B48CC" w:rsidP="00AF4E44">
      <w:pPr>
        <w:widowControl w:val="0"/>
        <w:suppressAutoHyphens/>
        <w:rPr>
          <w:szCs w:val="28"/>
        </w:rPr>
      </w:pPr>
    </w:p>
    <w:p w:rsidR="00AF4E44" w:rsidRDefault="00AF4E44" w:rsidP="00AF4E44">
      <w:pPr>
        <w:widowControl w:val="0"/>
        <w:suppressAutoHyphens/>
        <w:rPr>
          <w:szCs w:val="28"/>
        </w:rPr>
      </w:pPr>
    </w:p>
    <w:p w:rsidR="002B48CC" w:rsidRDefault="002B48CC" w:rsidP="002B48CC">
      <w:pPr>
        <w:widowControl w:val="0"/>
        <w:suppressAutoHyphens/>
        <w:spacing w:line="240" w:lineRule="exact"/>
        <w:rPr>
          <w:szCs w:val="28"/>
        </w:rPr>
      </w:pPr>
      <w:r>
        <w:rPr>
          <w:szCs w:val="28"/>
        </w:rPr>
        <w:t>Глава Шпаковского</w:t>
      </w:r>
    </w:p>
    <w:p w:rsidR="002B48CC" w:rsidRDefault="002B48CC" w:rsidP="002B48CC">
      <w:pPr>
        <w:widowControl w:val="0"/>
        <w:suppressAutoHyphens/>
        <w:spacing w:line="240" w:lineRule="exact"/>
        <w:rPr>
          <w:szCs w:val="28"/>
        </w:rPr>
      </w:pPr>
      <w:r>
        <w:rPr>
          <w:szCs w:val="28"/>
        </w:rPr>
        <w:t>муниципального округа</w:t>
      </w:r>
    </w:p>
    <w:p w:rsidR="002B48CC" w:rsidRDefault="002B48CC" w:rsidP="002B48CC">
      <w:pPr>
        <w:widowControl w:val="0"/>
        <w:suppressAutoHyphens/>
        <w:spacing w:line="240" w:lineRule="exact"/>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E84DAE">
        <w:rPr>
          <w:szCs w:val="28"/>
        </w:rPr>
        <w:tab/>
      </w:r>
      <w:r w:rsidR="00AF4E44">
        <w:rPr>
          <w:szCs w:val="28"/>
        </w:rPr>
        <w:t xml:space="preserve">              </w:t>
      </w:r>
      <w:r>
        <w:rPr>
          <w:szCs w:val="28"/>
        </w:rPr>
        <w:t>И.В.Серов</w:t>
      </w:r>
    </w:p>
    <w:p w:rsidR="00ED1A83" w:rsidRDefault="00ED1A83"/>
    <w:sectPr w:rsidR="00ED1A83" w:rsidSect="00AF4E44">
      <w:headerReference w:type="default" r:id="rId17"/>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8F" w:rsidRDefault="00834D8F" w:rsidP="00AF4E44">
      <w:r>
        <w:separator/>
      </w:r>
    </w:p>
  </w:endnote>
  <w:endnote w:type="continuationSeparator" w:id="0">
    <w:p w:rsidR="00834D8F" w:rsidRDefault="00834D8F" w:rsidP="00AF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8F" w:rsidRDefault="00834D8F" w:rsidP="00AF4E44">
      <w:r>
        <w:separator/>
      </w:r>
    </w:p>
  </w:footnote>
  <w:footnote w:type="continuationSeparator" w:id="0">
    <w:p w:rsidR="00834D8F" w:rsidRDefault="00834D8F" w:rsidP="00AF4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780690"/>
      <w:docPartObj>
        <w:docPartGallery w:val="Page Numbers (Top of Page)"/>
        <w:docPartUnique/>
      </w:docPartObj>
    </w:sdtPr>
    <w:sdtEndPr/>
    <w:sdtContent>
      <w:p w:rsidR="00AF4E44" w:rsidRDefault="00AF4E44">
        <w:pPr>
          <w:pStyle w:val="a7"/>
          <w:jc w:val="center"/>
        </w:pPr>
        <w:r>
          <w:fldChar w:fldCharType="begin"/>
        </w:r>
        <w:r>
          <w:instrText>PAGE   \* MERGEFORMAT</w:instrText>
        </w:r>
        <w:r>
          <w:fldChar w:fldCharType="separate"/>
        </w:r>
        <w:r w:rsidR="009C5B5A">
          <w:rPr>
            <w:noProof/>
          </w:rPr>
          <w:t>10</w:t>
        </w:r>
        <w:r>
          <w:fldChar w:fldCharType="end"/>
        </w:r>
      </w:p>
    </w:sdtContent>
  </w:sdt>
  <w:p w:rsidR="00AF4E44" w:rsidRDefault="00AF4E4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7A96"/>
    <w:multiLevelType w:val="hybridMultilevel"/>
    <w:tmpl w:val="D762560A"/>
    <w:lvl w:ilvl="0" w:tplc="BFA225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804F4A"/>
    <w:multiLevelType w:val="hybridMultilevel"/>
    <w:tmpl w:val="826852A8"/>
    <w:lvl w:ilvl="0" w:tplc="2A681D8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C"/>
    <w:rsid w:val="0000118C"/>
    <w:rsid w:val="000434AF"/>
    <w:rsid w:val="000438F0"/>
    <w:rsid w:val="00047C5E"/>
    <w:rsid w:val="000844ED"/>
    <w:rsid w:val="00085E74"/>
    <w:rsid w:val="000E7845"/>
    <w:rsid w:val="00111DB8"/>
    <w:rsid w:val="001337ED"/>
    <w:rsid w:val="0016067E"/>
    <w:rsid w:val="001C4EDE"/>
    <w:rsid w:val="001D0731"/>
    <w:rsid w:val="001E3477"/>
    <w:rsid w:val="001F731C"/>
    <w:rsid w:val="0021339E"/>
    <w:rsid w:val="0023234A"/>
    <w:rsid w:val="002545EC"/>
    <w:rsid w:val="0026014C"/>
    <w:rsid w:val="00265E13"/>
    <w:rsid w:val="00293B96"/>
    <w:rsid w:val="002A4252"/>
    <w:rsid w:val="002B48CC"/>
    <w:rsid w:val="002C2AEE"/>
    <w:rsid w:val="002C6303"/>
    <w:rsid w:val="002D566B"/>
    <w:rsid w:val="002F05ED"/>
    <w:rsid w:val="00304794"/>
    <w:rsid w:val="003B3932"/>
    <w:rsid w:val="003D47E6"/>
    <w:rsid w:val="003F30B1"/>
    <w:rsid w:val="0042012C"/>
    <w:rsid w:val="00436CB3"/>
    <w:rsid w:val="00443E53"/>
    <w:rsid w:val="004558A9"/>
    <w:rsid w:val="00486EB9"/>
    <w:rsid w:val="004918D5"/>
    <w:rsid w:val="004B5486"/>
    <w:rsid w:val="005031D4"/>
    <w:rsid w:val="00504D1C"/>
    <w:rsid w:val="0053151D"/>
    <w:rsid w:val="00575BD1"/>
    <w:rsid w:val="00591AD7"/>
    <w:rsid w:val="005953B7"/>
    <w:rsid w:val="005B07A1"/>
    <w:rsid w:val="005D387B"/>
    <w:rsid w:val="00600B81"/>
    <w:rsid w:val="00617372"/>
    <w:rsid w:val="00671B94"/>
    <w:rsid w:val="00675A87"/>
    <w:rsid w:val="00680A07"/>
    <w:rsid w:val="00762184"/>
    <w:rsid w:val="007820E0"/>
    <w:rsid w:val="007D0B96"/>
    <w:rsid w:val="007F4D73"/>
    <w:rsid w:val="00814E45"/>
    <w:rsid w:val="00834D8F"/>
    <w:rsid w:val="008525EE"/>
    <w:rsid w:val="008B13EF"/>
    <w:rsid w:val="008E0147"/>
    <w:rsid w:val="008E1555"/>
    <w:rsid w:val="0090137D"/>
    <w:rsid w:val="00930320"/>
    <w:rsid w:val="009A58E5"/>
    <w:rsid w:val="009C32A5"/>
    <w:rsid w:val="009C5B5A"/>
    <w:rsid w:val="009D56BD"/>
    <w:rsid w:val="009D7BE3"/>
    <w:rsid w:val="009F5F95"/>
    <w:rsid w:val="00A01B5C"/>
    <w:rsid w:val="00A13CE3"/>
    <w:rsid w:val="00A532E2"/>
    <w:rsid w:val="00A53B2F"/>
    <w:rsid w:val="00A65691"/>
    <w:rsid w:val="00A81FD1"/>
    <w:rsid w:val="00AA1FD7"/>
    <w:rsid w:val="00AD25C0"/>
    <w:rsid w:val="00AF4E44"/>
    <w:rsid w:val="00AF524C"/>
    <w:rsid w:val="00B51C6D"/>
    <w:rsid w:val="00B61570"/>
    <w:rsid w:val="00B94A2A"/>
    <w:rsid w:val="00BB7723"/>
    <w:rsid w:val="00BC4588"/>
    <w:rsid w:val="00BF0DAC"/>
    <w:rsid w:val="00BF1FDE"/>
    <w:rsid w:val="00C45D93"/>
    <w:rsid w:val="00C726BF"/>
    <w:rsid w:val="00C87B8A"/>
    <w:rsid w:val="00C96CFF"/>
    <w:rsid w:val="00CB2403"/>
    <w:rsid w:val="00CF24EF"/>
    <w:rsid w:val="00D30189"/>
    <w:rsid w:val="00D656D7"/>
    <w:rsid w:val="00E02A89"/>
    <w:rsid w:val="00E4587C"/>
    <w:rsid w:val="00E73C05"/>
    <w:rsid w:val="00E775E1"/>
    <w:rsid w:val="00E84DAE"/>
    <w:rsid w:val="00EA07C6"/>
    <w:rsid w:val="00ED1A83"/>
    <w:rsid w:val="00F00F2A"/>
    <w:rsid w:val="00F276BE"/>
    <w:rsid w:val="00F30D1D"/>
    <w:rsid w:val="00F46CB2"/>
    <w:rsid w:val="00FA3EFB"/>
    <w:rsid w:val="00FE5E0D"/>
    <w:rsid w:val="00FE5FDD"/>
    <w:rsid w:val="00FF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0AEE"/>
  <w15:docId w15:val="{09E9C908-147F-454A-BEA7-8EB9275B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8CC"/>
    <w:rPr>
      <w:color w:val="0000FF" w:themeColor="hyperlink"/>
      <w:u w:val="single"/>
    </w:rPr>
  </w:style>
  <w:style w:type="paragraph" w:customStyle="1" w:styleId="ConsNormal">
    <w:name w:val="ConsNormal"/>
    <w:rsid w:val="002B48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B48CC"/>
    <w:pPr>
      <w:widowControl w:val="0"/>
      <w:autoSpaceDE w:val="0"/>
      <w:autoSpaceDN w:val="0"/>
      <w:adjustRightInd w:val="0"/>
      <w:spacing w:after="0" w:line="216"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84DAE"/>
    <w:rPr>
      <w:rFonts w:ascii="Tahoma" w:hAnsi="Tahoma" w:cs="Tahoma"/>
      <w:sz w:val="16"/>
      <w:szCs w:val="16"/>
    </w:rPr>
  </w:style>
  <w:style w:type="character" w:customStyle="1" w:styleId="a5">
    <w:name w:val="Текст выноски Знак"/>
    <w:basedOn w:val="a0"/>
    <w:link w:val="a4"/>
    <w:uiPriority w:val="99"/>
    <w:semiHidden/>
    <w:rsid w:val="00E84DAE"/>
    <w:rPr>
      <w:rFonts w:ascii="Tahoma" w:eastAsia="Times New Roman" w:hAnsi="Tahoma" w:cs="Tahoma"/>
      <w:sz w:val="16"/>
      <w:szCs w:val="16"/>
      <w:lang w:eastAsia="ru-RU"/>
    </w:rPr>
  </w:style>
  <w:style w:type="paragraph" w:styleId="a6">
    <w:name w:val="List Paragraph"/>
    <w:basedOn w:val="a"/>
    <w:uiPriority w:val="34"/>
    <w:qFormat/>
    <w:rsid w:val="002C2AEE"/>
    <w:pPr>
      <w:ind w:left="720"/>
      <w:contextualSpacing/>
    </w:pPr>
  </w:style>
  <w:style w:type="paragraph" w:styleId="a7">
    <w:name w:val="header"/>
    <w:basedOn w:val="a"/>
    <w:link w:val="a8"/>
    <w:uiPriority w:val="99"/>
    <w:unhideWhenUsed/>
    <w:rsid w:val="00AF4E44"/>
    <w:pPr>
      <w:tabs>
        <w:tab w:val="center" w:pos="4677"/>
        <w:tab w:val="right" w:pos="9355"/>
      </w:tabs>
    </w:pPr>
  </w:style>
  <w:style w:type="character" w:customStyle="1" w:styleId="a8">
    <w:name w:val="Верхний колонтитул Знак"/>
    <w:basedOn w:val="a0"/>
    <w:link w:val="a7"/>
    <w:uiPriority w:val="99"/>
    <w:rsid w:val="00AF4E44"/>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AF4E44"/>
    <w:pPr>
      <w:tabs>
        <w:tab w:val="center" w:pos="4677"/>
        <w:tab w:val="right" w:pos="9355"/>
      </w:tabs>
    </w:pPr>
  </w:style>
  <w:style w:type="character" w:customStyle="1" w:styleId="aa">
    <w:name w:val="Нижний колонтитул Знак"/>
    <w:basedOn w:val="a0"/>
    <w:link w:val="a9"/>
    <w:uiPriority w:val="99"/>
    <w:rsid w:val="00AF4E4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84">
      <w:bodyDiv w:val="1"/>
      <w:marLeft w:val="0"/>
      <w:marRight w:val="0"/>
      <w:marTop w:val="0"/>
      <w:marBottom w:val="0"/>
      <w:divBdr>
        <w:top w:val="none" w:sz="0" w:space="0" w:color="auto"/>
        <w:left w:val="none" w:sz="0" w:space="0" w:color="auto"/>
        <w:bottom w:val="none" w:sz="0" w:space="0" w:color="auto"/>
        <w:right w:val="none" w:sz="0" w:space="0" w:color="auto"/>
      </w:divBdr>
    </w:div>
    <w:div w:id="301083449">
      <w:bodyDiv w:val="1"/>
      <w:marLeft w:val="0"/>
      <w:marRight w:val="0"/>
      <w:marTop w:val="0"/>
      <w:marBottom w:val="0"/>
      <w:divBdr>
        <w:top w:val="none" w:sz="0" w:space="0" w:color="auto"/>
        <w:left w:val="none" w:sz="0" w:space="0" w:color="auto"/>
        <w:bottom w:val="none" w:sz="0" w:space="0" w:color="auto"/>
        <w:right w:val="none" w:sz="0" w:space="0" w:color="auto"/>
      </w:divBdr>
    </w:div>
    <w:div w:id="353046059">
      <w:bodyDiv w:val="1"/>
      <w:marLeft w:val="0"/>
      <w:marRight w:val="0"/>
      <w:marTop w:val="0"/>
      <w:marBottom w:val="0"/>
      <w:divBdr>
        <w:top w:val="none" w:sz="0" w:space="0" w:color="auto"/>
        <w:left w:val="none" w:sz="0" w:space="0" w:color="auto"/>
        <w:bottom w:val="none" w:sz="0" w:space="0" w:color="auto"/>
        <w:right w:val="none" w:sz="0" w:space="0" w:color="auto"/>
      </w:divBdr>
    </w:div>
    <w:div w:id="1473979050">
      <w:bodyDiv w:val="1"/>
      <w:marLeft w:val="0"/>
      <w:marRight w:val="0"/>
      <w:marTop w:val="0"/>
      <w:marBottom w:val="0"/>
      <w:divBdr>
        <w:top w:val="none" w:sz="0" w:space="0" w:color="auto"/>
        <w:left w:val="none" w:sz="0" w:space="0" w:color="auto"/>
        <w:bottom w:val="none" w:sz="0" w:space="0" w:color="auto"/>
        <w:right w:val="none" w:sz="0" w:space="0" w:color="auto"/>
      </w:divBdr>
    </w:div>
    <w:div w:id="1689915071">
      <w:bodyDiv w:val="1"/>
      <w:marLeft w:val="0"/>
      <w:marRight w:val="0"/>
      <w:marTop w:val="0"/>
      <w:marBottom w:val="0"/>
      <w:divBdr>
        <w:top w:val="none" w:sz="0" w:space="0" w:color="auto"/>
        <w:left w:val="none" w:sz="0" w:space="0" w:color="auto"/>
        <w:bottom w:val="none" w:sz="0" w:space="0" w:color="auto"/>
        <w:right w:val="none" w:sz="0" w:space="0" w:color="auto"/>
      </w:divBdr>
    </w:div>
    <w:div w:id="2088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B117315B69DE7B2FB624C08AB361BFB6E85E13CB8B0706EA2E7219321533016EAD82555D629B51B3F8EC51D3F6C06741CAB83B8951DCA3DB61F89j2X1N" TargetMode="External"/><Relationship Id="rId13" Type="http://schemas.openxmlformats.org/officeDocument/2006/relationships/hyperlink" Target="consultantplus://offline/ref=D0FE27F9DD33A25679C3F7BEB1E4324DB43B800B8889F32B3CFACF937B77098E61F0B15D7D819FA6E309A2E30A6D7839F7C89D956BE1hCS4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0FE27F9DD33A25679C3E9B3A7886C47B731DC0E8E80F97A64ADC9C424270FDB21B0B7082CC4C9A0B558F8B707717A27F4hCSA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54D0948B8D84B881CE1F61FB2F8F5CE91A91A22238C151799E941C35EE869DF95E8A791D88D85BC5B51BDC4P2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FE27F9DD33A25679C3F7BEB1E4324DB43885078E8FF32B3CFACF937B77098E73F0E9517F8082ACB746E4B605h6SDO" TargetMode="External"/><Relationship Id="rId5" Type="http://schemas.openxmlformats.org/officeDocument/2006/relationships/webSettings" Target="webSettings.xml"/><Relationship Id="rId15" Type="http://schemas.openxmlformats.org/officeDocument/2006/relationships/hyperlink" Target="consultantplus://offline/ref=D0FE27F9DD33A25679C3F7BEB1E4324DB43B800B8889F32B3CFACF937B77098E61F0B15D7D809BA5B353B2E7433A7525F6D6829775E1C628hES7O" TargetMode="External"/><Relationship Id="rId10" Type="http://schemas.openxmlformats.org/officeDocument/2006/relationships/hyperlink" Target="consultantplus://offline/ref=97A071B6FF0674BDFC0E20EB9509A11AD74DDC532240CD696AFDF242CD6D1F35A6F834448AD7E03F328C2963ECEEDB6B02538F3C688Ei1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7A071B6FF0674BDFC0E20EB9509A11AD74DDC532240CD696AFDF242CD6D1F35A6F834438ED2EE3F328C2963ECEEDB6B02538F3C688Ei1iCI" TargetMode="External"/><Relationship Id="rId14" Type="http://schemas.openxmlformats.org/officeDocument/2006/relationships/hyperlink" Target="consultantplus://offline/ref=D0FE27F9DD33A25679C3F7BEB1E4324DB43B800B8889F32B3CFACF937B77098E61F0B15D7D809BAABF53B2E7433A7525F6D6829775E1C628hE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CC7A-C285-4DC8-BCEF-86D9861B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3858</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TiESh</dc:creator>
  <cp:keywords/>
  <dc:description/>
  <cp:lastModifiedBy>DUMA-1</cp:lastModifiedBy>
  <cp:revision>2</cp:revision>
  <cp:lastPrinted>2022-11-15T12:40:00Z</cp:lastPrinted>
  <dcterms:created xsi:type="dcterms:W3CDTF">2022-11-21T11:38:00Z</dcterms:created>
  <dcterms:modified xsi:type="dcterms:W3CDTF">2022-11-21T11:38:00Z</dcterms:modified>
</cp:coreProperties>
</file>